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BB115" w14:textId="77777777" w:rsidR="00F814E5" w:rsidRPr="00D5759F" w:rsidRDefault="00F814E5" w:rsidP="00251AAE">
      <w:pPr>
        <w:tabs>
          <w:tab w:val="left" w:pos="5812"/>
        </w:tabs>
        <w:spacing w:after="0"/>
        <w:ind w:left="7088" w:firstLine="142"/>
        <w:rPr>
          <w:b/>
          <w:color w:val="000000" w:themeColor="text1"/>
          <w:sz w:val="22"/>
          <w:szCs w:val="22"/>
        </w:rPr>
      </w:pPr>
      <w:r w:rsidRPr="00D5759F">
        <w:rPr>
          <w:b/>
          <w:color w:val="000000" w:themeColor="text1"/>
          <w:sz w:val="22"/>
          <w:szCs w:val="22"/>
        </w:rPr>
        <w:t>У</w:t>
      </w:r>
      <w:r w:rsidR="002654BB" w:rsidRPr="00D5759F">
        <w:rPr>
          <w:b/>
          <w:color w:val="000000" w:themeColor="text1"/>
          <w:sz w:val="22"/>
          <w:szCs w:val="22"/>
        </w:rPr>
        <w:t>ТВЕРЖДАЮ</w:t>
      </w:r>
      <w:r w:rsidR="00FB5351" w:rsidRPr="00D5759F">
        <w:rPr>
          <w:b/>
          <w:color w:val="000000" w:themeColor="text1"/>
          <w:sz w:val="22"/>
          <w:szCs w:val="22"/>
        </w:rPr>
        <w:t>:</w:t>
      </w:r>
    </w:p>
    <w:p w14:paraId="33854F77" w14:textId="77777777" w:rsidR="00DB487F" w:rsidRPr="00D5759F" w:rsidRDefault="00AC5DD9" w:rsidP="00251AAE">
      <w:pPr>
        <w:tabs>
          <w:tab w:val="left" w:pos="5245"/>
          <w:tab w:val="left" w:pos="5812"/>
        </w:tabs>
        <w:spacing w:after="0"/>
        <w:ind w:left="7088" w:firstLine="142"/>
        <w:jc w:val="left"/>
        <w:rPr>
          <w:b/>
          <w:color w:val="000000" w:themeColor="text1"/>
          <w:sz w:val="22"/>
          <w:szCs w:val="22"/>
        </w:rPr>
      </w:pPr>
      <w:r w:rsidRPr="00D5759F">
        <w:rPr>
          <w:b/>
          <w:color w:val="000000" w:themeColor="text1"/>
          <w:sz w:val="22"/>
          <w:szCs w:val="22"/>
        </w:rPr>
        <w:t xml:space="preserve">Директор по производству – </w:t>
      </w:r>
    </w:p>
    <w:p w14:paraId="1C466418" w14:textId="77777777" w:rsidR="00AC5DD9" w:rsidRPr="00D5759F" w:rsidRDefault="00AC5DD9" w:rsidP="00251AAE">
      <w:pPr>
        <w:tabs>
          <w:tab w:val="left" w:pos="5245"/>
          <w:tab w:val="left" w:pos="5812"/>
        </w:tabs>
        <w:spacing w:after="0"/>
        <w:ind w:left="7088" w:firstLine="142"/>
        <w:jc w:val="left"/>
        <w:rPr>
          <w:b/>
          <w:color w:val="000000" w:themeColor="text1"/>
          <w:sz w:val="22"/>
          <w:szCs w:val="22"/>
        </w:rPr>
      </w:pPr>
      <w:r w:rsidRPr="00D5759F">
        <w:rPr>
          <w:b/>
          <w:color w:val="000000" w:themeColor="text1"/>
          <w:sz w:val="22"/>
          <w:szCs w:val="22"/>
        </w:rPr>
        <w:t>первый заместитель</w:t>
      </w:r>
    </w:p>
    <w:p w14:paraId="537ABAB8" w14:textId="77777777" w:rsidR="00F814E5" w:rsidRPr="00D5759F" w:rsidRDefault="00DB487F" w:rsidP="00251AAE">
      <w:pPr>
        <w:tabs>
          <w:tab w:val="left" w:pos="5245"/>
          <w:tab w:val="left" w:pos="5812"/>
        </w:tabs>
        <w:spacing w:after="0"/>
        <w:ind w:left="7088" w:firstLine="142"/>
        <w:jc w:val="left"/>
        <w:rPr>
          <w:b/>
          <w:color w:val="000000" w:themeColor="text1"/>
          <w:sz w:val="22"/>
          <w:szCs w:val="22"/>
        </w:rPr>
      </w:pPr>
      <w:r w:rsidRPr="00D5759F">
        <w:rPr>
          <w:b/>
          <w:color w:val="000000" w:themeColor="text1"/>
          <w:sz w:val="22"/>
          <w:szCs w:val="22"/>
        </w:rPr>
        <w:t>г</w:t>
      </w:r>
      <w:r w:rsidR="006550B7" w:rsidRPr="00D5759F">
        <w:rPr>
          <w:b/>
          <w:color w:val="000000" w:themeColor="text1"/>
          <w:sz w:val="22"/>
          <w:szCs w:val="22"/>
        </w:rPr>
        <w:t>енеральн</w:t>
      </w:r>
      <w:r w:rsidRPr="00D5759F">
        <w:rPr>
          <w:b/>
          <w:color w:val="000000" w:themeColor="text1"/>
          <w:sz w:val="22"/>
          <w:szCs w:val="22"/>
        </w:rPr>
        <w:t>ого</w:t>
      </w:r>
      <w:r w:rsidR="006550B7" w:rsidRPr="00D5759F">
        <w:rPr>
          <w:b/>
          <w:color w:val="000000" w:themeColor="text1"/>
          <w:sz w:val="22"/>
          <w:szCs w:val="22"/>
        </w:rPr>
        <w:t xml:space="preserve"> директор</w:t>
      </w:r>
      <w:r w:rsidRPr="00D5759F">
        <w:rPr>
          <w:b/>
          <w:color w:val="000000" w:themeColor="text1"/>
          <w:sz w:val="22"/>
          <w:szCs w:val="22"/>
        </w:rPr>
        <w:t>а</w:t>
      </w:r>
    </w:p>
    <w:p w14:paraId="265A020E" w14:textId="77777777" w:rsidR="006550B7" w:rsidRPr="00D5759F" w:rsidRDefault="00553849" w:rsidP="00251AAE">
      <w:pPr>
        <w:tabs>
          <w:tab w:val="left" w:pos="5245"/>
          <w:tab w:val="left" w:pos="5812"/>
        </w:tabs>
        <w:spacing w:after="0"/>
        <w:ind w:left="7088" w:firstLine="142"/>
        <w:jc w:val="left"/>
        <w:rPr>
          <w:b/>
          <w:color w:val="000000" w:themeColor="text1"/>
          <w:sz w:val="22"/>
          <w:szCs w:val="22"/>
        </w:rPr>
      </w:pPr>
      <w:r w:rsidRPr="00D5759F">
        <w:rPr>
          <w:b/>
          <w:color w:val="000000" w:themeColor="text1"/>
          <w:sz w:val="22"/>
          <w:szCs w:val="22"/>
        </w:rPr>
        <w:t>АО</w:t>
      </w:r>
      <w:r w:rsidR="006550B7" w:rsidRPr="00D5759F">
        <w:rPr>
          <w:b/>
          <w:color w:val="000000" w:themeColor="text1"/>
          <w:sz w:val="22"/>
          <w:szCs w:val="22"/>
        </w:rPr>
        <w:t xml:space="preserve"> «Аэропорт Сургут»</w:t>
      </w:r>
    </w:p>
    <w:p w14:paraId="660DAB6D" w14:textId="77777777" w:rsidR="00DD0FE5" w:rsidRPr="00D5759F" w:rsidRDefault="00DD0FE5" w:rsidP="00251AAE">
      <w:pPr>
        <w:tabs>
          <w:tab w:val="left" w:pos="5245"/>
          <w:tab w:val="left" w:pos="5387"/>
          <w:tab w:val="left" w:pos="5812"/>
          <w:tab w:val="left" w:pos="5954"/>
        </w:tabs>
        <w:spacing w:after="0"/>
        <w:ind w:left="7088" w:firstLine="142"/>
        <w:jc w:val="left"/>
        <w:rPr>
          <w:b/>
          <w:color w:val="000000" w:themeColor="text1"/>
          <w:sz w:val="22"/>
          <w:szCs w:val="22"/>
        </w:rPr>
      </w:pPr>
    </w:p>
    <w:p w14:paraId="3576545B" w14:textId="77777777" w:rsidR="00F814E5" w:rsidRPr="00D5759F" w:rsidRDefault="00F814E5" w:rsidP="00251AAE">
      <w:pPr>
        <w:tabs>
          <w:tab w:val="left" w:pos="5245"/>
          <w:tab w:val="left" w:pos="5387"/>
          <w:tab w:val="left" w:pos="5812"/>
          <w:tab w:val="left" w:pos="5954"/>
        </w:tabs>
        <w:spacing w:after="0"/>
        <w:ind w:left="7088" w:firstLine="142"/>
        <w:jc w:val="left"/>
        <w:rPr>
          <w:b/>
          <w:color w:val="000000" w:themeColor="text1"/>
          <w:sz w:val="22"/>
          <w:szCs w:val="22"/>
        </w:rPr>
      </w:pPr>
      <w:r w:rsidRPr="00D5759F">
        <w:rPr>
          <w:b/>
          <w:color w:val="000000" w:themeColor="text1"/>
          <w:sz w:val="22"/>
          <w:szCs w:val="22"/>
        </w:rPr>
        <w:t xml:space="preserve">______________ </w:t>
      </w:r>
      <w:r w:rsidR="00DB487F" w:rsidRPr="00D5759F">
        <w:rPr>
          <w:b/>
          <w:color w:val="000000" w:themeColor="text1"/>
          <w:sz w:val="22"/>
          <w:szCs w:val="22"/>
        </w:rPr>
        <w:t>Прийма С</w:t>
      </w:r>
      <w:r w:rsidR="003D2192" w:rsidRPr="00D5759F">
        <w:rPr>
          <w:b/>
          <w:color w:val="000000" w:themeColor="text1"/>
          <w:sz w:val="22"/>
          <w:szCs w:val="22"/>
        </w:rPr>
        <w:t>.В.</w:t>
      </w:r>
    </w:p>
    <w:p w14:paraId="178F0625" w14:textId="77777777" w:rsidR="00F814E5" w:rsidRPr="00D5759F" w:rsidRDefault="00DB487F" w:rsidP="00251AAE">
      <w:pPr>
        <w:tabs>
          <w:tab w:val="left" w:pos="5103"/>
          <w:tab w:val="left" w:pos="5245"/>
          <w:tab w:val="left" w:pos="5812"/>
        </w:tabs>
        <w:spacing w:after="0"/>
        <w:ind w:left="7088" w:firstLine="142"/>
        <w:jc w:val="left"/>
        <w:rPr>
          <w:b/>
          <w:color w:val="000000" w:themeColor="text1"/>
          <w:sz w:val="22"/>
          <w:szCs w:val="22"/>
        </w:rPr>
      </w:pPr>
      <w:r w:rsidRPr="00D5759F">
        <w:rPr>
          <w:b/>
          <w:color w:val="000000" w:themeColor="text1"/>
          <w:sz w:val="22"/>
          <w:szCs w:val="22"/>
        </w:rPr>
        <w:t>__________</w:t>
      </w:r>
      <w:r w:rsidR="00FB5351" w:rsidRPr="00D5759F">
        <w:rPr>
          <w:b/>
          <w:color w:val="000000" w:themeColor="text1"/>
          <w:sz w:val="22"/>
          <w:szCs w:val="22"/>
        </w:rPr>
        <w:t>___</w:t>
      </w:r>
      <w:r w:rsidRPr="00D5759F">
        <w:rPr>
          <w:b/>
          <w:color w:val="000000" w:themeColor="text1"/>
          <w:sz w:val="22"/>
          <w:szCs w:val="22"/>
        </w:rPr>
        <w:t>____</w:t>
      </w:r>
      <w:r w:rsidR="00F814E5" w:rsidRPr="00D5759F">
        <w:rPr>
          <w:b/>
          <w:color w:val="000000" w:themeColor="text1"/>
          <w:sz w:val="22"/>
          <w:szCs w:val="22"/>
        </w:rPr>
        <w:t xml:space="preserve"> 20</w:t>
      </w:r>
      <w:r w:rsidR="00CF065B" w:rsidRPr="00D5759F">
        <w:rPr>
          <w:b/>
          <w:color w:val="000000" w:themeColor="text1"/>
          <w:sz w:val="22"/>
          <w:szCs w:val="22"/>
        </w:rPr>
        <w:t>2</w:t>
      </w:r>
      <w:r w:rsidR="00003EAD" w:rsidRPr="00D5759F">
        <w:rPr>
          <w:b/>
          <w:color w:val="000000" w:themeColor="text1"/>
          <w:sz w:val="22"/>
          <w:szCs w:val="22"/>
        </w:rPr>
        <w:t>5</w:t>
      </w:r>
      <w:r w:rsidR="00F814E5" w:rsidRPr="00D5759F">
        <w:rPr>
          <w:b/>
          <w:color w:val="000000" w:themeColor="text1"/>
          <w:sz w:val="22"/>
          <w:szCs w:val="22"/>
        </w:rPr>
        <w:t xml:space="preserve"> года</w:t>
      </w:r>
    </w:p>
    <w:p w14:paraId="64EB802C" w14:textId="77777777" w:rsidR="00F814E5" w:rsidRPr="00D5759F" w:rsidRDefault="00F814E5" w:rsidP="00251AAE">
      <w:pPr>
        <w:spacing w:after="0"/>
        <w:ind w:left="7088" w:firstLine="142"/>
        <w:rPr>
          <w:color w:val="000000" w:themeColor="text1"/>
          <w:sz w:val="22"/>
          <w:szCs w:val="22"/>
        </w:rPr>
      </w:pPr>
    </w:p>
    <w:p w14:paraId="39A103CF" w14:textId="77777777" w:rsidR="00C90F4F" w:rsidRPr="00D5759F" w:rsidRDefault="00C90F4F" w:rsidP="00C043D5">
      <w:pPr>
        <w:spacing w:after="0"/>
        <w:ind w:left="5670"/>
        <w:rPr>
          <w:b/>
          <w:color w:val="000000" w:themeColor="text1"/>
          <w:sz w:val="22"/>
          <w:szCs w:val="22"/>
        </w:rPr>
      </w:pPr>
    </w:p>
    <w:p w14:paraId="711BDE49" w14:textId="77777777" w:rsidR="00C90F4F" w:rsidRPr="00D5759F" w:rsidRDefault="00C90F4F" w:rsidP="00C043D5">
      <w:pPr>
        <w:spacing w:after="0"/>
        <w:ind w:firstLine="567"/>
        <w:jc w:val="center"/>
        <w:rPr>
          <w:b/>
          <w:color w:val="000000" w:themeColor="text1"/>
          <w:sz w:val="22"/>
          <w:szCs w:val="22"/>
        </w:rPr>
      </w:pPr>
    </w:p>
    <w:p w14:paraId="552B784D" w14:textId="77777777" w:rsidR="00640F80" w:rsidRPr="00D5759F" w:rsidRDefault="00640F80" w:rsidP="00C043D5">
      <w:pPr>
        <w:spacing w:after="0"/>
        <w:ind w:firstLine="567"/>
        <w:jc w:val="center"/>
        <w:rPr>
          <w:b/>
          <w:color w:val="000000" w:themeColor="text1"/>
          <w:sz w:val="22"/>
          <w:szCs w:val="22"/>
        </w:rPr>
      </w:pPr>
    </w:p>
    <w:p w14:paraId="7FB2FD75" w14:textId="77777777" w:rsidR="00C90F4F" w:rsidRPr="00D5759F" w:rsidRDefault="00C90F4F" w:rsidP="00C043D5">
      <w:pPr>
        <w:spacing w:after="0"/>
        <w:ind w:firstLine="567"/>
        <w:jc w:val="center"/>
        <w:rPr>
          <w:b/>
          <w:color w:val="000000" w:themeColor="text1"/>
          <w:sz w:val="22"/>
          <w:szCs w:val="22"/>
        </w:rPr>
      </w:pPr>
    </w:p>
    <w:p w14:paraId="10B26964" w14:textId="77777777" w:rsidR="00C90F4F" w:rsidRPr="00D5759F" w:rsidRDefault="00C90F4F" w:rsidP="00C043D5">
      <w:pPr>
        <w:spacing w:after="0"/>
        <w:ind w:firstLine="567"/>
        <w:jc w:val="center"/>
        <w:rPr>
          <w:b/>
          <w:color w:val="000000" w:themeColor="text1"/>
          <w:sz w:val="22"/>
          <w:szCs w:val="22"/>
        </w:rPr>
      </w:pPr>
    </w:p>
    <w:p w14:paraId="2781ECC8" w14:textId="77777777" w:rsidR="00D27A20" w:rsidRPr="00D5759F" w:rsidRDefault="00D27A20" w:rsidP="00C043D5">
      <w:pPr>
        <w:spacing w:after="0"/>
        <w:ind w:firstLine="567"/>
        <w:jc w:val="center"/>
        <w:rPr>
          <w:b/>
          <w:color w:val="000000" w:themeColor="text1"/>
          <w:sz w:val="22"/>
          <w:szCs w:val="22"/>
        </w:rPr>
      </w:pPr>
    </w:p>
    <w:p w14:paraId="3E658B20" w14:textId="77777777" w:rsidR="00CF2FBE" w:rsidRPr="00D5759F" w:rsidRDefault="00CF2FBE" w:rsidP="00C043D5">
      <w:pPr>
        <w:spacing w:after="0"/>
        <w:ind w:firstLine="567"/>
        <w:jc w:val="center"/>
        <w:rPr>
          <w:b/>
          <w:color w:val="000000" w:themeColor="text1"/>
          <w:sz w:val="22"/>
          <w:szCs w:val="22"/>
        </w:rPr>
      </w:pPr>
    </w:p>
    <w:p w14:paraId="589715A1" w14:textId="77777777" w:rsidR="00D27A20" w:rsidRPr="00D5759F" w:rsidRDefault="00D27A20" w:rsidP="00C043D5">
      <w:pPr>
        <w:spacing w:after="0"/>
        <w:ind w:firstLine="567"/>
        <w:jc w:val="center"/>
        <w:rPr>
          <w:b/>
          <w:color w:val="000000" w:themeColor="text1"/>
          <w:sz w:val="22"/>
          <w:szCs w:val="22"/>
        </w:rPr>
      </w:pPr>
    </w:p>
    <w:p w14:paraId="37259482" w14:textId="77777777" w:rsidR="00D27A20" w:rsidRPr="00D5759F" w:rsidRDefault="00D27A20" w:rsidP="00C043D5">
      <w:pPr>
        <w:spacing w:after="0"/>
        <w:ind w:firstLine="567"/>
        <w:rPr>
          <w:b/>
          <w:color w:val="000000" w:themeColor="text1"/>
          <w:sz w:val="22"/>
          <w:szCs w:val="22"/>
        </w:rPr>
      </w:pPr>
    </w:p>
    <w:p w14:paraId="37BF22F5" w14:textId="77777777" w:rsidR="00293CD0" w:rsidRPr="00D5759F" w:rsidRDefault="00293CD0" w:rsidP="00C043D5">
      <w:pPr>
        <w:spacing w:after="0"/>
        <w:ind w:firstLine="567"/>
        <w:rPr>
          <w:b/>
          <w:color w:val="000000" w:themeColor="text1"/>
          <w:sz w:val="22"/>
          <w:szCs w:val="22"/>
        </w:rPr>
      </w:pPr>
    </w:p>
    <w:p w14:paraId="3AACE1C7" w14:textId="77777777" w:rsidR="00293CD0" w:rsidRPr="00D5759F" w:rsidRDefault="00293CD0" w:rsidP="00C043D5">
      <w:pPr>
        <w:spacing w:after="0"/>
        <w:ind w:firstLine="567"/>
        <w:rPr>
          <w:b/>
          <w:color w:val="000000" w:themeColor="text1"/>
          <w:sz w:val="22"/>
          <w:szCs w:val="22"/>
        </w:rPr>
      </w:pPr>
    </w:p>
    <w:p w14:paraId="155E61CB" w14:textId="77777777" w:rsidR="00C90F4F" w:rsidRPr="00D5759F" w:rsidRDefault="00C90F4F" w:rsidP="00C043D5">
      <w:pPr>
        <w:spacing w:after="0"/>
        <w:ind w:firstLine="567"/>
        <w:jc w:val="center"/>
        <w:rPr>
          <w:b/>
          <w:color w:val="000000" w:themeColor="text1"/>
          <w:sz w:val="22"/>
          <w:szCs w:val="22"/>
        </w:rPr>
      </w:pPr>
    </w:p>
    <w:p w14:paraId="60DA5BB2" w14:textId="77777777" w:rsidR="00C90F4F" w:rsidRPr="00D5759F" w:rsidRDefault="00C90F4F" w:rsidP="00C043D5">
      <w:pPr>
        <w:spacing w:after="0"/>
        <w:ind w:firstLine="567"/>
        <w:jc w:val="center"/>
        <w:rPr>
          <w:b/>
          <w:color w:val="000000" w:themeColor="text1"/>
          <w:sz w:val="22"/>
          <w:szCs w:val="22"/>
        </w:rPr>
      </w:pPr>
    </w:p>
    <w:p w14:paraId="33FCA949" w14:textId="77777777" w:rsidR="00C90F4F" w:rsidRPr="00D5759F" w:rsidRDefault="00C90F4F" w:rsidP="00C043D5">
      <w:pPr>
        <w:spacing w:after="0"/>
        <w:ind w:firstLine="567"/>
        <w:jc w:val="center"/>
        <w:rPr>
          <w:b/>
          <w:color w:val="000000" w:themeColor="text1"/>
          <w:sz w:val="22"/>
          <w:szCs w:val="22"/>
        </w:rPr>
      </w:pPr>
    </w:p>
    <w:p w14:paraId="7EF72564" w14:textId="77777777" w:rsidR="00482AB0" w:rsidRPr="00D5759F" w:rsidRDefault="00482AB0" w:rsidP="00C043D5">
      <w:pPr>
        <w:spacing w:after="0"/>
        <w:ind w:firstLine="567"/>
        <w:jc w:val="center"/>
        <w:rPr>
          <w:b/>
          <w:color w:val="000000" w:themeColor="text1"/>
          <w:sz w:val="22"/>
          <w:szCs w:val="22"/>
        </w:rPr>
      </w:pPr>
      <w:r w:rsidRPr="00D5759F">
        <w:rPr>
          <w:b/>
          <w:color w:val="000000" w:themeColor="text1"/>
          <w:sz w:val="22"/>
          <w:szCs w:val="22"/>
        </w:rPr>
        <w:t>КОНКУРЕНТНАЯ ЗАКУПКА ПУТЕМ ПРОВЕДЕНИЯ ЗАПРОСА КОТИРОВОК</w:t>
      </w:r>
    </w:p>
    <w:p w14:paraId="6A625F4B" w14:textId="77777777" w:rsidR="00C90F4F" w:rsidRPr="00D5759F" w:rsidRDefault="00482AB0" w:rsidP="00C043D5">
      <w:pPr>
        <w:spacing w:after="0"/>
        <w:ind w:firstLine="567"/>
        <w:jc w:val="center"/>
        <w:rPr>
          <w:b/>
          <w:color w:val="000000" w:themeColor="text1"/>
          <w:sz w:val="22"/>
          <w:szCs w:val="22"/>
        </w:rPr>
      </w:pPr>
      <w:r w:rsidRPr="00D5759F">
        <w:rPr>
          <w:b/>
          <w:color w:val="000000" w:themeColor="text1"/>
          <w:sz w:val="22"/>
          <w:szCs w:val="22"/>
        </w:rPr>
        <w:t xml:space="preserve"> В ЭЛЕКТРОННОЙ ФОРМЕ, УЧАСТНИКАМИ КОТОРОЙ МОГУТ БЫТЬ ТОЛЬКО СУБЪЕКТЫ МАЛОГО И СРЕДНЕГО ПРЕДПРИНИМАТЕЛЬСТВА</w:t>
      </w:r>
    </w:p>
    <w:p w14:paraId="5AEEA4B9" w14:textId="77777777" w:rsidR="00C90F4F" w:rsidRPr="00D5759F" w:rsidRDefault="00C90F4F" w:rsidP="00C043D5">
      <w:pPr>
        <w:spacing w:after="0"/>
        <w:ind w:firstLine="567"/>
        <w:jc w:val="center"/>
        <w:rPr>
          <w:b/>
          <w:color w:val="000000" w:themeColor="text1"/>
          <w:sz w:val="22"/>
          <w:szCs w:val="22"/>
        </w:rPr>
      </w:pPr>
    </w:p>
    <w:p w14:paraId="10323D4E" w14:textId="77777777" w:rsidR="00C90F4F" w:rsidRPr="00D5759F" w:rsidRDefault="00C90F4F" w:rsidP="00C043D5">
      <w:pPr>
        <w:spacing w:after="0"/>
        <w:rPr>
          <w:b/>
          <w:color w:val="000000" w:themeColor="text1"/>
          <w:sz w:val="22"/>
          <w:szCs w:val="22"/>
        </w:rPr>
      </w:pPr>
    </w:p>
    <w:p w14:paraId="7266829E" w14:textId="77777777" w:rsidR="00C90F4F" w:rsidRPr="00D5759F" w:rsidRDefault="00C90F4F" w:rsidP="00C043D5">
      <w:pPr>
        <w:spacing w:after="0"/>
        <w:ind w:firstLine="567"/>
        <w:jc w:val="center"/>
        <w:rPr>
          <w:b/>
          <w:color w:val="000000" w:themeColor="text1"/>
          <w:sz w:val="22"/>
          <w:szCs w:val="22"/>
        </w:rPr>
      </w:pPr>
      <w:r w:rsidRPr="00D5759F">
        <w:rPr>
          <w:b/>
          <w:color w:val="000000" w:themeColor="text1"/>
          <w:sz w:val="22"/>
          <w:szCs w:val="22"/>
        </w:rPr>
        <w:t>Номер закупки</w:t>
      </w:r>
      <w:r w:rsidR="00245573" w:rsidRPr="00D5759F">
        <w:rPr>
          <w:b/>
          <w:color w:val="000000" w:themeColor="text1"/>
          <w:sz w:val="22"/>
          <w:szCs w:val="22"/>
        </w:rPr>
        <w:t xml:space="preserve">: </w:t>
      </w:r>
      <w:r w:rsidR="00924002" w:rsidRPr="00D5759F">
        <w:rPr>
          <w:b/>
          <w:color w:val="000000" w:themeColor="text1"/>
          <w:sz w:val="22"/>
          <w:szCs w:val="22"/>
        </w:rPr>
        <w:t>__</w:t>
      </w:r>
      <w:r w:rsidR="00964A4A" w:rsidRPr="00D5759F">
        <w:rPr>
          <w:b/>
          <w:color w:val="000000" w:themeColor="text1"/>
          <w:sz w:val="22"/>
          <w:szCs w:val="22"/>
        </w:rPr>
        <w:t>/</w:t>
      </w:r>
      <w:r w:rsidR="00081D05" w:rsidRPr="00D5759F">
        <w:rPr>
          <w:b/>
          <w:color w:val="000000" w:themeColor="text1"/>
          <w:sz w:val="22"/>
          <w:szCs w:val="22"/>
        </w:rPr>
        <w:t>20</w:t>
      </w:r>
      <w:r w:rsidR="00CF065B" w:rsidRPr="00D5759F">
        <w:rPr>
          <w:b/>
          <w:color w:val="000000" w:themeColor="text1"/>
          <w:sz w:val="22"/>
          <w:szCs w:val="22"/>
        </w:rPr>
        <w:t>2</w:t>
      </w:r>
      <w:r w:rsidR="00003EAD" w:rsidRPr="00D5759F">
        <w:rPr>
          <w:b/>
          <w:color w:val="000000" w:themeColor="text1"/>
          <w:sz w:val="22"/>
          <w:szCs w:val="22"/>
        </w:rPr>
        <w:t>5</w:t>
      </w:r>
      <w:r w:rsidR="00A55AF5" w:rsidRPr="00D5759F">
        <w:rPr>
          <w:b/>
          <w:color w:val="000000" w:themeColor="text1"/>
          <w:sz w:val="22"/>
          <w:szCs w:val="22"/>
        </w:rPr>
        <w:t xml:space="preserve"> ЗК</w:t>
      </w:r>
    </w:p>
    <w:p w14:paraId="61ADEAD2" w14:textId="77777777" w:rsidR="00F814E5" w:rsidRPr="00D5759F" w:rsidRDefault="00F814E5" w:rsidP="00C043D5">
      <w:pPr>
        <w:spacing w:after="0"/>
        <w:ind w:firstLine="567"/>
        <w:rPr>
          <w:b/>
          <w:color w:val="000000" w:themeColor="text1"/>
          <w:sz w:val="22"/>
          <w:szCs w:val="22"/>
        </w:rPr>
      </w:pPr>
    </w:p>
    <w:p w14:paraId="68166B34" w14:textId="77777777" w:rsidR="00C90F4F" w:rsidRPr="00D5759F" w:rsidRDefault="00C90F4F" w:rsidP="00C043D5">
      <w:pPr>
        <w:spacing w:after="0"/>
        <w:ind w:firstLine="567"/>
        <w:rPr>
          <w:color w:val="000000" w:themeColor="text1"/>
          <w:sz w:val="22"/>
          <w:szCs w:val="22"/>
        </w:rPr>
      </w:pPr>
    </w:p>
    <w:p w14:paraId="3F1B9FD4" w14:textId="77777777" w:rsidR="00C90F4F" w:rsidRPr="00D5759F" w:rsidRDefault="00C90F4F" w:rsidP="00C043D5">
      <w:pPr>
        <w:spacing w:after="0"/>
        <w:ind w:firstLine="567"/>
        <w:rPr>
          <w:color w:val="000000" w:themeColor="text1"/>
          <w:sz w:val="22"/>
          <w:szCs w:val="22"/>
        </w:rPr>
      </w:pPr>
    </w:p>
    <w:p w14:paraId="21CF5E1C" w14:textId="77777777" w:rsidR="00C90F4F" w:rsidRPr="00D5759F" w:rsidRDefault="00C90F4F" w:rsidP="00C043D5">
      <w:pPr>
        <w:spacing w:after="0"/>
        <w:ind w:firstLine="567"/>
        <w:rPr>
          <w:color w:val="000000" w:themeColor="text1"/>
          <w:sz w:val="22"/>
          <w:szCs w:val="22"/>
        </w:rPr>
      </w:pPr>
    </w:p>
    <w:p w14:paraId="2B5A26B3" w14:textId="77777777" w:rsidR="00C90F4F" w:rsidRPr="00D5759F" w:rsidRDefault="00C90F4F" w:rsidP="00C043D5">
      <w:pPr>
        <w:spacing w:after="0"/>
        <w:ind w:firstLine="567"/>
        <w:rPr>
          <w:color w:val="000000" w:themeColor="text1"/>
          <w:sz w:val="22"/>
          <w:szCs w:val="22"/>
        </w:rPr>
      </w:pPr>
    </w:p>
    <w:p w14:paraId="3C8B624A" w14:textId="77777777" w:rsidR="00C90F4F" w:rsidRPr="00D5759F" w:rsidRDefault="00C90F4F" w:rsidP="00C043D5">
      <w:pPr>
        <w:spacing w:after="0"/>
        <w:ind w:firstLine="567"/>
        <w:rPr>
          <w:color w:val="000000" w:themeColor="text1"/>
          <w:sz w:val="22"/>
          <w:szCs w:val="22"/>
        </w:rPr>
      </w:pPr>
    </w:p>
    <w:p w14:paraId="4A4692BD" w14:textId="77777777" w:rsidR="00C90F4F" w:rsidRPr="00D5759F" w:rsidRDefault="00C90F4F" w:rsidP="00C043D5">
      <w:pPr>
        <w:spacing w:after="0"/>
        <w:ind w:firstLine="567"/>
        <w:rPr>
          <w:color w:val="000000" w:themeColor="text1"/>
          <w:sz w:val="22"/>
          <w:szCs w:val="22"/>
        </w:rPr>
      </w:pPr>
    </w:p>
    <w:p w14:paraId="10783F0B" w14:textId="77777777" w:rsidR="00C90F4F" w:rsidRPr="00D5759F" w:rsidRDefault="00C90F4F" w:rsidP="00C043D5">
      <w:pPr>
        <w:spacing w:after="0"/>
        <w:ind w:firstLine="567"/>
        <w:rPr>
          <w:color w:val="000000" w:themeColor="text1"/>
          <w:sz w:val="22"/>
          <w:szCs w:val="22"/>
        </w:rPr>
      </w:pPr>
    </w:p>
    <w:p w14:paraId="70174F6D" w14:textId="77777777" w:rsidR="00C90F4F" w:rsidRPr="00D5759F" w:rsidRDefault="00C90F4F" w:rsidP="00C043D5">
      <w:pPr>
        <w:spacing w:after="0"/>
        <w:ind w:firstLine="567"/>
        <w:rPr>
          <w:color w:val="000000" w:themeColor="text1"/>
          <w:sz w:val="22"/>
          <w:szCs w:val="22"/>
        </w:rPr>
      </w:pPr>
    </w:p>
    <w:p w14:paraId="494EFEE9" w14:textId="77777777" w:rsidR="00C90F4F" w:rsidRPr="00D5759F" w:rsidRDefault="00C90F4F" w:rsidP="00C043D5">
      <w:pPr>
        <w:spacing w:after="0"/>
        <w:ind w:firstLine="567"/>
        <w:jc w:val="center"/>
        <w:rPr>
          <w:color w:val="000000" w:themeColor="text1"/>
          <w:sz w:val="22"/>
          <w:szCs w:val="22"/>
        </w:rPr>
      </w:pPr>
    </w:p>
    <w:p w14:paraId="7696034A" w14:textId="77777777" w:rsidR="00C90F4F" w:rsidRPr="00D5759F" w:rsidRDefault="00C90F4F" w:rsidP="00C043D5">
      <w:pPr>
        <w:spacing w:after="0"/>
        <w:ind w:firstLine="567"/>
        <w:rPr>
          <w:color w:val="000000" w:themeColor="text1"/>
          <w:sz w:val="22"/>
          <w:szCs w:val="22"/>
        </w:rPr>
      </w:pPr>
    </w:p>
    <w:p w14:paraId="74091522" w14:textId="77777777" w:rsidR="00C90F4F" w:rsidRPr="00D5759F" w:rsidRDefault="00C90F4F" w:rsidP="00C043D5">
      <w:pPr>
        <w:spacing w:after="0"/>
        <w:ind w:firstLine="567"/>
        <w:jc w:val="center"/>
        <w:rPr>
          <w:color w:val="000000" w:themeColor="text1"/>
          <w:sz w:val="22"/>
          <w:szCs w:val="22"/>
        </w:rPr>
      </w:pPr>
    </w:p>
    <w:p w14:paraId="1B7C9EE2" w14:textId="77777777" w:rsidR="00C90F4F" w:rsidRPr="00D5759F" w:rsidRDefault="00C90F4F" w:rsidP="00C043D5">
      <w:pPr>
        <w:spacing w:after="0"/>
        <w:ind w:firstLine="567"/>
        <w:jc w:val="center"/>
        <w:rPr>
          <w:color w:val="000000" w:themeColor="text1"/>
          <w:sz w:val="22"/>
          <w:szCs w:val="22"/>
        </w:rPr>
      </w:pPr>
    </w:p>
    <w:p w14:paraId="16E7FC60" w14:textId="77777777" w:rsidR="006E4520" w:rsidRPr="00D5759F" w:rsidRDefault="006E4520" w:rsidP="00C043D5">
      <w:pPr>
        <w:spacing w:after="0"/>
        <w:ind w:firstLine="567"/>
        <w:rPr>
          <w:color w:val="000000" w:themeColor="text1"/>
          <w:sz w:val="22"/>
          <w:szCs w:val="22"/>
        </w:rPr>
      </w:pPr>
    </w:p>
    <w:p w14:paraId="5CC9B229" w14:textId="77777777" w:rsidR="00C859E6" w:rsidRPr="00D5759F" w:rsidRDefault="00C859E6" w:rsidP="00C043D5">
      <w:pPr>
        <w:spacing w:after="0"/>
        <w:ind w:firstLine="567"/>
        <w:rPr>
          <w:color w:val="000000" w:themeColor="text1"/>
          <w:sz w:val="22"/>
          <w:szCs w:val="22"/>
        </w:rPr>
      </w:pPr>
    </w:p>
    <w:p w14:paraId="40C4AD14" w14:textId="77777777" w:rsidR="00C859E6" w:rsidRPr="00D5759F" w:rsidRDefault="00C859E6" w:rsidP="00C043D5">
      <w:pPr>
        <w:spacing w:after="0"/>
        <w:ind w:firstLine="567"/>
        <w:rPr>
          <w:color w:val="000000" w:themeColor="text1"/>
          <w:sz w:val="22"/>
          <w:szCs w:val="22"/>
        </w:rPr>
      </w:pPr>
    </w:p>
    <w:p w14:paraId="5430BE78" w14:textId="77777777" w:rsidR="00C043D5" w:rsidRPr="00D5759F" w:rsidRDefault="00C043D5" w:rsidP="00C043D5">
      <w:pPr>
        <w:spacing w:after="0"/>
        <w:ind w:firstLine="567"/>
        <w:rPr>
          <w:color w:val="000000" w:themeColor="text1"/>
          <w:sz w:val="22"/>
          <w:szCs w:val="22"/>
        </w:rPr>
      </w:pPr>
    </w:p>
    <w:p w14:paraId="6D07D224" w14:textId="77777777" w:rsidR="00C043D5" w:rsidRPr="00D5759F" w:rsidRDefault="00C043D5" w:rsidP="00C043D5">
      <w:pPr>
        <w:spacing w:after="0"/>
        <w:ind w:firstLine="567"/>
        <w:rPr>
          <w:color w:val="000000" w:themeColor="text1"/>
          <w:sz w:val="22"/>
          <w:szCs w:val="22"/>
        </w:rPr>
      </w:pPr>
    </w:p>
    <w:p w14:paraId="60159308" w14:textId="77777777" w:rsidR="00C043D5" w:rsidRPr="00D5759F" w:rsidRDefault="00C043D5" w:rsidP="00C043D5">
      <w:pPr>
        <w:spacing w:after="0"/>
        <w:ind w:firstLine="567"/>
        <w:rPr>
          <w:color w:val="000000" w:themeColor="text1"/>
          <w:sz w:val="22"/>
          <w:szCs w:val="22"/>
        </w:rPr>
      </w:pPr>
    </w:p>
    <w:p w14:paraId="36B67FBC" w14:textId="77777777" w:rsidR="00C043D5" w:rsidRPr="00D5759F" w:rsidRDefault="00C043D5" w:rsidP="00C043D5">
      <w:pPr>
        <w:spacing w:after="0"/>
        <w:ind w:firstLine="567"/>
        <w:rPr>
          <w:color w:val="000000" w:themeColor="text1"/>
          <w:sz w:val="22"/>
          <w:szCs w:val="22"/>
        </w:rPr>
      </w:pPr>
    </w:p>
    <w:p w14:paraId="124F235F" w14:textId="77777777" w:rsidR="00B01453" w:rsidRPr="00D5759F" w:rsidRDefault="00B01453" w:rsidP="00C043D5">
      <w:pPr>
        <w:spacing w:after="0"/>
        <w:ind w:firstLine="567"/>
        <w:rPr>
          <w:color w:val="000000" w:themeColor="text1"/>
          <w:sz w:val="22"/>
          <w:szCs w:val="22"/>
        </w:rPr>
      </w:pPr>
    </w:p>
    <w:p w14:paraId="010C9F59" w14:textId="77777777" w:rsidR="00DA7218" w:rsidRPr="00D5759F" w:rsidRDefault="00DA7218" w:rsidP="00C043D5">
      <w:pPr>
        <w:spacing w:after="0"/>
        <w:ind w:firstLine="567"/>
        <w:rPr>
          <w:color w:val="000000" w:themeColor="text1"/>
          <w:sz w:val="22"/>
          <w:szCs w:val="22"/>
        </w:rPr>
      </w:pPr>
    </w:p>
    <w:p w14:paraId="5C49D6C6" w14:textId="77777777" w:rsidR="00DA7218" w:rsidRPr="00D5759F" w:rsidRDefault="00DA7218" w:rsidP="00C043D5">
      <w:pPr>
        <w:spacing w:after="0"/>
        <w:ind w:firstLine="567"/>
        <w:rPr>
          <w:color w:val="000000" w:themeColor="text1"/>
          <w:sz w:val="22"/>
          <w:szCs w:val="22"/>
        </w:rPr>
      </w:pPr>
    </w:p>
    <w:p w14:paraId="17C141AD" w14:textId="77777777" w:rsidR="00DA7218" w:rsidRPr="00D5759F" w:rsidRDefault="00DA7218" w:rsidP="00C043D5">
      <w:pPr>
        <w:spacing w:after="0"/>
        <w:ind w:firstLine="567"/>
        <w:rPr>
          <w:color w:val="000000" w:themeColor="text1"/>
          <w:sz w:val="22"/>
          <w:szCs w:val="22"/>
        </w:rPr>
      </w:pPr>
    </w:p>
    <w:p w14:paraId="6C013D52" w14:textId="77777777" w:rsidR="002E37D5" w:rsidRPr="00D5759F" w:rsidRDefault="002E37D5" w:rsidP="00C043D5">
      <w:pPr>
        <w:spacing w:after="0"/>
        <w:ind w:firstLine="567"/>
        <w:rPr>
          <w:color w:val="000000" w:themeColor="text1"/>
          <w:sz w:val="22"/>
          <w:szCs w:val="22"/>
        </w:rPr>
      </w:pPr>
    </w:p>
    <w:p w14:paraId="069A6AD4" w14:textId="77777777" w:rsidR="002654BB" w:rsidRPr="00D5759F" w:rsidRDefault="00091DF7" w:rsidP="00C043D5">
      <w:pPr>
        <w:spacing w:after="0"/>
        <w:ind w:firstLine="567"/>
        <w:jc w:val="center"/>
        <w:rPr>
          <w:color w:val="000000" w:themeColor="text1"/>
          <w:sz w:val="22"/>
          <w:szCs w:val="22"/>
        </w:rPr>
      </w:pPr>
      <w:r w:rsidRPr="00D5759F">
        <w:rPr>
          <w:color w:val="000000" w:themeColor="text1"/>
          <w:sz w:val="22"/>
          <w:szCs w:val="22"/>
        </w:rPr>
        <w:t xml:space="preserve">Сургут, </w:t>
      </w:r>
      <w:r w:rsidR="00081D05" w:rsidRPr="00D5759F">
        <w:rPr>
          <w:color w:val="000000" w:themeColor="text1"/>
          <w:sz w:val="22"/>
          <w:szCs w:val="22"/>
        </w:rPr>
        <w:t>20</w:t>
      </w:r>
      <w:r w:rsidR="00CF065B" w:rsidRPr="00D5759F">
        <w:rPr>
          <w:color w:val="000000" w:themeColor="text1"/>
          <w:sz w:val="22"/>
          <w:szCs w:val="22"/>
        </w:rPr>
        <w:t>2</w:t>
      </w:r>
      <w:r w:rsidR="00003EAD" w:rsidRPr="00D5759F">
        <w:rPr>
          <w:color w:val="000000" w:themeColor="text1"/>
          <w:sz w:val="22"/>
          <w:szCs w:val="22"/>
        </w:rPr>
        <w:t>5</w:t>
      </w:r>
    </w:p>
    <w:p w14:paraId="6D00FA30" w14:textId="77777777" w:rsidR="00C90F4F" w:rsidRPr="00D5759F" w:rsidRDefault="002654BB" w:rsidP="00C043D5">
      <w:pPr>
        <w:spacing w:after="0"/>
        <w:ind w:firstLine="567"/>
        <w:jc w:val="center"/>
        <w:rPr>
          <w:b/>
          <w:color w:val="000000" w:themeColor="text1"/>
          <w:sz w:val="22"/>
          <w:szCs w:val="22"/>
        </w:rPr>
      </w:pPr>
      <w:r w:rsidRPr="00D5759F">
        <w:rPr>
          <w:color w:val="000000" w:themeColor="text1"/>
          <w:sz w:val="22"/>
          <w:szCs w:val="22"/>
        </w:rPr>
        <w:br w:type="page"/>
      </w:r>
      <w:r w:rsidR="00B120AA" w:rsidRPr="00D5759F">
        <w:rPr>
          <w:b/>
          <w:color w:val="000000" w:themeColor="text1"/>
          <w:sz w:val="22"/>
          <w:szCs w:val="22"/>
        </w:rPr>
        <w:lastRenderedPageBreak/>
        <w:t>РАЗДЕЛ</w:t>
      </w:r>
      <w:r w:rsidR="00C90F4F" w:rsidRPr="00D5759F">
        <w:rPr>
          <w:b/>
          <w:color w:val="000000" w:themeColor="text1"/>
          <w:sz w:val="22"/>
          <w:szCs w:val="22"/>
        </w:rPr>
        <w:t xml:space="preserve"> 1. ИЗВЕЩЕНИЕ</w:t>
      </w:r>
    </w:p>
    <w:p w14:paraId="598B05F6" w14:textId="77777777" w:rsidR="005B453A" w:rsidRPr="00D5759F" w:rsidRDefault="00482AB0" w:rsidP="00C043D5">
      <w:pPr>
        <w:autoSpaceDE w:val="0"/>
        <w:autoSpaceDN w:val="0"/>
        <w:adjustRightInd w:val="0"/>
        <w:spacing w:after="0"/>
        <w:ind w:firstLine="567"/>
        <w:jc w:val="center"/>
        <w:outlineLvl w:val="0"/>
        <w:rPr>
          <w:b/>
          <w:bCs/>
          <w:color w:val="000000" w:themeColor="text1"/>
          <w:sz w:val="22"/>
          <w:szCs w:val="22"/>
        </w:rPr>
      </w:pPr>
      <w:r w:rsidRPr="00D5759F">
        <w:rPr>
          <w:b/>
          <w:color w:val="000000" w:themeColor="text1"/>
          <w:sz w:val="22"/>
          <w:szCs w:val="22"/>
        </w:rPr>
        <w:t>о проведении запро</w:t>
      </w:r>
      <w:r w:rsidR="00877CA8" w:rsidRPr="00D5759F">
        <w:rPr>
          <w:b/>
          <w:color w:val="000000" w:themeColor="text1"/>
          <w:sz w:val="22"/>
          <w:szCs w:val="22"/>
        </w:rPr>
        <w:t xml:space="preserve">са котировок в электронной </w:t>
      </w:r>
      <w:r w:rsidR="00FA7A14" w:rsidRPr="00D5759F">
        <w:rPr>
          <w:b/>
          <w:color w:val="000000" w:themeColor="text1"/>
          <w:sz w:val="22"/>
          <w:szCs w:val="22"/>
        </w:rPr>
        <w:t>форм</w:t>
      </w:r>
      <w:r w:rsidR="00D6248F" w:rsidRPr="00D5759F">
        <w:rPr>
          <w:b/>
          <w:color w:val="000000" w:themeColor="text1"/>
          <w:sz w:val="22"/>
          <w:szCs w:val="22"/>
        </w:rPr>
        <w:t>е</w:t>
      </w:r>
      <w:r w:rsidR="00FA7A14" w:rsidRPr="00D5759F">
        <w:rPr>
          <w:b/>
          <w:color w:val="000000" w:themeColor="text1"/>
          <w:sz w:val="22"/>
          <w:szCs w:val="22"/>
        </w:rPr>
        <w:t xml:space="preserve"> для</w:t>
      </w:r>
      <w:r w:rsidRPr="00D5759F">
        <w:rPr>
          <w:b/>
          <w:bCs/>
          <w:color w:val="000000" w:themeColor="text1"/>
          <w:sz w:val="22"/>
          <w:szCs w:val="22"/>
        </w:rPr>
        <w:t xml:space="preserve"> целей осуществления конкурентной </w:t>
      </w:r>
      <w:r w:rsidR="004103CD" w:rsidRPr="00D5759F">
        <w:rPr>
          <w:b/>
          <w:bCs/>
          <w:color w:val="000000" w:themeColor="text1"/>
          <w:sz w:val="22"/>
          <w:szCs w:val="22"/>
        </w:rPr>
        <w:t>закупки, участниками</w:t>
      </w:r>
      <w:r w:rsidRPr="00D5759F">
        <w:rPr>
          <w:b/>
          <w:bCs/>
          <w:color w:val="000000" w:themeColor="text1"/>
          <w:sz w:val="22"/>
          <w:szCs w:val="22"/>
        </w:rPr>
        <w:t xml:space="preserve"> которой могут быть только субъекты малого и среднего предпринимательства</w:t>
      </w:r>
    </w:p>
    <w:p w14:paraId="45709864" w14:textId="77777777" w:rsidR="00924002" w:rsidRPr="00D5759F" w:rsidRDefault="00924002" w:rsidP="00C043D5">
      <w:pPr>
        <w:autoSpaceDE w:val="0"/>
        <w:autoSpaceDN w:val="0"/>
        <w:adjustRightInd w:val="0"/>
        <w:spacing w:after="0"/>
        <w:ind w:firstLine="567"/>
        <w:jc w:val="center"/>
        <w:outlineLvl w:val="0"/>
        <w:rPr>
          <w:b/>
          <w:bCs/>
          <w:color w:val="000000" w:themeColor="text1"/>
          <w:sz w:val="22"/>
          <w:szCs w:val="22"/>
        </w:rPr>
      </w:pPr>
    </w:p>
    <w:p w14:paraId="0B930EFF" w14:textId="77777777" w:rsidR="00924002" w:rsidRPr="00D5759F" w:rsidRDefault="00924002" w:rsidP="00924002">
      <w:pPr>
        <w:autoSpaceDE w:val="0"/>
        <w:autoSpaceDN w:val="0"/>
        <w:adjustRightInd w:val="0"/>
        <w:spacing w:after="0"/>
        <w:jc w:val="center"/>
        <w:outlineLvl w:val="0"/>
        <w:rPr>
          <w:b/>
          <w:color w:val="000000" w:themeColor="text1"/>
          <w:sz w:val="22"/>
          <w:szCs w:val="22"/>
        </w:rPr>
      </w:pPr>
      <w:r w:rsidRPr="00D5759F">
        <w:rPr>
          <w:noProof/>
          <w:color w:val="000000" w:themeColor="text1"/>
        </w:rPr>
        <w:drawing>
          <wp:inline distT="0" distB="0" distL="0" distR="0" wp14:anchorId="1B91B44C" wp14:editId="3FBE80DB">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23B2F7DF" w14:textId="77777777" w:rsidR="00E7660B" w:rsidRPr="00D5759F" w:rsidRDefault="00E7660B" w:rsidP="00C043D5">
      <w:pPr>
        <w:autoSpaceDE w:val="0"/>
        <w:autoSpaceDN w:val="0"/>
        <w:adjustRightInd w:val="0"/>
        <w:spacing w:after="0"/>
        <w:ind w:firstLine="567"/>
        <w:outlineLvl w:val="0"/>
        <w:rPr>
          <w:color w:val="000000" w:themeColor="text1"/>
          <w:sz w:val="22"/>
          <w:szCs w:val="22"/>
        </w:rPr>
      </w:pPr>
      <w:r w:rsidRPr="00D5759F">
        <w:rPr>
          <w:color w:val="000000" w:themeColor="text1"/>
          <w:sz w:val="22"/>
          <w:szCs w:val="22"/>
        </w:rPr>
        <w:t>Заказчик –</w:t>
      </w:r>
      <w:r w:rsidR="00553849" w:rsidRPr="00D5759F">
        <w:rPr>
          <w:color w:val="000000" w:themeColor="text1"/>
          <w:sz w:val="22"/>
          <w:szCs w:val="22"/>
        </w:rPr>
        <w:t xml:space="preserve"> </w:t>
      </w:r>
      <w:r w:rsidRPr="00D5759F">
        <w:rPr>
          <w:color w:val="000000" w:themeColor="text1"/>
          <w:sz w:val="22"/>
          <w:szCs w:val="22"/>
        </w:rPr>
        <w:t xml:space="preserve">Акционерное </w:t>
      </w:r>
      <w:r w:rsidR="00553849" w:rsidRPr="00D5759F">
        <w:rPr>
          <w:color w:val="000000" w:themeColor="text1"/>
          <w:sz w:val="22"/>
          <w:szCs w:val="22"/>
        </w:rPr>
        <w:t>о</w:t>
      </w:r>
      <w:r w:rsidRPr="00D5759F">
        <w:rPr>
          <w:color w:val="000000" w:themeColor="text1"/>
          <w:sz w:val="22"/>
          <w:szCs w:val="22"/>
        </w:rPr>
        <w:t>бщество «Аэропорт Сургут»</w:t>
      </w:r>
      <w:r w:rsidR="00F53CD2" w:rsidRPr="00D5759F">
        <w:rPr>
          <w:color w:val="000000" w:themeColor="text1"/>
          <w:sz w:val="22"/>
          <w:szCs w:val="22"/>
        </w:rPr>
        <w:t xml:space="preserve"> </w:t>
      </w:r>
      <w:r w:rsidR="000F55A5" w:rsidRPr="00D5759F">
        <w:rPr>
          <w:color w:val="000000" w:themeColor="text1"/>
          <w:sz w:val="22"/>
          <w:szCs w:val="22"/>
        </w:rPr>
        <w:t>(</w:t>
      </w:r>
      <w:r w:rsidR="00553849" w:rsidRPr="00D5759F">
        <w:rPr>
          <w:color w:val="000000" w:themeColor="text1"/>
          <w:sz w:val="22"/>
          <w:szCs w:val="22"/>
        </w:rPr>
        <w:t>АО</w:t>
      </w:r>
      <w:r w:rsidR="000F55A5" w:rsidRPr="00D5759F">
        <w:rPr>
          <w:color w:val="000000" w:themeColor="text1"/>
          <w:sz w:val="22"/>
          <w:szCs w:val="22"/>
        </w:rPr>
        <w:t xml:space="preserve"> «Аэропорт Сургут»)</w:t>
      </w:r>
      <w:r w:rsidRPr="00D5759F">
        <w:rPr>
          <w:color w:val="000000" w:themeColor="text1"/>
          <w:sz w:val="22"/>
          <w:szCs w:val="22"/>
        </w:rPr>
        <w:t xml:space="preserve"> (далее</w:t>
      </w:r>
      <w:r w:rsidR="002654BB" w:rsidRPr="00D5759F">
        <w:rPr>
          <w:color w:val="000000" w:themeColor="text1"/>
          <w:sz w:val="22"/>
          <w:szCs w:val="22"/>
        </w:rPr>
        <w:t> </w:t>
      </w:r>
      <w:r w:rsidRPr="00D5759F">
        <w:rPr>
          <w:color w:val="000000" w:themeColor="text1"/>
          <w:sz w:val="22"/>
          <w:szCs w:val="22"/>
        </w:rPr>
        <w:t>– Заказчик).</w:t>
      </w:r>
    </w:p>
    <w:p w14:paraId="23DBF86F" w14:textId="77777777" w:rsidR="00924002" w:rsidRPr="00D5759F" w:rsidRDefault="00924002" w:rsidP="00924002">
      <w:pPr>
        <w:spacing w:after="0"/>
        <w:ind w:firstLine="567"/>
        <w:rPr>
          <w:color w:val="000000" w:themeColor="text1"/>
          <w:sz w:val="22"/>
          <w:szCs w:val="22"/>
        </w:rPr>
      </w:pPr>
      <w:r w:rsidRPr="00D5759F">
        <w:rPr>
          <w:b/>
          <w:color w:val="000000" w:themeColor="text1"/>
          <w:sz w:val="22"/>
          <w:szCs w:val="22"/>
        </w:rPr>
        <w:t>Юридический адрес Заказчика:</w:t>
      </w:r>
      <w:r w:rsidRPr="00D5759F">
        <w:rPr>
          <w:color w:val="000000" w:themeColor="text1"/>
          <w:sz w:val="22"/>
          <w:szCs w:val="22"/>
        </w:rPr>
        <w:t xml:space="preserve"> 628422, Ханты-Мансийский автономный округ – Югра, город Сургут, ул. Аэрофлотская, д. 49/1.</w:t>
      </w:r>
    </w:p>
    <w:p w14:paraId="48D68CAC" w14:textId="77777777" w:rsidR="00924002" w:rsidRPr="00D5759F" w:rsidRDefault="00924002" w:rsidP="00924002">
      <w:pPr>
        <w:spacing w:after="0"/>
        <w:ind w:firstLine="567"/>
        <w:rPr>
          <w:color w:val="000000" w:themeColor="text1"/>
          <w:sz w:val="22"/>
          <w:szCs w:val="22"/>
        </w:rPr>
      </w:pPr>
      <w:r w:rsidRPr="00D5759F">
        <w:rPr>
          <w:b/>
          <w:color w:val="000000" w:themeColor="text1"/>
          <w:sz w:val="22"/>
          <w:szCs w:val="22"/>
        </w:rPr>
        <w:t>Почтовый адрес:</w:t>
      </w:r>
      <w:r w:rsidRPr="00D5759F">
        <w:rPr>
          <w:color w:val="000000" w:themeColor="text1"/>
          <w:sz w:val="22"/>
          <w:szCs w:val="22"/>
        </w:rPr>
        <w:t xml:space="preserve"> 628408, Ханты-Мансийский автономный округ – Юг</w:t>
      </w:r>
      <w:r w:rsidR="00D6248F" w:rsidRPr="00D5759F">
        <w:rPr>
          <w:color w:val="000000" w:themeColor="text1"/>
          <w:sz w:val="22"/>
          <w:szCs w:val="22"/>
        </w:rPr>
        <w:t>ра, город Сургут, а/я бокс № 11.</w:t>
      </w:r>
    </w:p>
    <w:p w14:paraId="69DF6DDC" w14:textId="77777777" w:rsidR="00924002" w:rsidRPr="00D5759F" w:rsidRDefault="00D6248F" w:rsidP="00924002">
      <w:pPr>
        <w:spacing w:after="0"/>
        <w:ind w:firstLine="567"/>
        <w:rPr>
          <w:color w:val="000000" w:themeColor="text1"/>
          <w:sz w:val="22"/>
          <w:szCs w:val="22"/>
        </w:rPr>
      </w:pPr>
      <w:r w:rsidRPr="00D5759F">
        <w:rPr>
          <w:color w:val="000000" w:themeColor="text1"/>
          <w:sz w:val="22"/>
          <w:szCs w:val="22"/>
        </w:rPr>
        <w:t>Т</w:t>
      </w:r>
      <w:r w:rsidR="00924002" w:rsidRPr="00D5759F">
        <w:rPr>
          <w:color w:val="000000" w:themeColor="text1"/>
          <w:sz w:val="22"/>
          <w:szCs w:val="22"/>
        </w:rPr>
        <w:t>ел./факс приемно</w:t>
      </w:r>
      <w:r w:rsidRPr="00D5759F">
        <w:rPr>
          <w:color w:val="000000" w:themeColor="text1"/>
          <w:sz w:val="22"/>
          <w:szCs w:val="22"/>
        </w:rPr>
        <w:t>й (3462)28-00-74/(3462)28-00-79.</w:t>
      </w:r>
    </w:p>
    <w:p w14:paraId="3B8686C9" w14:textId="77777777" w:rsidR="00924002" w:rsidRPr="00D5759F" w:rsidRDefault="00924002" w:rsidP="00924002">
      <w:pPr>
        <w:spacing w:after="0"/>
        <w:ind w:firstLine="567"/>
        <w:rPr>
          <w:color w:val="000000" w:themeColor="text1"/>
          <w:sz w:val="22"/>
          <w:szCs w:val="22"/>
        </w:rPr>
      </w:pPr>
      <w:r w:rsidRPr="00D5759F">
        <w:rPr>
          <w:color w:val="000000" w:themeColor="text1"/>
          <w:sz w:val="22"/>
          <w:szCs w:val="22"/>
        </w:rPr>
        <w:t xml:space="preserve">Е-mail: </w:t>
      </w:r>
      <w:hyperlink r:id="rId9" w:history="1">
        <w:r w:rsidRPr="00D5759F">
          <w:rPr>
            <w:rStyle w:val="a9"/>
            <w:color w:val="000000" w:themeColor="text1"/>
            <w:szCs w:val="22"/>
          </w:rPr>
          <w:t>office@airsurgut.ru</w:t>
        </w:r>
      </w:hyperlink>
      <w:r w:rsidR="00D6248F" w:rsidRPr="00D5759F">
        <w:rPr>
          <w:rStyle w:val="a9"/>
          <w:color w:val="000000" w:themeColor="text1"/>
          <w:szCs w:val="22"/>
        </w:rPr>
        <w:t>.</w:t>
      </w:r>
    </w:p>
    <w:p w14:paraId="32ED9C25" w14:textId="77777777" w:rsidR="00430B4E" w:rsidRPr="00D5759F" w:rsidRDefault="00430B4E" w:rsidP="00C043D5">
      <w:pPr>
        <w:spacing w:after="0"/>
        <w:ind w:firstLine="567"/>
        <w:rPr>
          <w:color w:val="000000" w:themeColor="text1"/>
          <w:sz w:val="16"/>
          <w:szCs w:val="16"/>
        </w:rPr>
      </w:pPr>
    </w:p>
    <w:p w14:paraId="608C0A16" w14:textId="77777777" w:rsidR="00B26910" w:rsidRPr="00D5759F" w:rsidRDefault="00B26910" w:rsidP="00C043D5">
      <w:pPr>
        <w:spacing w:after="0"/>
        <w:ind w:firstLine="567"/>
        <w:rPr>
          <w:color w:val="000000" w:themeColor="text1"/>
          <w:sz w:val="22"/>
          <w:szCs w:val="22"/>
        </w:rPr>
      </w:pPr>
      <w:r w:rsidRPr="00D5759F">
        <w:rPr>
          <w:color w:val="000000" w:themeColor="text1"/>
          <w:sz w:val="22"/>
          <w:szCs w:val="22"/>
        </w:rPr>
        <w:t>Настоящее Извещение о к</w:t>
      </w:r>
      <w:r w:rsidR="00DF4374" w:rsidRPr="00D5759F">
        <w:rPr>
          <w:color w:val="000000" w:themeColor="text1"/>
          <w:sz w:val="22"/>
          <w:szCs w:val="22"/>
        </w:rPr>
        <w:t>онкурентной закупке размещае</w:t>
      </w:r>
      <w:r w:rsidRPr="00D5759F">
        <w:rPr>
          <w:color w:val="000000" w:themeColor="text1"/>
          <w:sz w:val="22"/>
          <w:szCs w:val="22"/>
        </w:rPr>
        <w:t>тся согласно Федеральному закону «О закупках товаров, работ, услуг отдельными видами юридических лиц» от 18.07.2011 № 223-ФЗ):</w:t>
      </w:r>
    </w:p>
    <w:p w14:paraId="776BD53E" w14:textId="77777777" w:rsidR="00B26910" w:rsidRPr="00D5759F" w:rsidRDefault="00B26910" w:rsidP="00C043D5">
      <w:pPr>
        <w:spacing w:after="0"/>
        <w:ind w:firstLine="567"/>
        <w:rPr>
          <w:color w:val="000000" w:themeColor="text1"/>
          <w:sz w:val="22"/>
          <w:szCs w:val="22"/>
        </w:rPr>
      </w:pPr>
      <w:r w:rsidRPr="00D5759F">
        <w:rPr>
          <w:color w:val="000000" w:themeColor="text1"/>
          <w:sz w:val="22"/>
          <w:szCs w:val="22"/>
        </w:rPr>
        <w:t>- в Единой информационной</w:t>
      </w:r>
      <w:r w:rsidR="001A0389" w:rsidRPr="00D5759F">
        <w:rPr>
          <w:color w:val="000000" w:themeColor="text1"/>
          <w:sz w:val="22"/>
          <w:szCs w:val="22"/>
        </w:rPr>
        <w:t xml:space="preserve"> системе: </w:t>
      </w:r>
      <w:r w:rsidRPr="00D5759F">
        <w:rPr>
          <w:color w:val="000000" w:themeColor="text1"/>
          <w:sz w:val="22"/>
          <w:szCs w:val="22"/>
        </w:rPr>
        <w:t>zakupki.gov.ru, далее – Единая информационная система.</w:t>
      </w:r>
    </w:p>
    <w:p w14:paraId="7EE090E6" w14:textId="77777777" w:rsidR="00B26910" w:rsidRPr="00D5759F" w:rsidRDefault="00B26910" w:rsidP="00C043D5">
      <w:pPr>
        <w:spacing w:after="0"/>
        <w:ind w:firstLine="567"/>
        <w:rPr>
          <w:color w:val="000000" w:themeColor="text1"/>
          <w:sz w:val="22"/>
          <w:szCs w:val="22"/>
        </w:rPr>
      </w:pPr>
      <w:r w:rsidRPr="00D5759F">
        <w:rPr>
          <w:color w:val="000000" w:themeColor="text1"/>
          <w:sz w:val="22"/>
          <w:szCs w:val="22"/>
        </w:rPr>
        <w:t xml:space="preserve">- на сайте оператора электронной торговой площадки </w:t>
      </w:r>
      <w:r w:rsidR="00553849" w:rsidRPr="00D5759F">
        <w:rPr>
          <w:color w:val="000000" w:themeColor="text1"/>
          <w:sz w:val="22"/>
          <w:szCs w:val="22"/>
        </w:rPr>
        <w:t>АО</w:t>
      </w:r>
      <w:r w:rsidRPr="00D5759F">
        <w:rPr>
          <w:color w:val="000000" w:themeColor="text1"/>
          <w:sz w:val="22"/>
          <w:szCs w:val="22"/>
        </w:rPr>
        <w:t xml:space="preserve"> «Единая электронная торговая площадка» </w:t>
      </w:r>
      <w:hyperlink r:id="rId10" w:history="1">
        <w:r w:rsidR="00FB5351" w:rsidRPr="00D5759F">
          <w:rPr>
            <w:rStyle w:val="a9"/>
            <w:color w:val="000000" w:themeColor="text1"/>
            <w:sz w:val="22"/>
            <w:szCs w:val="22"/>
            <w:lang w:val="en-US"/>
          </w:rPr>
          <w:t>corp</w:t>
        </w:r>
        <w:r w:rsidR="00FB5351" w:rsidRPr="00D5759F">
          <w:rPr>
            <w:rStyle w:val="a9"/>
            <w:color w:val="000000" w:themeColor="text1"/>
            <w:sz w:val="22"/>
            <w:szCs w:val="22"/>
          </w:rPr>
          <w:t>.</w:t>
        </w:r>
        <w:r w:rsidR="00FB5351" w:rsidRPr="00D5759F">
          <w:rPr>
            <w:rStyle w:val="a9"/>
            <w:color w:val="000000" w:themeColor="text1"/>
            <w:sz w:val="22"/>
            <w:szCs w:val="22"/>
            <w:lang w:val="en-US"/>
          </w:rPr>
          <w:t>roseltorg</w:t>
        </w:r>
        <w:r w:rsidR="00FB5351" w:rsidRPr="00D5759F">
          <w:rPr>
            <w:rStyle w:val="a9"/>
            <w:color w:val="000000" w:themeColor="text1"/>
            <w:sz w:val="22"/>
            <w:szCs w:val="22"/>
          </w:rPr>
          <w:t>.</w:t>
        </w:r>
        <w:r w:rsidR="00FB5351" w:rsidRPr="00D5759F">
          <w:rPr>
            <w:rStyle w:val="a9"/>
            <w:color w:val="000000" w:themeColor="text1"/>
            <w:sz w:val="22"/>
            <w:szCs w:val="22"/>
            <w:lang w:val="en-US"/>
          </w:rPr>
          <w:t>ru</w:t>
        </w:r>
      </w:hyperlink>
      <w:r w:rsidRPr="00D5759F">
        <w:rPr>
          <w:color w:val="000000" w:themeColor="text1"/>
          <w:sz w:val="22"/>
          <w:szCs w:val="22"/>
        </w:rPr>
        <w:t>.</w:t>
      </w:r>
    </w:p>
    <w:p w14:paraId="0823BE9F" w14:textId="77777777" w:rsidR="00E7660B" w:rsidRPr="00D5759F" w:rsidRDefault="001A0389" w:rsidP="00C043D5">
      <w:pPr>
        <w:spacing w:after="0"/>
        <w:ind w:firstLine="567"/>
        <w:rPr>
          <w:color w:val="000000" w:themeColor="text1"/>
          <w:sz w:val="22"/>
          <w:szCs w:val="22"/>
        </w:rPr>
      </w:pPr>
      <w:r w:rsidRPr="00D5759F">
        <w:rPr>
          <w:color w:val="000000" w:themeColor="text1"/>
          <w:sz w:val="22"/>
          <w:szCs w:val="22"/>
        </w:rPr>
        <w:t xml:space="preserve"> На сайте Заказчика </w:t>
      </w:r>
      <w:r w:rsidR="00B26910" w:rsidRPr="00D5759F">
        <w:rPr>
          <w:color w:val="000000" w:themeColor="text1"/>
          <w:sz w:val="22"/>
          <w:szCs w:val="22"/>
        </w:rPr>
        <w:t xml:space="preserve">airport-surgut.ru Извещение </w:t>
      </w:r>
      <w:r w:rsidR="00877CA8" w:rsidRPr="00D5759F">
        <w:rPr>
          <w:color w:val="000000" w:themeColor="text1"/>
          <w:sz w:val="22"/>
          <w:szCs w:val="22"/>
        </w:rPr>
        <w:t>размещае</w:t>
      </w:r>
      <w:r w:rsidR="00B26910" w:rsidRPr="00D5759F">
        <w:rPr>
          <w:color w:val="000000" w:themeColor="text1"/>
          <w:sz w:val="22"/>
          <w:szCs w:val="22"/>
        </w:rPr>
        <w:t>тся информационно.</w:t>
      </w:r>
    </w:p>
    <w:p w14:paraId="5E547F00" w14:textId="77777777" w:rsidR="00452CA1" w:rsidRPr="00D5759F" w:rsidRDefault="00452CA1" w:rsidP="00C043D5">
      <w:pPr>
        <w:spacing w:after="0"/>
        <w:rPr>
          <w:color w:val="000000" w:themeColor="text1"/>
          <w:sz w:val="16"/>
          <w:szCs w:val="16"/>
        </w:rPr>
      </w:pPr>
    </w:p>
    <w:p w14:paraId="6A990767" w14:textId="77777777" w:rsidR="00C90F4F" w:rsidRPr="00D5759F" w:rsidRDefault="00C90F4F" w:rsidP="00C043D5">
      <w:pPr>
        <w:spacing w:after="0"/>
        <w:ind w:firstLine="567"/>
        <w:rPr>
          <w:color w:val="000000" w:themeColor="text1"/>
          <w:sz w:val="22"/>
          <w:szCs w:val="22"/>
        </w:rPr>
      </w:pPr>
      <w:r w:rsidRPr="00D5759F">
        <w:rPr>
          <w:b/>
          <w:color w:val="000000" w:themeColor="text1"/>
          <w:sz w:val="22"/>
          <w:szCs w:val="22"/>
        </w:rPr>
        <w:t>Контактные лица</w:t>
      </w:r>
      <w:r w:rsidR="00F53CD2" w:rsidRPr="00D5759F">
        <w:rPr>
          <w:b/>
          <w:color w:val="000000" w:themeColor="text1"/>
          <w:sz w:val="22"/>
          <w:szCs w:val="22"/>
        </w:rPr>
        <w:t xml:space="preserve"> Заказчика</w:t>
      </w:r>
      <w:r w:rsidRPr="00D5759F">
        <w:rPr>
          <w:b/>
          <w:color w:val="000000" w:themeColor="text1"/>
          <w:sz w:val="22"/>
          <w:szCs w:val="22"/>
        </w:rPr>
        <w:t xml:space="preserve">: </w:t>
      </w:r>
    </w:p>
    <w:p w14:paraId="0BBDE38C" w14:textId="77777777" w:rsidR="00C90F4F" w:rsidRPr="00D5759F" w:rsidRDefault="00C90F4F" w:rsidP="00C043D5">
      <w:pPr>
        <w:spacing w:after="0"/>
        <w:ind w:firstLine="567"/>
        <w:rPr>
          <w:b/>
          <w:color w:val="000000" w:themeColor="text1"/>
          <w:sz w:val="22"/>
          <w:szCs w:val="22"/>
        </w:rPr>
      </w:pPr>
      <w:r w:rsidRPr="00D5759F">
        <w:rPr>
          <w:b/>
          <w:color w:val="000000" w:themeColor="text1"/>
          <w:sz w:val="22"/>
          <w:szCs w:val="22"/>
        </w:rPr>
        <w:t>в част</w:t>
      </w:r>
      <w:r w:rsidR="007D1096" w:rsidRPr="00D5759F">
        <w:rPr>
          <w:b/>
          <w:color w:val="000000" w:themeColor="text1"/>
          <w:sz w:val="22"/>
          <w:szCs w:val="22"/>
        </w:rPr>
        <w:t>и регламента проведения закупки</w:t>
      </w:r>
      <w:r w:rsidR="00F52893" w:rsidRPr="00D5759F">
        <w:rPr>
          <w:b/>
          <w:color w:val="000000" w:themeColor="text1"/>
          <w:sz w:val="22"/>
          <w:szCs w:val="22"/>
        </w:rPr>
        <w:t>:</w:t>
      </w:r>
    </w:p>
    <w:p w14:paraId="0ECF1F45" w14:textId="77777777" w:rsidR="00D6248F" w:rsidRPr="00D5759F" w:rsidRDefault="00D6248F" w:rsidP="00D6248F">
      <w:pPr>
        <w:spacing w:after="0"/>
        <w:ind w:firstLine="567"/>
        <w:rPr>
          <w:color w:val="000000" w:themeColor="text1"/>
          <w:sz w:val="22"/>
          <w:szCs w:val="22"/>
        </w:rPr>
      </w:pPr>
      <w:r w:rsidRPr="00D5759F">
        <w:rPr>
          <w:color w:val="000000" w:themeColor="text1"/>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D5759F">
        <w:rPr>
          <w:color w:val="000000" w:themeColor="text1"/>
          <w:sz w:val="22"/>
          <w:szCs w:val="22"/>
          <w:lang w:val="en-US"/>
        </w:rPr>
        <w:t>nikitina</w:t>
      </w:r>
      <w:r w:rsidRPr="00D5759F">
        <w:rPr>
          <w:color w:val="000000" w:themeColor="text1"/>
          <w:sz w:val="22"/>
          <w:szCs w:val="22"/>
        </w:rPr>
        <w:t>_</w:t>
      </w:r>
      <w:r w:rsidRPr="00D5759F">
        <w:rPr>
          <w:color w:val="000000" w:themeColor="text1"/>
          <w:sz w:val="22"/>
          <w:szCs w:val="22"/>
          <w:lang w:val="en-US"/>
        </w:rPr>
        <w:t>ea</w:t>
      </w:r>
      <w:r w:rsidRPr="00D5759F">
        <w:rPr>
          <w:color w:val="000000" w:themeColor="text1"/>
          <w:sz w:val="22"/>
          <w:szCs w:val="22"/>
        </w:rPr>
        <w:t>@</w:t>
      </w:r>
      <w:r w:rsidRPr="00D5759F">
        <w:rPr>
          <w:color w:val="000000" w:themeColor="text1"/>
          <w:sz w:val="22"/>
          <w:szCs w:val="22"/>
          <w:lang w:val="en-US"/>
        </w:rPr>
        <w:t>airsurgut</w:t>
      </w:r>
      <w:r w:rsidRPr="00D5759F">
        <w:rPr>
          <w:color w:val="000000" w:themeColor="text1"/>
          <w:sz w:val="22"/>
          <w:szCs w:val="22"/>
        </w:rPr>
        <w:t>.</w:t>
      </w:r>
      <w:r w:rsidRPr="00D5759F">
        <w:rPr>
          <w:color w:val="000000" w:themeColor="text1"/>
          <w:sz w:val="22"/>
          <w:szCs w:val="22"/>
          <w:lang w:val="en-US"/>
        </w:rPr>
        <w:t>ru</w:t>
      </w:r>
      <w:r w:rsidRPr="00D5759F">
        <w:rPr>
          <w:color w:val="000000" w:themeColor="text1"/>
          <w:sz w:val="22"/>
          <w:szCs w:val="22"/>
        </w:rPr>
        <w:t>;</w:t>
      </w:r>
    </w:p>
    <w:p w14:paraId="3AEF5064" w14:textId="77777777" w:rsidR="001A0389" w:rsidRPr="00D5759F" w:rsidRDefault="00924002" w:rsidP="00924002">
      <w:pPr>
        <w:spacing w:after="0"/>
        <w:ind w:firstLine="567"/>
        <w:rPr>
          <w:color w:val="000000" w:themeColor="text1"/>
          <w:sz w:val="22"/>
          <w:szCs w:val="22"/>
        </w:rPr>
      </w:pPr>
      <w:r w:rsidRPr="00D5759F">
        <w:rPr>
          <w:color w:val="000000" w:themeColor="text1"/>
          <w:sz w:val="22"/>
          <w:szCs w:val="22"/>
        </w:rPr>
        <w:t xml:space="preserve">Добрынина Марина Владимировна, секретарь Комиссии по закупкам АО «Аэропорт Сургут», </w:t>
      </w:r>
    </w:p>
    <w:p w14:paraId="09EBDA42" w14:textId="77777777" w:rsidR="00924002" w:rsidRPr="00D5759F" w:rsidRDefault="00924002" w:rsidP="001A0389">
      <w:pPr>
        <w:spacing w:after="0"/>
        <w:rPr>
          <w:color w:val="000000" w:themeColor="text1"/>
          <w:sz w:val="22"/>
          <w:szCs w:val="22"/>
        </w:rPr>
      </w:pPr>
      <w:r w:rsidRPr="00D5759F">
        <w:rPr>
          <w:color w:val="000000" w:themeColor="text1"/>
          <w:sz w:val="22"/>
          <w:szCs w:val="22"/>
        </w:rPr>
        <w:t>8 (3462) 770-226;</w:t>
      </w:r>
    </w:p>
    <w:p w14:paraId="3820C5DB" w14:textId="77777777" w:rsidR="00924002" w:rsidRPr="00D5759F" w:rsidRDefault="00924002" w:rsidP="00924002">
      <w:pPr>
        <w:spacing w:after="0"/>
        <w:ind w:firstLine="567"/>
        <w:rPr>
          <w:b/>
          <w:color w:val="000000" w:themeColor="text1"/>
          <w:sz w:val="22"/>
          <w:szCs w:val="22"/>
        </w:rPr>
      </w:pPr>
      <w:r w:rsidRPr="00D5759F">
        <w:rPr>
          <w:b/>
          <w:color w:val="000000" w:themeColor="text1"/>
          <w:sz w:val="22"/>
          <w:szCs w:val="22"/>
        </w:rPr>
        <w:t>в части проведения консультаций по техническим вопросам:</w:t>
      </w:r>
    </w:p>
    <w:p w14:paraId="5C533F05" w14:textId="77777777" w:rsidR="007C7919" w:rsidRPr="00D5759F" w:rsidRDefault="007C7919" w:rsidP="007C7919">
      <w:pPr>
        <w:ind w:firstLine="567"/>
        <w:rPr>
          <w:color w:val="000000" w:themeColor="text1"/>
          <w:sz w:val="22"/>
          <w:szCs w:val="22"/>
        </w:rPr>
      </w:pPr>
      <w:r w:rsidRPr="007C7919">
        <w:rPr>
          <w:color w:val="000000" w:themeColor="text1"/>
          <w:sz w:val="22"/>
          <w:szCs w:val="22"/>
        </w:rPr>
        <w:t>Кашкадамов Евгений Александрович</w:t>
      </w:r>
      <w:r w:rsidR="00924002" w:rsidRPr="00D5759F">
        <w:rPr>
          <w:color w:val="000000" w:themeColor="text1"/>
          <w:sz w:val="22"/>
          <w:szCs w:val="22"/>
        </w:rPr>
        <w:t xml:space="preserve">, </w:t>
      </w:r>
      <w:r w:rsidRPr="007C7919">
        <w:rPr>
          <w:color w:val="000000" w:themeColor="text1"/>
          <w:sz w:val="22"/>
          <w:szCs w:val="22"/>
        </w:rPr>
        <w:t>Технолог по КОС службы эксплуатации объектов</w:t>
      </w:r>
      <w:r>
        <w:rPr>
          <w:color w:val="000000" w:themeColor="text1"/>
          <w:sz w:val="22"/>
          <w:szCs w:val="22"/>
        </w:rPr>
        <w:t xml:space="preserve"> </w:t>
      </w:r>
      <w:r w:rsidRPr="007C7919">
        <w:rPr>
          <w:color w:val="000000" w:themeColor="text1"/>
          <w:sz w:val="22"/>
          <w:szCs w:val="22"/>
        </w:rPr>
        <w:t>филиала «Аэропорт Талакан»</w:t>
      </w:r>
      <w:r w:rsidR="00924002" w:rsidRPr="00D5759F">
        <w:rPr>
          <w:color w:val="000000" w:themeColor="text1"/>
          <w:sz w:val="22"/>
          <w:szCs w:val="22"/>
        </w:rPr>
        <w:t xml:space="preserve">, </w:t>
      </w:r>
      <w:r w:rsidRPr="007C7919">
        <w:rPr>
          <w:color w:val="000000" w:themeColor="text1"/>
          <w:sz w:val="22"/>
          <w:szCs w:val="22"/>
        </w:rPr>
        <w:t>8</w:t>
      </w:r>
      <w:r>
        <w:rPr>
          <w:color w:val="000000" w:themeColor="text1"/>
          <w:sz w:val="22"/>
          <w:szCs w:val="22"/>
        </w:rPr>
        <w:t xml:space="preserve"> </w:t>
      </w:r>
      <w:r w:rsidRPr="007C7919">
        <w:rPr>
          <w:color w:val="000000" w:themeColor="text1"/>
          <w:sz w:val="22"/>
          <w:szCs w:val="22"/>
        </w:rPr>
        <w:t>(41137) 52 080</w:t>
      </w:r>
      <w:r w:rsidR="00924002" w:rsidRPr="00D5759F">
        <w:rPr>
          <w:color w:val="000000" w:themeColor="text1"/>
          <w:sz w:val="22"/>
          <w:szCs w:val="22"/>
        </w:rPr>
        <w:t xml:space="preserve">, </w:t>
      </w:r>
      <w:r w:rsidR="00924002" w:rsidRPr="00D5759F">
        <w:rPr>
          <w:color w:val="000000" w:themeColor="text1"/>
          <w:sz w:val="22"/>
          <w:szCs w:val="22"/>
          <w:lang w:val="en-US"/>
        </w:rPr>
        <w:t>e</w:t>
      </w:r>
      <w:r w:rsidR="00924002" w:rsidRPr="00D5759F">
        <w:rPr>
          <w:color w:val="000000" w:themeColor="text1"/>
          <w:sz w:val="22"/>
          <w:szCs w:val="22"/>
        </w:rPr>
        <w:t>-</w:t>
      </w:r>
      <w:r w:rsidR="00924002" w:rsidRPr="00D5759F">
        <w:rPr>
          <w:color w:val="000000" w:themeColor="text1"/>
          <w:sz w:val="22"/>
          <w:szCs w:val="22"/>
          <w:lang w:val="en-US"/>
        </w:rPr>
        <w:t>mail</w:t>
      </w:r>
      <w:r w:rsidR="00924002" w:rsidRPr="00D5759F">
        <w:rPr>
          <w:color w:val="000000" w:themeColor="text1"/>
          <w:sz w:val="22"/>
          <w:szCs w:val="22"/>
        </w:rPr>
        <w:t xml:space="preserve">: </w:t>
      </w:r>
      <w:r>
        <w:rPr>
          <w:color w:val="000000" w:themeColor="text1"/>
          <w:sz w:val="22"/>
          <w:szCs w:val="22"/>
        </w:rPr>
        <w:t>seo-n_tal@airsurgut.ru.</w:t>
      </w:r>
    </w:p>
    <w:p w14:paraId="00A58234" w14:textId="77777777" w:rsidR="00C90F4F" w:rsidRPr="00D5759F" w:rsidRDefault="00C90F4F" w:rsidP="00C043D5">
      <w:pPr>
        <w:spacing w:after="0"/>
        <w:ind w:firstLine="567"/>
        <w:rPr>
          <w:color w:val="000000" w:themeColor="text1"/>
          <w:sz w:val="22"/>
          <w:szCs w:val="22"/>
        </w:rPr>
      </w:pPr>
      <w:r w:rsidRPr="00D5759F">
        <w:rPr>
          <w:b/>
          <w:color w:val="000000" w:themeColor="text1"/>
          <w:sz w:val="22"/>
          <w:szCs w:val="22"/>
        </w:rPr>
        <w:t>Форма заявки на участие в закупке:</w:t>
      </w:r>
      <w:r w:rsidRPr="00D5759F">
        <w:rPr>
          <w:color w:val="000000" w:themeColor="text1"/>
          <w:sz w:val="22"/>
          <w:szCs w:val="22"/>
        </w:rPr>
        <w:t xml:space="preserve"> электронная, </w:t>
      </w:r>
      <w:r w:rsidR="00FF346D" w:rsidRPr="00D5759F">
        <w:rPr>
          <w:color w:val="000000" w:themeColor="text1"/>
          <w:sz w:val="22"/>
          <w:szCs w:val="22"/>
        </w:rPr>
        <w:t xml:space="preserve">состоит из </w:t>
      </w:r>
      <w:r w:rsidR="00877CA8" w:rsidRPr="00D5759F">
        <w:rPr>
          <w:color w:val="000000" w:themeColor="text1"/>
          <w:sz w:val="22"/>
          <w:szCs w:val="22"/>
        </w:rPr>
        <w:t>одной</w:t>
      </w:r>
      <w:r w:rsidR="00FF346D" w:rsidRPr="00D5759F">
        <w:rPr>
          <w:color w:val="000000" w:themeColor="text1"/>
          <w:sz w:val="22"/>
          <w:szCs w:val="22"/>
        </w:rPr>
        <w:t xml:space="preserve"> част</w:t>
      </w:r>
      <w:r w:rsidR="00877CA8" w:rsidRPr="00D5759F">
        <w:rPr>
          <w:color w:val="000000" w:themeColor="text1"/>
          <w:sz w:val="22"/>
          <w:szCs w:val="22"/>
        </w:rPr>
        <w:t xml:space="preserve">и </w:t>
      </w:r>
      <w:r w:rsidR="00FF346D" w:rsidRPr="00D5759F">
        <w:rPr>
          <w:color w:val="000000" w:themeColor="text1"/>
          <w:sz w:val="22"/>
          <w:szCs w:val="22"/>
        </w:rPr>
        <w:t xml:space="preserve">и ценового предложения, </w:t>
      </w:r>
      <w:r w:rsidRPr="00D5759F">
        <w:rPr>
          <w:color w:val="000000" w:themeColor="text1"/>
          <w:sz w:val="22"/>
          <w:szCs w:val="22"/>
        </w:rPr>
        <w:t xml:space="preserve">размещена на сайте </w:t>
      </w:r>
      <w:hyperlink r:id="rId11" w:history="1">
        <w:r w:rsidR="00DF4374" w:rsidRPr="00D5759F">
          <w:rPr>
            <w:rStyle w:val="a9"/>
            <w:color w:val="000000" w:themeColor="text1"/>
            <w:sz w:val="22"/>
            <w:szCs w:val="22"/>
            <w:u w:val="none"/>
            <w:lang w:val="en-US"/>
          </w:rPr>
          <w:t>corp</w:t>
        </w:r>
        <w:r w:rsidR="007D1096" w:rsidRPr="00D5759F">
          <w:rPr>
            <w:rStyle w:val="a9"/>
            <w:color w:val="000000" w:themeColor="text1"/>
            <w:sz w:val="22"/>
            <w:szCs w:val="22"/>
            <w:u w:val="none"/>
          </w:rPr>
          <w:t>.</w:t>
        </w:r>
        <w:r w:rsidR="007D1096" w:rsidRPr="00D5759F">
          <w:rPr>
            <w:rStyle w:val="a9"/>
            <w:color w:val="000000" w:themeColor="text1"/>
            <w:sz w:val="22"/>
            <w:szCs w:val="22"/>
            <w:u w:val="none"/>
            <w:lang w:val="en-US"/>
          </w:rPr>
          <w:t>roseltorg</w:t>
        </w:r>
        <w:r w:rsidR="007D1096" w:rsidRPr="00D5759F">
          <w:rPr>
            <w:rStyle w:val="a9"/>
            <w:color w:val="000000" w:themeColor="text1"/>
            <w:sz w:val="22"/>
            <w:szCs w:val="22"/>
            <w:u w:val="none"/>
          </w:rPr>
          <w:t>.</w:t>
        </w:r>
        <w:r w:rsidR="007D1096" w:rsidRPr="00D5759F">
          <w:rPr>
            <w:rStyle w:val="a9"/>
            <w:color w:val="000000" w:themeColor="text1"/>
            <w:sz w:val="22"/>
            <w:szCs w:val="22"/>
            <w:u w:val="none"/>
            <w:lang w:val="en-US"/>
          </w:rPr>
          <w:t>ru</w:t>
        </w:r>
      </w:hyperlink>
      <w:r w:rsidRPr="00D5759F">
        <w:rPr>
          <w:color w:val="000000" w:themeColor="text1"/>
          <w:sz w:val="22"/>
          <w:szCs w:val="22"/>
        </w:rPr>
        <w:t xml:space="preserve">, заполняется </w:t>
      </w:r>
      <w:r w:rsidR="00C53D7A" w:rsidRPr="00D5759F">
        <w:rPr>
          <w:color w:val="000000" w:themeColor="text1"/>
          <w:sz w:val="22"/>
          <w:szCs w:val="22"/>
        </w:rPr>
        <w:t>участником закупки</w:t>
      </w:r>
      <w:r w:rsidRPr="00D5759F">
        <w:rPr>
          <w:color w:val="000000" w:themeColor="text1"/>
          <w:sz w:val="22"/>
          <w:szCs w:val="22"/>
        </w:rPr>
        <w:t xml:space="preserve"> и автоматически формируется электронной торговой площадкой. </w:t>
      </w:r>
      <w:r w:rsidR="00750035" w:rsidRPr="00D5759F">
        <w:rPr>
          <w:color w:val="000000" w:themeColor="text1"/>
          <w:sz w:val="22"/>
          <w:szCs w:val="22"/>
        </w:rPr>
        <w:t>Наименование оператора электронной торговой пло</w:t>
      </w:r>
      <w:r w:rsidR="00B15EE6" w:rsidRPr="00D5759F">
        <w:rPr>
          <w:color w:val="000000" w:themeColor="text1"/>
          <w:sz w:val="22"/>
          <w:szCs w:val="22"/>
        </w:rPr>
        <w:t xml:space="preserve">щадки: </w:t>
      </w:r>
      <w:r w:rsidR="00553849" w:rsidRPr="00D5759F">
        <w:rPr>
          <w:color w:val="000000" w:themeColor="text1"/>
          <w:sz w:val="22"/>
          <w:szCs w:val="22"/>
        </w:rPr>
        <w:t>АО</w:t>
      </w:r>
      <w:r w:rsidR="00B15EE6" w:rsidRPr="00D5759F">
        <w:rPr>
          <w:color w:val="000000" w:themeColor="text1"/>
          <w:sz w:val="22"/>
          <w:szCs w:val="22"/>
        </w:rPr>
        <w:t xml:space="preserve"> «Единая электронная </w:t>
      </w:r>
      <w:r w:rsidR="00750035" w:rsidRPr="00D5759F">
        <w:rPr>
          <w:color w:val="000000" w:themeColor="text1"/>
          <w:sz w:val="22"/>
          <w:szCs w:val="22"/>
        </w:rPr>
        <w:t>торговая площадка», адрес: 127006</w:t>
      </w:r>
      <w:r w:rsidR="004C1B59" w:rsidRPr="00D5759F">
        <w:rPr>
          <w:color w:val="000000" w:themeColor="text1"/>
          <w:sz w:val="22"/>
          <w:szCs w:val="22"/>
        </w:rPr>
        <w:t>,</w:t>
      </w:r>
      <w:r w:rsidR="00750035" w:rsidRPr="00D5759F">
        <w:rPr>
          <w:color w:val="000000" w:themeColor="text1"/>
          <w:sz w:val="22"/>
          <w:szCs w:val="22"/>
        </w:rPr>
        <w:t xml:space="preserve"> г.</w:t>
      </w:r>
      <w:r w:rsidR="007D1096" w:rsidRPr="00D5759F">
        <w:rPr>
          <w:color w:val="000000" w:themeColor="text1"/>
          <w:sz w:val="22"/>
          <w:szCs w:val="22"/>
        </w:rPr>
        <w:t xml:space="preserve"> </w:t>
      </w:r>
      <w:r w:rsidR="00750035" w:rsidRPr="00D5759F">
        <w:rPr>
          <w:color w:val="000000" w:themeColor="text1"/>
          <w:sz w:val="22"/>
          <w:szCs w:val="22"/>
        </w:rPr>
        <w:t>Москва, ул.</w:t>
      </w:r>
      <w:r w:rsidR="007D1096" w:rsidRPr="00D5759F">
        <w:rPr>
          <w:color w:val="000000" w:themeColor="text1"/>
          <w:sz w:val="22"/>
          <w:szCs w:val="22"/>
        </w:rPr>
        <w:t xml:space="preserve"> </w:t>
      </w:r>
      <w:r w:rsidR="00750035" w:rsidRPr="00D5759F">
        <w:rPr>
          <w:color w:val="000000" w:themeColor="text1"/>
          <w:sz w:val="22"/>
          <w:szCs w:val="22"/>
        </w:rPr>
        <w:t xml:space="preserve">Каретный ряд д.2/1, тел.: </w:t>
      </w:r>
      <w:r w:rsidR="007D1096" w:rsidRPr="00D5759F">
        <w:rPr>
          <w:color w:val="000000" w:themeColor="text1"/>
          <w:sz w:val="22"/>
          <w:szCs w:val="22"/>
        </w:rPr>
        <w:t xml:space="preserve">8 </w:t>
      </w:r>
      <w:r w:rsidR="00750035" w:rsidRPr="00D5759F">
        <w:rPr>
          <w:color w:val="000000" w:themeColor="text1"/>
          <w:sz w:val="22"/>
          <w:szCs w:val="22"/>
        </w:rPr>
        <w:t xml:space="preserve">(495) 276-16-26, факс: </w:t>
      </w:r>
      <w:r w:rsidR="007D1096" w:rsidRPr="00D5759F">
        <w:rPr>
          <w:color w:val="000000" w:themeColor="text1"/>
          <w:sz w:val="22"/>
          <w:szCs w:val="22"/>
        </w:rPr>
        <w:t xml:space="preserve">8 </w:t>
      </w:r>
      <w:r w:rsidR="00750035" w:rsidRPr="00D5759F">
        <w:rPr>
          <w:color w:val="000000" w:themeColor="text1"/>
          <w:sz w:val="22"/>
          <w:szCs w:val="22"/>
        </w:rPr>
        <w:t>(495) 542-40-20</w:t>
      </w:r>
      <w:r w:rsidR="00BD6ACE" w:rsidRPr="00D5759F">
        <w:rPr>
          <w:color w:val="000000" w:themeColor="text1"/>
          <w:sz w:val="22"/>
          <w:szCs w:val="22"/>
        </w:rPr>
        <w:t>.</w:t>
      </w:r>
    </w:p>
    <w:p w14:paraId="6880C121" w14:textId="77777777" w:rsidR="0021071A" w:rsidRPr="00D5759F" w:rsidRDefault="0021071A" w:rsidP="00C043D5">
      <w:pPr>
        <w:spacing w:after="0"/>
        <w:ind w:firstLine="567"/>
        <w:rPr>
          <w:b/>
          <w:color w:val="000000" w:themeColor="text1"/>
          <w:sz w:val="16"/>
          <w:szCs w:val="16"/>
        </w:rPr>
      </w:pPr>
    </w:p>
    <w:p w14:paraId="2E7E10B1" w14:textId="77777777" w:rsidR="00482AB0" w:rsidRPr="00D5759F" w:rsidRDefault="00482AB0" w:rsidP="00C043D5">
      <w:pPr>
        <w:spacing w:after="0"/>
        <w:ind w:firstLine="567"/>
        <w:jc w:val="center"/>
        <w:rPr>
          <w:b/>
          <w:color w:val="000000" w:themeColor="text1"/>
          <w:sz w:val="22"/>
          <w:szCs w:val="22"/>
        </w:rPr>
      </w:pPr>
      <w:r w:rsidRPr="00D5759F">
        <w:rPr>
          <w:b/>
          <w:color w:val="000000" w:themeColor="text1"/>
          <w:sz w:val="22"/>
          <w:szCs w:val="22"/>
        </w:rPr>
        <w:t>1.1. Сведения о закупке</w:t>
      </w:r>
    </w:p>
    <w:p w14:paraId="3553255A" w14:textId="77777777" w:rsidR="00924002" w:rsidRPr="00D5759F" w:rsidRDefault="00E7660B" w:rsidP="00924002">
      <w:pPr>
        <w:tabs>
          <w:tab w:val="left" w:pos="567"/>
        </w:tabs>
        <w:spacing w:after="0"/>
        <w:ind w:firstLine="567"/>
        <w:rPr>
          <w:b/>
          <w:color w:val="000000" w:themeColor="text1"/>
          <w:sz w:val="22"/>
          <w:szCs w:val="22"/>
        </w:rPr>
      </w:pPr>
      <w:r w:rsidRPr="00D5759F">
        <w:rPr>
          <w:b/>
          <w:color w:val="000000" w:themeColor="text1"/>
          <w:sz w:val="22"/>
          <w:szCs w:val="22"/>
        </w:rPr>
        <w:t xml:space="preserve">Предмет </w:t>
      </w:r>
      <w:r w:rsidR="00C90F4F" w:rsidRPr="00D5759F">
        <w:rPr>
          <w:b/>
          <w:color w:val="000000" w:themeColor="text1"/>
          <w:sz w:val="22"/>
          <w:szCs w:val="22"/>
        </w:rPr>
        <w:t>договора:</w:t>
      </w:r>
      <w:r w:rsidR="00D74EB7" w:rsidRPr="00D5759F">
        <w:rPr>
          <w:b/>
          <w:color w:val="000000" w:themeColor="text1"/>
          <w:sz w:val="22"/>
          <w:szCs w:val="22"/>
        </w:rPr>
        <w:t xml:space="preserve"> </w:t>
      </w:r>
      <w:r w:rsidR="00D6248F" w:rsidRPr="00D5759F">
        <w:rPr>
          <w:b/>
          <w:bCs/>
          <w:color w:val="000000" w:themeColor="text1"/>
          <w:sz w:val="22"/>
          <w:szCs w:val="22"/>
        </w:rPr>
        <w:t>приобретение по договору поставки хозяйственных Товаров для уборки воздушных судов и санитарного содержания служебных помещений филиала «Аэропорт Талакан».</w:t>
      </w:r>
    </w:p>
    <w:p w14:paraId="51CCB95F" w14:textId="7A6E867F" w:rsidR="00F814E5" w:rsidRPr="00D5759F" w:rsidRDefault="00896ABE" w:rsidP="00924002">
      <w:pPr>
        <w:ind w:firstLine="567"/>
        <w:rPr>
          <w:bCs/>
          <w:color w:val="000000" w:themeColor="text1"/>
          <w:sz w:val="22"/>
          <w:szCs w:val="22"/>
        </w:rPr>
      </w:pPr>
      <w:r>
        <w:rPr>
          <w:color w:val="000000" w:themeColor="text1"/>
          <w:sz w:val="22"/>
          <w:szCs w:val="22"/>
        </w:rPr>
        <w:t>Описание и количество Товара</w:t>
      </w:r>
      <w:r w:rsidR="003629C0" w:rsidRPr="00D5759F">
        <w:rPr>
          <w:color w:val="000000" w:themeColor="text1"/>
          <w:sz w:val="22"/>
          <w:szCs w:val="22"/>
        </w:rPr>
        <w:t xml:space="preserve">, </w:t>
      </w:r>
      <w:r w:rsidR="00790FCB" w:rsidRPr="00D5759F">
        <w:rPr>
          <w:color w:val="000000" w:themeColor="text1"/>
          <w:sz w:val="22"/>
          <w:szCs w:val="22"/>
        </w:rPr>
        <w:t>определены раздел</w:t>
      </w:r>
      <w:r w:rsidR="003629C0" w:rsidRPr="00D5759F">
        <w:rPr>
          <w:color w:val="000000" w:themeColor="text1"/>
          <w:sz w:val="22"/>
          <w:szCs w:val="22"/>
        </w:rPr>
        <w:t>ом</w:t>
      </w:r>
      <w:r w:rsidR="00790FCB" w:rsidRPr="00D5759F">
        <w:rPr>
          <w:color w:val="000000" w:themeColor="text1"/>
          <w:sz w:val="22"/>
          <w:szCs w:val="22"/>
        </w:rPr>
        <w:t xml:space="preserve"> </w:t>
      </w:r>
      <w:r w:rsidR="00482AB0" w:rsidRPr="00D5759F">
        <w:rPr>
          <w:color w:val="000000" w:themeColor="text1"/>
          <w:sz w:val="22"/>
          <w:szCs w:val="22"/>
        </w:rPr>
        <w:t>2</w:t>
      </w:r>
      <w:r w:rsidR="003629C0" w:rsidRPr="00D5759F">
        <w:rPr>
          <w:color w:val="000000" w:themeColor="text1"/>
          <w:sz w:val="22"/>
          <w:szCs w:val="22"/>
        </w:rPr>
        <w:t xml:space="preserve"> «Техническое задание»</w:t>
      </w:r>
      <w:r w:rsidR="00790FCB" w:rsidRPr="00D5759F">
        <w:rPr>
          <w:color w:val="000000" w:themeColor="text1"/>
          <w:sz w:val="22"/>
          <w:szCs w:val="22"/>
        </w:rPr>
        <w:t>.</w:t>
      </w:r>
    </w:p>
    <w:p w14:paraId="35F05CE3" w14:textId="77777777" w:rsidR="00924002" w:rsidRPr="00D5759F" w:rsidRDefault="00924002" w:rsidP="00924002">
      <w:pPr>
        <w:spacing w:after="0"/>
        <w:ind w:firstLine="567"/>
        <w:rPr>
          <w:color w:val="000000" w:themeColor="text1"/>
          <w:sz w:val="22"/>
          <w:szCs w:val="22"/>
        </w:rPr>
      </w:pPr>
      <w:r w:rsidRPr="00D5759F">
        <w:rPr>
          <w:color w:val="000000" w:themeColor="text1"/>
          <w:sz w:val="22"/>
          <w:szCs w:val="22"/>
        </w:rPr>
        <w:t xml:space="preserve">Код товара, работы, услуги по Общероссийскому </w:t>
      </w:r>
      <w:hyperlink r:id="rId12" w:history="1">
        <w:r w:rsidRPr="00D5759F">
          <w:rPr>
            <w:rStyle w:val="a9"/>
            <w:color w:val="000000" w:themeColor="text1"/>
            <w:szCs w:val="22"/>
          </w:rPr>
          <w:t>классификатору</w:t>
        </w:r>
      </w:hyperlink>
      <w:r w:rsidRPr="00D5759F">
        <w:rPr>
          <w:color w:val="000000" w:themeColor="text1"/>
          <w:sz w:val="22"/>
          <w:szCs w:val="22"/>
        </w:rPr>
        <w:t xml:space="preserve"> продукции по видам экономической деятельности ОК 034-2014 (КПЕС 2008) – С.20.41.32.119</w:t>
      </w:r>
    </w:p>
    <w:p w14:paraId="61282F1A" w14:textId="77777777" w:rsidR="00924002" w:rsidRPr="00D5759F" w:rsidRDefault="00924002" w:rsidP="00924002">
      <w:pPr>
        <w:spacing w:after="0"/>
        <w:rPr>
          <w:b/>
          <w:color w:val="000000" w:themeColor="text1"/>
          <w:sz w:val="22"/>
          <w:szCs w:val="22"/>
        </w:rPr>
      </w:pPr>
    </w:p>
    <w:tbl>
      <w:tblPr>
        <w:tblW w:w="10207" w:type="dxa"/>
        <w:tblInd w:w="-318" w:type="dxa"/>
        <w:tblLook w:val="04A0" w:firstRow="1" w:lastRow="0" w:firstColumn="1" w:lastColumn="0" w:noHBand="0" w:noVBand="1"/>
      </w:tblPr>
      <w:tblGrid>
        <w:gridCol w:w="531"/>
        <w:gridCol w:w="4715"/>
        <w:gridCol w:w="2016"/>
        <w:gridCol w:w="1058"/>
        <w:gridCol w:w="1887"/>
      </w:tblGrid>
      <w:tr w:rsidR="00D5759F" w:rsidRPr="00D5759F" w14:paraId="0F847B90" w14:textId="77777777" w:rsidTr="00F32772">
        <w:trPr>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A3F2F4" w14:textId="77777777" w:rsidR="00D6248F" w:rsidRPr="00D5759F" w:rsidRDefault="00D6248F" w:rsidP="00F32772">
            <w:pPr>
              <w:spacing w:after="0" w:line="276" w:lineRule="auto"/>
              <w:jc w:val="center"/>
              <w:rPr>
                <w:b/>
                <w:bCs/>
                <w:color w:val="000000" w:themeColor="text1"/>
                <w:szCs w:val="22"/>
              </w:rPr>
            </w:pPr>
            <w:r w:rsidRPr="00D5759F">
              <w:rPr>
                <w:b/>
                <w:bCs/>
                <w:color w:val="000000" w:themeColor="text1"/>
                <w:sz w:val="22"/>
                <w:szCs w:val="22"/>
              </w:rPr>
              <w:t>№ п/п</w:t>
            </w:r>
          </w:p>
        </w:tc>
        <w:tc>
          <w:tcPr>
            <w:tcW w:w="471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75AC53CD" w14:textId="77777777" w:rsidR="00D6248F" w:rsidRPr="00D5759F" w:rsidRDefault="00D6248F" w:rsidP="00F32772">
            <w:pPr>
              <w:spacing w:after="0" w:line="276" w:lineRule="auto"/>
              <w:jc w:val="center"/>
              <w:rPr>
                <w:b/>
                <w:bCs/>
                <w:color w:val="000000" w:themeColor="text1"/>
                <w:szCs w:val="22"/>
              </w:rPr>
            </w:pPr>
            <w:r w:rsidRPr="00D5759F">
              <w:rPr>
                <w:b/>
                <w:bCs/>
                <w:color w:val="000000" w:themeColor="text1"/>
                <w:sz w:val="22"/>
                <w:szCs w:val="22"/>
              </w:rPr>
              <w:t>Наименование Товара</w:t>
            </w:r>
          </w:p>
        </w:tc>
        <w:tc>
          <w:tcPr>
            <w:tcW w:w="201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F17E584" w14:textId="77777777" w:rsidR="00D6248F" w:rsidRPr="00D5759F" w:rsidRDefault="00D6248F" w:rsidP="00F32772">
            <w:pPr>
              <w:spacing w:after="0" w:line="276" w:lineRule="auto"/>
              <w:jc w:val="center"/>
              <w:rPr>
                <w:b/>
                <w:bCs/>
                <w:color w:val="000000" w:themeColor="text1"/>
                <w:szCs w:val="22"/>
              </w:rPr>
            </w:pPr>
            <w:r w:rsidRPr="00D5759F">
              <w:rPr>
                <w:b/>
                <w:bCs/>
                <w:color w:val="000000" w:themeColor="text1"/>
                <w:sz w:val="22"/>
                <w:szCs w:val="22"/>
              </w:rPr>
              <w:t>Ориентировочное количество, шт/уп,блоки, канистра, флакон и т.д.</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CCF783" w14:textId="77777777" w:rsidR="00D6248F" w:rsidRPr="00D5759F" w:rsidRDefault="00D6248F" w:rsidP="00F32772">
            <w:pPr>
              <w:spacing w:after="0" w:line="276" w:lineRule="auto"/>
              <w:jc w:val="center"/>
              <w:rPr>
                <w:b/>
                <w:bCs/>
                <w:color w:val="000000" w:themeColor="text1"/>
                <w:szCs w:val="22"/>
              </w:rPr>
            </w:pPr>
            <w:r w:rsidRPr="00D5759F">
              <w:rPr>
                <w:b/>
                <w:bCs/>
                <w:color w:val="000000" w:themeColor="text1"/>
                <w:sz w:val="22"/>
                <w:szCs w:val="22"/>
              </w:rPr>
              <w:t>Ед. изм.</w:t>
            </w:r>
          </w:p>
        </w:tc>
        <w:tc>
          <w:tcPr>
            <w:tcW w:w="1887" w:type="dxa"/>
            <w:vMerge w:val="restart"/>
            <w:tcBorders>
              <w:top w:val="single" w:sz="4" w:space="0" w:color="auto"/>
              <w:left w:val="single" w:sz="4" w:space="0" w:color="auto"/>
              <w:bottom w:val="single" w:sz="4" w:space="0" w:color="000000"/>
              <w:right w:val="single" w:sz="4" w:space="0" w:color="auto"/>
            </w:tcBorders>
            <w:vAlign w:val="center"/>
            <w:hideMark/>
          </w:tcPr>
          <w:p w14:paraId="0C400820" w14:textId="77777777" w:rsidR="00D6248F" w:rsidRPr="00D5759F" w:rsidRDefault="00D6248F" w:rsidP="00F32772">
            <w:pPr>
              <w:spacing w:after="0" w:line="276" w:lineRule="auto"/>
              <w:jc w:val="center"/>
              <w:rPr>
                <w:b/>
                <w:bCs/>
                <w:color w:val="000000" w:themeColor="text1"/>
                <w:szCs w:val="22"/>
              </w:rPr>
            </w:pPr>
            <w:r w:rsidRPr="00D5759F">
              <w:rPr>
                <w:b/>
                <w:bCs/>
                <w:color w:val="000000" w:themeColor="text1"/>
                <w:sz w:val="22"/>
                <w:szCs w:val="22"/>
              </w:rPr>
              <w:t>ОКПД 2</w:t>
            </w:r>
          </w:p>
        </w:tc>
      </w:tr>
      <w:tr w:rsidR="00D5759F" w:rsidRPr="00D5759F" w14:paraId="15EF6A8F" w14:textId="77777777" w:rsidTr="00F32772">
        <w:trPr>
          <w:trHeight w:val="6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884F5CD" w14:textId="77777777" w:rsidR="00D6248F" w:rsidRPr="00D5759F" w:rsidRDefault="00D6248F" w:rsidP="00F32772">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D6BAC3" w14:textId="77777777" w:rsidR="00D6248F" w:rsidRPr="00D5759F" w:rsidRDefault="00D6248F" w:rsidP="00F32772">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C7A19A" w14:textId="77777777" w:rsidR="00D6248F" w:rsidRPr="00D5759F" w:rsidRDefault="00D6248F" w:rsidP="00F32772">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8F9E30" w14:textId="77777777" w:rsidR="00D6248F" w:rsidRPr="00D5759F" w:rsidRDefault="00D6248F" w:rsidP="00F32772">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B45A0D" w14:textId="77777777" w:rsidR="00D6248F" w:rsidRPr="00D5759F" w:rsidRDefault="00D6248F" w:rsidP="00F32772">
            <w:pPr>
              <w:spacing w:after="0" w:line="276" w:lineRule="auto"/>
              <w:rPr>
                <w:b/>
                <w:bCs/>
                <w:color w:val="000000" w:themeColor="text1"/>
                <w:szCs w:val="22"/>
              </w:rPr>
            </w:pPr>
          </w:p>
        </w:tc>
      </w:tr>
      <w:tr w:rsidR="00D5759F" w:rsidRPr="00D5759F" w14:paraId="0936FB12"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CD7AE8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w:t>
            </w:r>
          </w:p>
        </w:tc>
        <w:tc>
          <w:tcPr>
            <w:tcW w:w="4715" w:type="dxa"/>
            <w:tcBorders>
              <w:top w:val="nil"/>
              <w:left w:val="nil"/>
              <w:bottom w:val="single" w:sz="4" w:space="0" w:color="auto"/>
              <w:right w:val="single" w:sz="4" w:space="0" w:color="auto"/>
            </w:tcBorders>
            <w:shd w:val="clear" w:color="auto" w:fill="FFFFFF"/>
            <w:vAlign w:val="center"/>
            <w:hideMark/>
          </w:tcPr>
          <w:p w14:paraId="194ECB22" w14:textId="77777777" w:rsidR="00D6248F" w:rsidRPr="00D5759F" w:rsidRDefault="00D6248F" w:rsidP="00F32772">
            <w:pPr>
              <w:spacing w:after="0" w:line="276" w:lineRule="auto"/>
              <w:jc w:val="left"/>
              <w:rPr>
                <w:color w:val="000000" w:themeColor="text1"/>
                <w:szCs w:val="22"/>
              </w:rPr>
            </w:pPr>
            <w:r w:rsidRPr="00D5759F">
              <w:rPr>
                <w:color w:val="000000" w:themeColor="text1"/>
                <w:sz w:val="22"/>
                <w:szCs w:val="22"/>
              </w:rPr>
              <w:t>Салфетка универсальная</w:t>
            </w:r>
          </w:p>
        </w:tc>
        <w:tc>
          <w:tcPr>
            <w:tcW w:w="2016" w:type="dxa"/>
            <w:tcBorders>
              <w:top w:val="nil"/>
              <w:left w:val="nil"/>
              <w:bottom w:val="single" w:sz="4" w:space="0" w:color="auto"/>
              <w:right w:val="single" w:sz="4" w:space="0" w:color="auto"/>
            </w:tcBorders>
            <w:shd w:val="clear" w:color="auto" w:fill="FFFFFF"/>
            <w:vAlign w:val="center"/>
            <w:hideMark/>
          </w:tcPr>
          <w:p w14:paraId="7ED38E4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hideMark/>
          </w:tcPr>
          <w:p w14:paraId="1505F2B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hideMark/>
          </w:tcPr>
          <w:p w14:paraId="203E184D"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С.17.22.11.130</w:t>
            </w:r>
          </w:p>
        </w:tc>
      </w:tr>
      <w:tr w:rsidR="00D5759F" w:rsidRPr="00D5759F" w14:paraId="7171BC0F"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D4AA4C1"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w:t>
            </w:r>
          </w:p>
        </w:tc>
        <w:tc>
          <w:tcPr>
            <w:tcW w:w="4715" w:type="dxa"/>
            <w:tcBorders>
              <w:top w:val="nil"/>
              <w:left w:val="nil"/>
              <w:bottom w:val="single" w:sz="4" w:space="0" w:color="auto"/>
              <w:right w:val="single" w:sz="4" w:space="0" w:color="auto"/>
            </w:tcBorders>
            <w:shd w:val="clear" w:color="auto" w:fill="FFFFFF"/>
            <w:vAlign w:val="center"/>
          </w:tcPr>
          <w:p w14:paraId="539F30F7"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Салфетка универсальная</w:t>
            </w:r>
          </w:p>
        </w:tc>
        <w:tc>
          <w:tcPr>
            <w:tcW w:w="2016" w:type="dxa"/>
            <w:tcBorders>
              <w:top w:val="nil"/>
              <w:left w:val="nil"/>
              <w:bottom w:val="single" w:sz="4" w:space="0" w:color="auto"/>
              <w:right w:val="single" w:sz="4" w:space="0" w:color="auto"/>
            </w:tcBorders>
            <w:shd w:val="clear" w:color="auto" w:fill="FFFFFF"/>
            <w:vAlign w:val="center"/>
            <w:hideMark/>
          </w:tcPr>
          <w:p w14:paraId="1D265E0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hideMark/>
          </w:tcPr>
          <w:p w14:paraId="63F30F4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7E9D3E73"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С.17.22.11.130</w:t>
            </w:r>
          </w:p>
        </w:tc>
      </w:tr>
      <w:tr w:rsidR="00D5759F" w:rsidRPr="00D5759F" w14:paraId="60B848B4"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348761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w:t>
            </w:r>
          </w:p>
        </w:tc>
        <w:tc>
          <w:tcPr>
            <w:tcW w:w="4715" w:type="dxa"/>
            <w:tcBorders>
              <w:top w:val="nil"/>
              <w:left w:val="nil"/>
              <w:bottom w:val="single" w:sz="4" w:space="0" w:color="auto"/>
              <w:right w:val="single" w:sz="4" w:space="0" w:color="auto"/>
            </w:tcBorders>
            <w:shd w:val="clear" w:color="auto" w:fill="FFFFFF"/>
            <w:vAlign w:val="center"/>
          </w:tcPr>
          <w:p w14:paraId="7DE67CA8"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Средство для мытья стекол и нержавеющей стали (триггер)</w:t>
            </w:r>
          </w:p>
        </w:tc>
        <w:tc>
          <w:tcPr>
            <w:tcW w:w="2016" w:type="dxa"/>
            <w:tcBorders>
              <w:top w:val="nil"/>
              <w:left w:val="nil"/>
              <w:bottom w:val="single" w:sz="4" w:space="0" w:color="auto"/>
              <w:right w:val="single" w:sz="4" w:space="0" w:color="auto"/>
            </w:tcBorders>
            <w:shd w:val="clear" w:color="auto" w:fill="FFFFFF"/>
            <w:vAlign w:val="center"/>
            <w:hideMark/>
          </w:tcPr>
          <w:p w14:paraId="0E493D5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300,00</w:t>
            </w:r>
          </w:p>
        </w:tc>
        <w:tc>
          <w:tcPr>
            <w:tcW w:w="1058" w:type="dxa"/>
            <w:tcBorders>
              <w:top w:val="nil"/>
              <w:left w:val="nil"/>
              <w:bottom w:val="single" w:sz="4" w:space="0" w:color="auto"/>
              <w:right w:val="single" w:sz="4" w:space="0" w:color="auto"/>
            </w:tcBorders>
            <w:shd w:val="clear" w:color="auto" w:fill="FFFFFF"/>
            <w:hideMark/>
          </w:tcPr>
          <w:p w14:paraId="2AC39D8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D7E48B6"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С.20.41.32.113</w:t>
            </w:r>
          </w:p>
        </w:tc>
      </w:tr>
      <w:tr w:rsidR="00D5759F" w:rsidRPr="00D5759F" w14:paraId="4561A0B7"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8CA126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4.</w:t>
            </w:r>
          </w:p>
        </w:tc>
        <w:tc>
          <w:tcPr>
            <w:tcW w:w="4715" w:type="dxa"/>
            <w:tcBorders>
              <w:top w:val="nil"/>
              <w:left w:val="nil"/>
              <w:bottom w:val="single" w:sz="4" w:space="0" w:color="auto"/>
              <w:right w:val="single" w:sz="4" w:space="0" w:color="auto"/>
            </w:tcBorders>
            <w:shd w:val="clear" w:color="auto" w:fill="FFFFFF"/>
            <w:vAlign w:val="center"/>
          </w:tcPr>
          <w:p w14:paraId="1B301025"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Средство дезинфицирующее</w:t>
            </w:r>
          </w:p>
        </w:tc>
        <w:tc>
          <w:tcPr>
            <w:tcW w:w="2016" w:type="dxa"/>
            <w:tcBorders>
              <w:top w:val="nil"/>
              <w:left w:val="nil"/>
              <w:bottom w:val="single" w:sz="4" w:space="0" w:color="auto"/>
              <w:right w:val="single" w:sz="4" w:space="0" w:color="auto"/>
            </w:tcBorders>
            <w:shd w:val="clear" w:color="auto" w:fill="FFFFFF"/>
            <w:vAlign w:val="center"/>
            <w:hideMark/>
          </w:tcPr>
          <w:p w14:paraId="1DE82D6A"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360,00</w:t>
            </w:r>
          </w:p>
        </w:tc>
        <w:tc>
          <w:tcPr>
            <w:tcW w:w="1058" w:type="dxa"/>
            <w:tcBorders>
              <w:top w:val="nil"/>
              <w:left w:val="nil"/>
              <w:bottom w:val="single" w:sz="4" w:space="0" w:color="auto"/>
              <w:right w:val="single" w:sz="4" w:space="0" w:color="auto"/>
            </w:tcBorders>
            <w:shd w:val="clear" w:color="auto" w:fill="FFFFFF"/>
            <w:hideMark/>
          </w:tcPr>
          <w:p w14:paraId="6F230A6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E531BE3" w14:textId="77777777" w:rsidR="00D6248F" w:rsidRPr="00133EA7" w:rsidRDefault="00D6248F" w:rsidP="00F32772">
            <w:pPr>
              <w:spacing w:after="0" w:line="276" w:lineRule="auto"/>
              <w:jc w:val="center"/>
              <w:rPr>
                <w:b/>
                <w:color w:val="000000" w:themeColor="text1"/>
                <w:szCs w:val="22"/>
              </w:rPr>
            </w:pPr>
            <w:r w:rsidRPr="00133EA7">
              <w:rPr>
                <w:b/>
                <w:color w:val="000000" w:themeColor="text1"/>
                <w:szCs w:val="22"/>
                <w:highlight w:val="yellow"/>
              </w:rPr>
              <w:t>С.20.20.14.000</w:t>
            </w:r>
          </w:p>
        </w:tc>
      </w:tr>
      <w:tr w:rsidR="00D5759F" w:rsidRPr="00D5759F" w14:paraId="1224FBBA" w14:textId="77777777" w:rsidTr="00F3277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D5F70B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lastRenderedPageBreak/>
              <w:t>5.</w:t>
            </w:r>
          </w:p>
        </w:tc>
        <w:tc>
          <w:tcPr>
            <w:tcW w:w="4715" w:type="dxa"/>
            <w:tcBorders>
              <w:top w:val="nil"/>
              <w:left w:val="nil"/>
              <w:bottom w:val="single" w:sz="4" w:space="0" w:color="auto"/>
              <w:right w:val="single" w:sz="4" w:space="0" w:color="auto"/>
            </w:tcBorders>
            <w:shd w:val="clear" w:color="auto" w:fill="FFFFFF"/>
            <w:vAlign w:val="center"/>
          </w:tcPr>
          <w:p w14:paraId="6174B77C"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Средство для мытья посуды</w:t>
            </w:r>
          </w:p>
        </w:tc>
        <w:tc>
          <w:tcPr>
            <w:tcW w:w="2016" w:type="dxa"/>
            <w:tcBorders>
              <w:top w:val="nil"/>
              <w:left w:val="nil"/>
              <w:bottom w:val="single" w:sz="4" w:space="0" w:color="auto"/>
              <w:right w:val="single" w:sz="4" w:space="0" w:color="auto"/>
            </w:tcBorders>
            <w:shd w:val="clear" w:color="auto" w:fill="FFFFFF"/>
            <w:vAlign w:val="center"/>
            <w:hideMark/>
          </w:tcPr>
          <w:p w14:paraId="55AFEC0F"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250,00</w:t>
            </w:r>
          </w:p>
        </w:tc>
        <w:tc>
          <w:tcPr>
            <w:tcW w:w="1058" w:type="dxa"/>
            <w:tcBorders>
              <w:top w:val="nil"/>
              <w:left w:val="nil"/>
              <w:bottom w:val="single" w:sz="4" w:space="0" w:color="auto"/>
              <w:right w:val="single" w:sz="4" w:space="0" w:color="auto"/>
            </w:tcBorders>
            <w:shd w:val="clear" w:color="auto" w:fill="FFFFFF"/>
            <w:hideMark/>
          </w:tcPr>
          <w:p w14:paraId="58FFD763" w14:textId="77777777" w:rsidR="00D6248F" w:rsidRPr="00D5759F" w:rsidRDefault="00D6248F" w:rsidP="00F32772">
            <w:pPr>
              <w:spacing w:after="0" w:line="276" w:lineRule="auto"/>
              <w:jc w:val="center"/>
              <w:rPr>
                <w:color w:val="000000" w:themeColor="text1"/>
                <w:sz w:val="22"/>
                <w:szCs w:val="22"/>
              </w:rPr>
            </w:pPr>
          </w:p>
          <w:p w14:paraId="69F6C5E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B143AEA"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С.20.41.32.111</w:t>
            </w:r>
          </w:p>
        </w:tc>
      </w:tr>
      <w:tr w:rsidR="00D5759F" w:rsidRPr="00D5759F" w14:paraId="1165C720" w14:textId="77777777" w:rsidTr="00F32772">
        <w:trPr>
          <w:trHeight w:val="40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FD9C47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6.</w:t>
            </w:r>
          </w:p>
        </w:tc>
        <w:tc>
          <w:tcPr>
            <w:tcW w:w="4715" w:type="dxa"/>
            <w:tcBorders>
              <w:top w:val="nil"/>
              <w:left w:val="nil"/>
              <w:bottom w:val="single" w:sz="4" w:space="0" w:color="auto"/>
              <w:right w:val="single" w:sz="4" w:space="0" w:color="auto"/>
            </w:tcBorders>
            <w:shd w:val="clear" w:color="auto" w:fill="FFFFFF"/>
            <w:vAlign w:val="center"/>
          </w:tcPr>
          <w:p w14:paraId="505213E4"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Средство для мытья посуды</w:t>
            </w:r>
          </w:p>
        </w:tc>
        <w:tc>
          <w:tcPr>
            <w:tcW w:w="2016" w:type="dxa"/>
            <w:tcBorders>
              <w:top w:val="nil"/>
              <w:left w:val="nil"/>
              <w:bottom w:val="single" w:sz="4" w:space="0" w:color="auto"/>
              <w:right w:val="single" w:sz="4" w:space="0" w:color="auto"/>
            </w:tcBorders>
            <w:shd w:val="clear" w:color="auto" w:fill="FFFFFF"/>
            <w:vAlign w:val="center"/>
            <w:hideMark/>
          </w:tcPr>
          <w:p w14:paraId="77D200C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w:t>
            </w:r>
          </w:p>
        </w:tc>
        <w:tc>
          <w:tcPr>
            <w:tcW w:w="1058" w:type="dxa"/>
            <w:tcBorders>
              <w:top w:val="nil"/>
              <w:left w:val="nil"/>
              <w:bottom w:val="single" w:sz="4" w:space="0" w:color="auto"/>
              <w:right w:val="single" w:sz="4" w:space="0" w:color="auto"/>
            </w:tcBorders>
            <w:shd w:val="clear" w:color="auto" w:fill="FFFFFF"/>
            <w:hideMark/>
          </w:tcPr>
          <w:p w14:paraId="4E756C5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09C97A4E"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С.20.41.32.111</w:t>
            </w:r>
          </w:p>
        </w:tc>
      </w:tr>
      <w:tr w:rsidR="00D5759F" w:rsidRPr="00D5759F" w14:paraId="47442D3D"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894C05D"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7.</w:t>
            </w:r>
          </w:p>
        </w:tc>
        <w:tc>
          <w:tcPr>
            <w:tcW w:w="4715" w:type="dxa"/>
            <w:tcBorders>
              <w:top w:val="nil"/>
              <w:left w:val="nil"/>
              <w:bottom w:val="single" w:sz="4" w:space="0" w:color="auto"/>
              <w:right w:val="single" w:sz="4" w:space="0" w:color="auto"/>
            </w:tcBorders>
            <w:shd w:val="clear" w:color="auto" w:fill="FFFFFF"/>
            <w:vAlign w:val="center"/>
          </w:tcPr>
          <w:p w14:paraId="4DA469EE"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Средство для мытья пола</w:t>
            </w:r>
          </w:p>
        </w:tc>
        <w:tc>
          <w:tcPr>
            <w:tcW w:w="2016" w:type="dxa"/>
            <w:tcBorders>
              <w:top w:val="nil"/>
              <w:left w:val="nil"/>
              <w:bottom w:val="single" w:sz="4" w:space="0" w:color="auto"/>
              <w:right w:val="single" w:sz="4" w:space="0" w:color="auto"/>
            </w:tcBorders>
            <w:shd w:val="clear" w:color="auto" w:fill="FFFFFF"/>
            <w:vAlign w:val="center"/>
            <w:hideMark/>
          </w:tcPr>
          <w:p w14:paraId="3780A781"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250,00</w:t>
            </w:r>
          </w:p>
        </w:tc>
        <w:tc>
          <w:tcPr>
            <w:tcW w:w="1058" w:type="dxa"/>
            <w:tcBorders>
              <w:top w:val="nil"/>
              <w:left w:val="nil"/>
              <w:bottom w:val="single" w:sz="4" w:space="0" w:color="auto"/>
              <w:right w:val="single" w:sz="4" w:space="0" w:color="auto"/>
            </w:tcBorders>
            <w:shd w:val="clear" w:color="auto" w:fill="FFFFFF"/>
            <w:hideMark/>
          </w:tcPr>
          <w:p w14:paraId="5DA6C3BF"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61B065F4"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С.20.41.32.110</w:t>
            </w:r>
          </w:p>
        </w:tc>
      </w:tr>
      <w:tr w:rsidR="00D5759F" w:rsidRPr="00D5759F" w14:paraId="34EA8BDD" w14:textId="77777777" w:rsidTr="00F32772">
        <w:trPr>
          <w:trHeight w:val="6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D8850B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8.</w:t>
            </w:r>
          </w:p>
        </w:tc>
        <w:tc>
          <w:tcPr>
            <w:tcW w:w="4715" w:type="dxa"/>
            <w:tcBorders>
              <w:top w:val="nil"/>
              <w:left w:val="nil"/>
              <w:bottom w:val="single" w:sz="4" w:space="0" w:color="auto"/>
              <w:right w:val="single" w:sz="4" w:space="0" w:color="auto"/>
            </w:tcBorders>
            <w:shd w:val="clear" w:color="auto" w:fill="FFFFFF"/>
            <w:vAlign w:val="center"/>
          </w:tcPr>
          <w:p w14:paraId="118CF78A"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Салфетка</w:t>
            </w:r>
          </w:p>
        </w:tc>
        <w:tc>
          <w:tcPr>
            <w:tcW w:w="2016" w:type="dxa"/>
            <w:tcBorders>
              <w:top w:val="nil"/>
              <w:left w:val="nil"/>
              <w:bottom w:val="single" w:sz="4" w:space="0" w:color="auto"/>
              <w:right w:val="single" w:sz="4" w:space="0" w:color="auto"/>
            </w:tcBorders>
            <w:shd w:val="clear" w:color="auto" w:fill="FFFFFF"/>
            <w:vAlign w:val="center"/>
            <w:hideMark/>
          </w:tcPr>
          <w:p w14:paraId="68011D0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200,00</w:t>
            </w:r>
          </w:p>
        </w:tc>
        <w:tc>
          <w:tcPr>
            <w:tcW w:w="1058" w:type="dxa"/>
            <w:tcBorders>
              <w:top w:val="nil"/>
              <w:left w:val="nil"/>
              <w:bottom w:val="single" w:sz="4" w:space="0" w:color="auto"/>
              <w:right w:val="single" w:sz="4" w:space="0" w:color="auto"/>
            </w:tcBorders>
            <w:shd w:val="clear" w:color="auto" w:fill="FFFFFF"/>
            <w:hideMark/>
          </w:tcPr>
          <w:p w14:paraId="0DC49D9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4ADDAAB4"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С.17.22.11.130</w:t>
            </w:r>
          </w:p>
        </w:tc>
      </w:tr>
      <w:tr w:rsidR="00D5759F" w:rsidRPr="00D5759F" w14:paraId="6280B7B3"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5047A4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9.</w:t>
            </w:r>
          </w:p>
        </w:tc>
        <w:tc>
          <w:tcPr>
            <w:tcW w:w="4715" w:type="dxa"/>
            <w:tcBorders>
              <w:top w:val="nil"/>
              <w:left w:val="nil"/>
              <w:bottom w:val="single" w:sz="4" w:space="0" w:color="auto"/>
              <w:right w:val="single" w:sz="4" w:space="0" w:color="auto"/>
            </w:tcBorders>
            <w:shd w:val="clear" w:color="auto" w:fill="FFFFFF"/>
            <w:vAlign w:val="center"/>
          </w:tcPr>
          <w:p w14:paraId="37D392DE"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Салфетка</w:t>
            </w:r>
          </w:p>
        </w:tc>
        <w:tc>
          <w:tcPr>
            <w:tcW w:w="2016" w:type="dxa"/>
            <w:tcBorders>
              <w:top w:val="nil"/>
              <w:left w:val="nil"/>
              <w:bottom w:val="single" w:sz="4" w:space="0" w:color="auto"/>
              <w:right w:val="single" w:sz="4" w:space="0" w:color="auto"/>
            </w:tcBorders>
            <w:shd w:val="clear" w:color="auto" w:fill="FFFFFF"/>
            <w:vAlign w:val="center"/>
            <w:hideMark/>
          </w:tcPr>
          <w:p w14:paraId="4AB6146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150,00</w:t>
            </w:r>
          </w:p>
        </w:tc>
        <w:tc>
          <w:tcPr>
            <w:tcW w:w="1058" w:type="dxa"/>
            <w:tcBorders>
              <w:top w:val="nil"/>
              <w:left w:val="nil"/>
              <w:bottom w:val="single" w:sz="4" w:space="0" w:color="auto"/>
              <w:right w:val="single" w:sz="4" w:space="0" w:color="auto"/>
            </w:tcBorders>
            <w:shd w:val="clear" w:color="auto" w:fill="FFFFFF"/>
            <w:hideMark/>
          </w:tcPr>
          <w:p w14:paraId="4639B7B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F4AC552"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С.17.22.11.130</w:t>
            </w:r>
          </w:p>
        </w:tc>
      </w:tr>
      <w:tr w:rsidR="00D5759F" w:rsidRPr="00D5759F" w14:paraId="3DB7E2B5"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F1430D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w:t>
            </w:r>
          </w:p>
        </w:tc>
        <w:tc>
          <w:tcPr>
            <w:tcW w:w="4715" w:type="dxa"/>
            <w:tcBorders>
              <w:top w:val="nil"/>
              <w:left w:val="nil"/>
              <w:bottom w:val="single" w:sz="4" w:space="0" w:color="auto"/>
              <w:right w:val="single" w:sz="4" w:space="0" w:color="auto"/>
            </w:tcBorders>
            <w:shd w:val="clear" w:color="auto" w:fill="FFFFFF"/>
            <w:vAlign w:val="center"/>
          </w:tcPr>
          <w:p w14:paraId="44A331CD"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Салфетка для пола</w:t>
            </w:r>
          </w:p>
        </w:tc>
        <w:tc>
          <w:tcPr>
            <w:tcW w:w="2016" w:type="dxa"/>
            <w:tcBorders>
              <w:top w:val="nil"/>
              <w:left w:val="nil"/>
              <w:bottom w:val="single" w:sz="4" w:space="0" w:color="auto"/>
              <w:right w:val="single" w:sz="4" w:space="0" w:color="auto"/>
            </w:tcBorders>
            <w:shd w:val="clear" w:color="auto" w:fill="FFFFFF"/>
            <w:vAlign w:val="center"/>
            <w:hideMark/>
          </w:tcPr>
          <w:p w14:paraId="43BA633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150,00</w:t>
            </w:r>
          </w:p>
        </w:tc>
        <w:tc>
          <w:tcPr>
            <w:tcW w:w="1058" w:type="dxa"/>
            <w:tcBorders>
              <w:top w:val="nil"/>
              <w:left w:val="nil"/>
              <w:bottom w:val="single" w:sz="4" w:space="0" w:color="auto"/>
              <w:right w:val="single" w:sz="4" w:space="0" w:color="auto"/>
            </w:tcBorders>
            <w:shd w:val="clear" w:color="auto" w:fill="FFFFFF"/>
            <w:hideMark/>
          </w:tcPr>
          <w:p w14:paraId="607CCB0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E84F501"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С.17.22.11.130</w:t>
            </w:r>
          </w:p>
        </w:tc>
      </w:tr>
      <w:tr w:rsidR="00D5759F" w:rsidRPr="00D5759F" w14:paraId="15CBE776"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2810E3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11.</w:t>
            </w:r>
          </w:p>
        </w:tc>
        <w:tc>
          <w:tcPr>
            <w:tcW w:w="4715" w:type="dxa"/>
            <w:tcBorders>
              <w:top w:val="nil"/>
              <w:left w:val="nil"/>
              <w:bottom w:val="single" w:sz="4" w:space="0" w:color="auto"/>
              <w:right w:val="single" w:sz="4" w:space="0" w:color="auto"/>
            </w:tcBorders>
            <w:shd w:val="clear" w:color="auto" w:fill="FFFFFF"/>
            <w:vAlign w:val="center"/>
          </w:tcPr>
          <w:p w14:paraId="3C0A8934"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Чистящее средство</w:t>
            </w:r>
          </w:p>
        </w:tc>
        <w:tc>
          <w:tcPr>
            <w:tcW w:w="2016" w:type="dxa"/>
            <w:tcBorders>
              <w:top w:val="nil"/>
              <w:left w:val="nil"/>
              <w:bottom w:val="single" w:sz="4" w:space="0" w:color="auto"/>
              <w:right w:val="single" w:sz="4" w:space="0" w:color="auto"/>
            </w:tcBorders>
            <w:shd w:val="clear" w:color="auto" w:fill="FFFFFF"/>
            <w:vAlign w:val="center"/>
            <w:hideMark/>
          </w:tcPr>
          <w:p w14:paraId="7B3E5F1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150,00</w:t>
            </w:r>
          </w:p>
        </w:tc>
        <w:tc>
          <w:tcPr>
            <w:tcW w:w="1058" w:type="dxa"/>
            <w:tcBorders>
              <w:top w:val="nil"/>
              <w:left w:val="nil"/>
              <w:bottom w:val="single" w:sz="4" w:space="0" w:color="auto"/>
              <w:right w:val="single" w:sz="4" w:space="0" w:color="auto"/>
            </w:tcBorders>
            <w:shd w:val="clear" w:color="auto" w:fill="FFFFFF"/>
            <w:hideMark/>
          </w:tcPr>
          <w:p w14:paraId="22D2CEF9"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0C5AE33A"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С.20.41.44.190</w:t>
            </w:r>
          </w:p>
        </w:tc>
      </w:tr>
      <w:tr w:rsidR="00D5759F" w:rsidRPr="00D5759F" w14:paraId="6F02FB5D"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7B66F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12.</w:t>
            </w:r>
          </w:p>
        </w:tc>
        <w:tc>
          <w:tcPr>
            <w:tcW w:w="4715" w:type="dxa"/>
            <w:tcBorders>
              <w:top w:val="nil"/>
              <w:left w:val="nil"/>
              <w:bottom w:val="single" w:sz="4" w:space="0" w:color="auto"/>
              <w:right w:val="single" w:sz="4" w:space="0" w:color="auto"/>
            </w:tcBorders>
            <w:shd w:val="clear" w:color="auto" w:fill="FFFFFF"/>
            <w:vAlign w:val="center"/>
          </w:tcPr>
          <w:p w14:paraId="7B2A0E68"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Чистящее средство для сантехники для удаления ржавчины и известкового налета</w:t>
            </w:r>
          </w:p>
        </w:tc>
        <w:tc>
          <w:tcPr>
            <w:tcW w:w="2016" w:type="dxa"/>
            <w:tcBorders>
              <w:top w:val="nil"/>
              <w:left w:val="nil"/>
              <w:bottom w:val="single" w:sz="4" w:space="0" w:color="auto"/>
              <w:right w:val="single" w:sz="4" w:space="0" w:color="auto"/>
            </w:tcBorders>
            <w:shd w:val="clear" w:color="auto" w:fill="FFFFFF"/>
            <w:vAlign w:val="center"/>
            <w:hideMark/>
          </w:tcPr>
          <w:p w14:paraId="1777B59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210,00</w:t>
            </w:r>
          </w:p>
        </w:tc>
        <w:tc>
          <w:tcPr>
            <w:tcW w:w="1058" w:type="dxa"/>
            <w:tcBorders>
              <w:top w:val="nil"/>
              <w:left w:val="nil"/>
              <w:bottom w:val="single" w:sz="4" w:space="0" w:color="auto"/>
              <w:right w:val="single" w:sz="4" w:space="0" w:color="auto"/>
            </w:tcBorders>
            <w:shd w:val="clear" w:color="auto" w:fill="FFFFFF"/>
            <w:hideMark/>
          </w:tcPr>
          <w:p w14:paraId="667DA3BD"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7CFF739B"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С.20.41.44.190</w:t>
            </w:r>
          </w:p>
        </w:tc>
      </w:tr>
      <w:tr w:rsidR="00D5759F" w:rsidRPr="00D5759F" w14:paraId="03C92BA8"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0721AF1"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13.</w:t>
            </w:r>
          </w:p>
        </w:tc>
        <w:tc>
          <w:tcPr>
            <w:tcW w:w="4715" w:type="dxa"/>
            <w:tcBorders>
              <w:top w:val="nil"/>
              <w:left w:val="nil"/>
              <w:bottom w:val="single" w:sz="4" w:space="0" w:color="auto"/>
              <w:right w:val="single" w:sz="4" w:space="0" w:color="auto"/>
            </w:tcBorders>
            <w:shd w:val="clear" w:color="auto" w:fill="FFFFFF"/>
            <w:vAlign w:val="center"/>
          </w:tcPr>
          <w:p w14:paraId="148068A5"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Туалетная бумага</w:t>
            </w:r>
          </w:p>
        </w:tc>
        <w:tc>
          <w:tcPr>
            <w:tcW w:w="2016" w:type="dxa"/>
            <w:tcBorders>
              <w:top w:val="nil"/>
              <w:left w:val="nil"/>
              <w:bottom w:val="single" w:sz="4" w:space="0" w:color="auto"/>
              <w:right w:val="single" w:sz="4" w:space="0" w:color="auto"/>
            </w:tcBorders>
            <w:shd w:val="clear" w:color="auto" w:fill="FFFFFF"/>
            <w:vAlign w:val="center"/>
            <w:hideMark/>
          </w:tcPr>
          <w:p w14:paraId="1D3B344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4536,00</w:t>
            </w:r>
          </w:p>
        </w:tc>
        <w:tc>
          <w:tcPr>
            <w:tcW w:w="1058" w:type="dxa"/>
            <w:tcBorders>
              <w:top w:val="nil"/>
              <w:left w:val="nil"/>
              <w:bottom w:val="single" w:sz="4" w:space="0" w:color="auto"/>
              <w:right w:val="single" w:sz="4" w:space="0" w:color="auto"/>
            </w:tcBorders>
            <w:shd w:val="clear" w:color="auto" w:fill="FFFFFF"/>
            <w:hideMark/>
          </w:tcPr>
          <w:p w14:paraId="0351FD7D"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7B764886"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С.17.22.11.110</w:t>
            </w:r>
          </w:p>
        </w:tc>
      </w:tr>
      <w:tr w:rsidR="00D5759F" w:rsidRPr="00D5759F" w14:paraId="03593326" w14:textId="77777777" w:rsidTr="00F3277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79C708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14.</w:t>
            </w:r>
          </w:p>
        </w:tc>
        <w:tc>
          <w:tcPr>
            <w:tcW w:w="4715" w:type="dxa"/>
            <w:tcBorders>
              <w:top w:val="nil"/>
              <w:left w:val="nil"/>
              <w:bottom w:val="single" w:sz="4" w:space="0" w:color="auto"/>
              <w:right w:val="single" w:sz="4" w:space="0" w:color="auto"/>
            </w:tcBorders>
            <w:shd w:val="clear" w:color="auto" w:fill="FFFFFF"/>
            <w:vAlign w:val="center"/>
          </w:tcPr>
          <w:p w14:paraId="279589C4"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Туалетная бумага для для диспенсера TORK T4</w:t>
            </w:r>
          </w:p>
        </w:tc>
        <w:tc>
          <w:tcPr>
            <w:tcW w:w="2016" w:type="dxa"/>
            <w:tcBorders>
              <w:top w:val="nil"/>
              <w:left w:val="nil"/>
              <w:bottom w:val="single" w:sz="4" w:space="0" w:color="auto"/>
              <w:right w:val="single" w:sz="4" w:space="0" w:color="auto"/>
            </w:tcBorders>
            <w:shd w:val="clear" w:color="auto" w:fill="FFFFFF"/>
            <w:vAlign w:val="center"/>
            <w:hideMark/>
          </w:tcPr>
          <w:p w14:paraId="2ED2E9D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w:t>
            </w:r>
          </w:p>
        </w:tc>
        <w:tc>
          <w:tcPr>
            <w:tcW w:w="1058" w:type="dxa"/>
            <w:tcBorders>
              <w:top w:val="nil"/>
              <w:left w:val="nil"/>
              <w:bottom w:val="single" w:sz="4" w:space="0" w:color="auto"/>
              <w:right w:val="single" w:sz="4" w:space="0" w:color="auto"/>
            </w:tcBorders>
            <w:shd w:val="clear" w:color="auto" w:fill="FFFFFF"/>
            <w:hideMark/>
          </w:tcPr>
          <w:p w14:paraId="6C60A09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51FD7408"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С.17.22.11.110</w:t>
            </w:r>
          </w:p>
        </w:tc>
      </w:tr>
      <w:tr w:rsidR="00D5759F" w:rsidRPr="00D5759F" w14:paraId="60F6FFFD"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00BDCE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15.</w:t>
            </w:r>
          </w:p>
        </w:tc>
        <w:tc>
          <w:tcPr>
            <w:tcW w:w="4715" w:type="dxa"/>
            <w:tcBorders>
              <w:top w:val="nil"/>
              <w:left w:val="nil"/>
              <w:bottom w:val="single" w:sz="4" w:space="0" w:color="auto"/>
              <w:right w:val="single" w:sz="4" w:space="0" w:color="auto"/>
            </w:tcBorders>
            <w:shd w:val="clear" w:color="auto" w:fill="FFFFFF"/>
            <w:vAlign w:val="center"/>
          </w:tcPr>
          <w:p w14:paraId="32271257"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Туалетная бумага для для диспенсера TORK T2</w:t>
            </w:r>
          </w:p>
        </w:tc>
        <w:tc>
          <w:tcPr>
            <w:tcW w:w="2016" w:type="dxa"/>
            <w:tcBorders>
              <w:top w:val="nil"/>
              <w:left w:val="nil"/>
              <w:bottom w:val="single" w:sz="4" w:space="0" w:color="auto"/>
              <w:right w:val="single" w:sz="4" w:space="0" w:color="auto"/>
            </w:tcBorders>
            <w:shd w:val="clear" w:color="auto" w:fill="FFFFFF"/>
            <w:vAlign w:val="center"/>
            <w:hideMark/>
          </w:tcPr>
          <w:p w14:paraId="1FF76DD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1200,00</w:t>
            </w:r>
          </w:p>
        </w:tc>
        <w:tc>
          <w:tcPr>
            <w:tcW w:w="1058" w:type="dxa"/>
            <w:tcBorders>
              <w:top w:val="nil"/>
              <w:left w:val="nil"/>
              <w:bottom w:val="single" w:sz="4" w:space="0" w:color="auto"/>
              <w:right w:val="single" w:sz="4" w:space="0" w:color="auto"/>
            </w:tcBorders>
            <w:shd w:val="clear" w:color="auto" w:fill="FFFFFF"/>
            <w:hideMark/>
          </w:tcPr>
          <w:p w14:paraId="723CDF7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454B6D6"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С.17.22.11.110</w:t>
            </w:r>
          </w:p>
        </w:tc>
      </w:tr>
      <w:tr w:rsidR="00D5759F" w:rsidRPr="00D5759F" w14:paraId="0B11443B" w14:textId="77777777" w:rsidTr="00F32772">
        <w:trPr>
          <w:trHeight w:val="64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EC77B5A"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16.</w:t>
            </w:r>
          </w:p>
        </w:tc>
        <w:tc>
          <w:tcPr>
            <w:tcW w:w="4715" w:type="dxa"/>
            <w:tcBorders>
              <w:top w:val="nil"/>
              <w:left w:val="nil"/>
              <w:bottom w:val="single" w:sz="4" w:space="0" w:color="auto"/>
              <w:right w:val="single" w:sz="4" w:space="0" w:color="auto"/>
            </w:tcBorders>
            <w:shd w:val="clear" w:color="auto" w:fill="FFFFFF"/>
            <w:vAlign w:val="center"/>
          </w:tcPr>
          <w:p w14:paraId="45D421DB"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Ёрш унитазный с подставкой</w:t>
            </w:r>
          </w:p>
        </w:tc>
        <w:tc>
          <w:tcPr>
            <w:tcW w:w="2016" w:type="dxa"/>
            <w:tcBorders>
              <w:top w:val="nil"/>
              <w:left w:val="nil"/>
              <w:bottom w:val="single" w:sz="4" w:space="0" w:color="auto"/>
              <w:right w:val="single" w:sz="4" w:space="0" w:color="auto"/>
            </w:tcBorders>
            <w:shd w:val="clear" w:color="auto" w:fill="FFFFFF"/>
            <w:vAlign w:val="center"/>
            <w:hideMark/>
          </w:tcPr>
          <w:p w14:paraId="7623B9A1"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20,00</w:t>
            </w:r>
          </w:p>
        </w:tc>
        <w:tc>
          <w:tcPr>
            <w:tcW w:w="1058" w:type="dxa"/>
            <w:tcBorders>
              <w:top w:val="nil"/>
              <w:left w:val="nil"/>
              <w:bottom w:val="single" w:sz="4" w:space="0" w:color="auto"/>
              <w:right w:val="single" w:sz="4" w:space="0" w:color="auto"/>
            </w:tcBorders>
            <w:shd w:val="clear" w:color="auto" w:fill="FFFFFF"/>
            <w:hideMark/>
          </w:tcPr>
          <w:p w14:paraId="539544F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08435D1" w14:textId="77777777" w:rsidR="00D6248F" w:rsidRPr="00133EA7" w:rsidRDefault="00D6248F" w:rsidP="00F32772">
            <w:pPr>
              <w:spacing w:after="0" w:line="276" w:lineRule="auto"/>
              <w:jc w:val="center"/>
              <w:rPr>
                <w:b/>
                <w:color w:val="000000" w:themeColor="text1"/>
                <w:szCs w:val="22"/>
              </w:rPr>
            </w:pPr>
            <w:r w:rsidRPr="00133EA7">
              <w:rPr>
                <w:b/>
                <w:color w:val="000000" w:themeColor="text1"/>
                <w:szCs w:val="22"/>
                <w:highlight w:val="yellow"/>
              </w:rPr>
              <w:t>С.32.91.19.130</w:t>
            </w:r>
          </w:p>
        </w:tc>
      </w:tr>
      <w:tr w:rsidR="00D5759F" w:rsidRPr="00D5759F" w14:paraId="7FDFD3D2"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07352D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17.</w:t>
            </w:r>
          </w:p>
        </w:tc>
        <w:tc>
          <w:tcPr>
            <w:tcW w:w="4715" w:type="dxa"/>
            <w:tcBorders>
              <w:top w:val="nil"/>
              <w:left w:val="nil"/>
              <w:bottom w:val="single" w:sz="4" w:space="0" w:color="auto"/>
              <w:right w:val="single" w:sz="4" w:space="0" w:color="auto"/>
            </w:tcBorders>
            <w:shd w:val="clear" w:color="auto" w:fill="FFFFFF"/>
            <w:vAlign w:val="center"/>
          </w:tcPr>
          <w:p w14:paraId="533DDFEA"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Ведро пластиковое</w:t>
            </w:r>
          </w:p>
        </w:tc>
        <w:tc>
          <w:tcPr>
            <w:tcW w:w="2016" w:type="dxa"/>
            <w:tcBorders>
              <w:top w:val="nil"/>
              <w:left w:val="nil"/>
              <w:bottom w:val="single" w:sz="4" w:space="0" w:color="auto"/>
              <w:right w:val="single" w:sz="4" w:space="0" w:color="auto"/>
            </w:tcBorders>
            <w:shd w:val="clear" w:color="auto" w:fill="FFFFFF"/>
            <w:vAlign w:val="center"/>
            <w:hideMark/>
          </w:tcPr>
          <w:p w14:paraId="07C3FDB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5,00</w:t>
            </w:r>
          </w:p>
        </w:tc>
        <w:tc>
          <w:tcPr>
            <w:tcW w:w="1058" w:type="dxa"/>
            <w:tcBorders>
              <w:top w:val="nil"/>
              <w:left w:val="nil"/>
              <w:bottom w:val="single" w:sz="4" w:space="0" w:color="auto"/>
              <w:right w:val="single" w:sz="4" w:space="0" w:color="auto"/>
            </w:tcBorders>
            <w:shd w:val="clear" w:color="auto" w:fill="FFFFFF"/>
            <w:hideMark/>
          </w:tcPr>
          <w:p w14:paraId="04E9D41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197A3213"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С.22.29.23.120</w:t>
            </w:r>
          </w:p>
        </w:tc>
      </w:tr>
      <w:tr w:rsidR="00D5759F" w:rsidRPr="00D5759F" w14:paraId="72BB7BC9"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8CE261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18.</w:t>
            </w:r>
          </w:p>
        </w:tc>
        <w:tc>
          <w:tcPr>
            <w:tcW w:w="4715" w:type="dxa"/>
            <w:tcBorders>
              <w:top w:val="nil"/>
              <w:left w:val="nil"/>
              <w:bottom w:val="single" w:sz="4" w:space="0" w:color="auto"/>
              <w:right w:val="single" w:sz="4" w:space="0" w:color="auto"/>
            </w:tcBorders>
            <w:shd w:val="clear" w:color="auto" w:fill="FFFFFF"/>
            <w:vAlign w:val="center"/>
          </w:tcPr>
          <w:p w14:paraId="2797EB24"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Ведро</w:t>
            </w:r>
          </w:p>
        </w:tc>
        <w:tc>
          <w:tcPr>
            <w:tcW w:w="2016" w:type="dxa"/>
            <w:tcBorders>
              <w:top w:val="nil"/>
              <w:left w:val="nil"/>
              <w:bottom w:val="single" w:sz="4" w:space="0" w:color="auto"/>
              <w:right w:val="single" w:sz="4" w:space="0" w:color="auto"/>
            </w:tcBorders>
            <w:shd w:val="clear" w:color="auto" w:fill="FFFFFF"/>
            <w:vAlign w:val="center"/>
            <w:hideMark/>
          </w:tcPr>
          <w:p w14:paraId="0A24930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3,00</w:t>
            </w:r>
          </w:p>
        </w:tc>
        <w:tc>
          <w:tcPr>
            <w:tcW w:w="1058" w:type="dxa"/>
            <w:tcBorders>
              <w:top w:val="nil"/>
              <w:left w:val="nil"/>
              <w:bottom w:val="single" w:sz="4" w:space="0" w:color="auto"/>
              <w:right w:val="single" w:sz="4" w:space="0" w:color="auto"/>
            </w:tcBorders>
            <w:shd w:val="clear" w:color="auto" w:fill="FFFFFF"/>
            <w:hideMark/>
          </w:tcPr>
          <w:p w14:paraId="382A44C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489E0F3D"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С.22.29.23.120</w:t>
            </w:r>
          </w:p>
        </w:tc>
      </w:tr>
      <w:tr w:rsidR="00D5759F" w:rsidRPr="00D5759F" w14:paraId="29DEED4E" w14:textId="77777777" w:rsidTr="00F32772">
        <w:trPr>
          <w:trHeight w:val="69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D88CC0D"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19.</w:t>
            </w:r>
          </w:p>
        </w:tc>
        <w:tc>
          <w:tcPr>
            <w:tcW w:w="4715" w:type="dxa"/>
            <w:tcBorders>
              <w:top w:val="nil"/>
              <w:left w:val="nil"/>
              <w:bottom w:val="single" w:sz="4" w:space="0" w:color="auto"/>
              <w:right w:val="single" w:sz="4" w:space="0" w:color="auto"/>
            </w:tcBorders>
            <w:shd w:val="clear" w:color="auto" w:fill="FFFFFF"/>
            <w:vAlign w:val="center"/>
          </w:tcPr>
          <w:p w14:paraId="2408D648"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Ручка удлиняющая</w:t>
            </w:r>
          </w:p>
        </w:tc>
        <w:tc>
          <w:tcPr>
            <w:tcW w:w="2016" w:type="dxa"/>
            <w:tcBorders>
              <w:top w:val="nil"/>
              <w:left w:val="nil"/>
              <w:bottom w:val="single" w:sz="4" w:space="0" w:color="auto"/>
              <w:right w:val="single" w:sz="4" w:space="0" w:color="auto"/>
            </w:tcBorders>
            <w:shd w:val="clear" w:color="auto" w:fill="FFFFFF"/>
            <w:vAlign w:val="center"/>
            <w:hideMark/>
          </w:tcPr>
          <w:p w14:paraId="02114D8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3,00</w:t>
            </w:r>
          </w:p>
        </w:tc>
        <w:tc>
          <w:tcPr>
            <w:tcW w:w="1058" w:type="dxa"/>
            <w:tcBorders>
              <w:top w:val="nil"/>
              <w:left w:val="nil"/>
              <w:bottom w:val="single" w:sz="4" w:space="0" w:color="auto"/>
              <w:right w:val="single" w:sz="4" w:space="0" w:color="auto"/>
            </w:tcBorders>
            <w:shd w:val="clear" w:color="auto" w:fill="FFFFFF"/>
            <w:hideMark/>
          </w:tcPr>
          <w:p w14:paraId="6CD8889D"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49FDD4F1" w14:textId="77777777" w:rsidR="00D6248F" w:rsidRPr="00133EA7" w:rsidRDefault="00D6248F" w:rsidP="00F32772">
            <w:pPr>
              <w:spacing w:after="0" w:line="276" w:lineRule="auto"/>
              <w:jc w:val="center"/>
              <w:rPr>
                <w:b/>
                <w:color w:val="000000" w:themeColor="text1"/>
                <w:szCs w:val="22"/>
              </w:rPr>
            </w:pPr>
            <w:r w:rsidRPr="00133EA7">
              <w:rPr>
                <w:b/>
                <w:color w:val="000000" w:themeColor="text1"/>
                <w:szCs w:val="22"/>
                <w:highlight w:val="yellow"/>
              </w:rPr>
              <w:t>С.32.99.13.000</w:t>
            </w:r>
          </w:p>
        </w:tc>
      </w:tr>
      <w:tr w:rsidR="00D5759F" w:rsidRPr="00D5759F" w14:paraId="5691B7F9" w14:textId="77777777" w:rsidTr="00F32772">
        <w:trPr>
          <w:trHeight w:val="412"/>
        </w:trPr>
        <w:tc>
          <w:tcPr>
            <w:tcW w:w="0" w:type="auto"/>
            <w:tcBorders>
              <w:top w:val="nil"/>
              <w:left w:val="single" w:sz="4" w:space="0" w:color="auto"/>
              <w:bottom w:val="single" w:sz="4" w:space="0" w:color="000000"/>
              <w:right w:val="single" w:sz="4" w:space="0" w:color="auto"/>
            </w:tcBorders>
            <w:vAlign w:val="center"/>
            <w:hideMark/>
          </w:tcPr>
          <w:p w14:paraId="68429550" w14:textId="77777777" w:rsidR="00D6248F" w:rsidRPr="00D5759F" w:rsidRDefault="00D6248F" w:rsidP="00F32772">
            <w:pPr>
              <w:spacing w:after="0" w:line="276" w:lineRule="auto"/>
              <w:rPr>
                <w:color w:val="000000" w:themeColor="text1"/>
                <w:szCs w:val="22"/>
              </w:rPr>
            </w:pPr>
            <w:r w:rsidRPr="00D5759F">
              <w:rPr>
                <w:color w:val="000000" w:themeColor="text1"/>
                <w:szCs w:val="22"/>
              </w:rPr>
              <w:t>20.</w:t>
            </w:r>
          </w:p>
        </w:tc>
        <w:tc>
          <w:tcPr>
            <w:tcW w:w="4715" w:type="dxa"/>
            <w:tcBorders>
              <w:top w:val="nil"/>
              <w:left w:val="nil"/>
              <w:bottom w:val="single" w:sz="4" w:space="0" w:color="auto"/>
              <w:right w:val="single" w:sz="4" w:space="0" w:color="auto"/>
            </w:tcBorders>
            <w:shd w:val="clear" w:color="auto" w:fill="FFFFFF"/>
            <w:vAlign w:val="center"/>
          </w:tcPr>
          <w:p w14:paraId="5D66FEF1"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Сгон для воды</w:t>
            </w:r>
          </w:p>
        </w:tc>
        <w:tc>
          <w:tcPr>
            <w:tcW w:w="0" w:type="auto"/>
            <w:tcBorders>
              <w:top w:val="nil"/>
              <w:left w:val="single" w:sz="4" w:space="0" w:color="auto"/>
              <w:bottom w:val="single" w:sz="4" w:space="0" w:color="auto"/>
              <w:right w:val="single" w:sz="4" w:space="0" w:color="auto"/>
            </w:tcBorders>
            <w:vAlign w:val="center"/>
            <w:hideMark/>
          </w:tcPr>
          <w:p w14:paraId="534F5E6F"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3,00</w:t>
            </w:r>
          </w:p>
        </w:tc>
        <w:tc>
          <w:tcPr>
            <w:tcW w:w="0" w:type="auto"/>
            <w:tcBorders>
              <w:top w:val="nil"/>
              <w:left w:val="single" w:sz="4" w:space="0" w:color="auto"/>
              <w:bottom w:val="single" w:sz="4" w:space="0" w:color="auto"/>
              <w:right w:val="single" w:sz="4" w:space="0" w:color="auto"/>
            </w:tcBorders>
            <w:hideMark/>
          </w:tcPr>
          <w:p w14:paraId="26E69DF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0" w:type="auto"/>
            <w:tcBorders>
              <w:top w:val="nil"/>
              <w:left w:val="single" w:sz="4" w:space="0" w:color="auto"/>
              <w:bottom w:val="single" w:sz="4" w:space="0" w:color="000000"/>
              <w:right w:val="single" w:sz="4" w:space="0" w:color="auto"/>
            </w:tcBorders>
            <w:vAlign w:val="center"/>
          </w:tcPr>
          <w:p w14:paraId="7846FE2B"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Cs w:val="22"/>
                <w:highlight w:val="yellow"/>
              </w:rPr>
              <w:t>С.24.20.40.000</w:t>
            </w:r>
          </w:p>
        </w:tc>
      </w:tr>
      <w:tr w:rsidR="00D5759F" w:rsidRPr="00D5759F" w14:paraId="68982F10"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F4BAB2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21.</w:t>
            </w:r>
          </w:p>
        </w:tc>
        <w:tc>
          <w:tcPr>
            <w:tcW w:w="4715" w:type="dxa"/>
            <w:tcBorders>
              <w:top w:val="nil"/>
              <w:left w:val="nil"/>
              <w:bottom w:val="single" w:sz="4" w:space="0" w:color="auto"/>
              <w:right w:val="single" w:sz="4" w:space="0" w:color="auto"/>
            </w:tcBorders>
            <w:shd w:val="clear" w:color="auto" w:fill="FFFFFF"/>
            <w:vAlign w:val="center"/>
          </w:tcPr>
          <w:p w14:paraId="04F15C33"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Резинка для сгона</w:t>
            </w:r>
          </w:p>
        </w:tc>
        <w:tc>
          <w:tcPr>
            <w:tcW w:w="2016" w:type="dxa"/>
            <w:tcBorders>
              <w:top w:val="nil"/>
              <w:left w:val="nil"/>
              <w:bottom w:val="single" w:sz="4" w:space="0" w:color="auto"/>
              <w:right w:val="single" w:sz="4" w:space="0" w:color="auto"/>
            </w:tcBorders>
            <w:shd w:val="clear" w:color="auto" w:fill="FFFFFF"/>
            <w:vAlign w:val="center"/>
            <w:hideMark/>
          </w:tcPr>
          <w:p w14:paraId="3A6AB50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15,00</w:t>
            </w:r>
          </w:p>
        </w:tc>
        <w:tc>
          <w:tcPr>
            <w:tcW w:w="1058" w:type="dxa"/>
            <w:tcBorders>
              <w:top w:val="nil"/>
              <w:left w:val="nil"/>
              <w:bottom w:val="single" w:sz="4" w:space="0" w:color="auto"/>
              <w:right w:val="single" w:sz="4" w:space="0" w:color="auto"/>
            </w:tcBorders>
            <w:shd w:val="clear" w:color="auto" w:fill="FFFFFF"/>
            <w:hideMark/>
          </w:tcPr>
          <w:p w14:paraId="2AAF45E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1197487"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Cs w:val="22"/>
                <w:highlight w:val="yellow"/>
              </w:rPr>
              <w:t>С.24.20.40.000</w:t>
            </w:r>
          </w:p>
        </w:tc>
      </w:tr>
      <w:tr w:rsidR="00D5759F" w:rsidRPr="00D5759F" w14:paraId="3AB3E215"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15278B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22.</w:t>
            </w:r>
          </w:p>
        </w:tc>
        <w:tc>
          <w:tcPr>
            <w:tcW w:w="4715" w:type="dxa"/>
            <w:tcBorders>
              <w:top w:val="nil"/>
              <w:left w:val="nil"/>
              <w:bottom w:val="single" w:sz="4" w:space="0" w:color="auto"/>
              <w:right w:val="single" w:sz="4" w:space="0" w:color="auto"/>
            </w:tcBorders>
            <w:shd w:val="clear" w:color="auto" w:fill="FFFFFF"/>
            <w:vAlign w:val="center"/>
          </w:tcPr>
          <w:p w14:paraId="43EDE0A4"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17CFDD7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hideMark/>
          </w:tcPr>
          <w:p w14:paraId="1C6F77DF"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7B56597C"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 w:val="22"/>
                <w:szCs w:val="22"/>
                <w:highlight w:val="yellow"/>
              </w:rPr>
              <w:t>С.32.99.59.000</w:t>
            </w:r>
          </w:p>
        </w:tc>
      </w:tr>
      <w:tr w:rsidR="00D5759F" w:rsidRPr="00D5759F" w14:paraId="71EF9D78" w14:textId="77777777" w:rsidTr="00F3277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1F5192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23.</w:t>
            </w:r>
          </w:p>
        </w:tc>
        <w:tc>
          <w:tcPr>
            <w:tcW w:w="4715" w:type="dxa"/>
            <w:tcBorders>
              <w:top w:val="nil"/>
              <w:left w:val="nil"/>
              <w:bottom w:val="single" w:sz="4" w:space="0" w:color="auto"/>
              <w:right w:val="single" w:sz="4" w:space="0" w:color="auto"/>
            </w:tcBorders>
            <w:shd w:val="clear" w:color="auto" w:fill="FFFFFF"/>
            <w:vAlign w:val="center"/>
          </w:tcPr>
          <w:p w14:paraId="52D362C8"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12817C8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hideMark/>
          </w:tcPr>
          <w:p w14:paraId="0C933A2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072A0432"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 w:val="22"/>
                <w:szCs w:val="22"/>
                <w:highlight w:val="yellow"/>
              </w:rPr>
              <w:t>С.32.99.59.000</w:t>
            </w:r>
          </w:p>
        </w:tc>
      </w:tr>
      <w:tr w:rsidR="00D5759F" w:rsidRPr="00D5759F" w14:paraId="5FCE7BCB" w14:textId="77777777" w:rsidTr="00F32772">
        <w:trPr>
          <w:trHeight w:val="5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079045A"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24.</w:t>
            </w:r>
          </w:p>
        </w:tc>
        <w:tc>
          <w:tcPr>
            <w:tcW w:w="4715" w:type="dxa"/>
            <w:tcBorders>
              <w:top w:val="nil"/>
              <w:left w:val="nil"/>
              <w:bottom w:val="single" w:sz="4" w:space="0" w:color="auto"/>
              <w:right w:val="single" w:sz="4" w:space="0" w:color="auto"/>
            </w:tcBorders>
            <w:shd w:val="clear" w:color="auto" w:fill="FFFFFF"/>
            <w:vAlign w:val="center"/>
          </w:tcPr>
          <w:p w14:paraId="0DA898A3"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17F4519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hideMark/>
          </w:tcPr>
          <w:p w14:paraId="12EA3C4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F16913C"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 w:val="22"/>
                <w:szCs w:val="22"/>
                <w:highlight w:val="yellow"/>
              </w:rPr>
              <w:t>С.32.99.59.000</w:t>
            </w:r>
          </w:p>
        </w:tc>
      </w:tr>
      <w:tr w:rsidR="00D5759F" w:rsidRPr="00D5759F" w14:paraId="63E3B9CE" w14:textId="77777777" w:rsidTr="00F3277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F70022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25.</w:t>
            </w:r>
          </w:p>
        </w:tc>
        <w:tc>
          <w:tcPr>
            <w:tcW w:w="4715" w:type="dxa"/>
            <w:tcBorders>
              <w:top w:val="nil"/>
              <w:left w:val="nil"/>
              <w:bottom w:val="single" w:sz="4" w:space="0" w:color="auto"/>
              <w:right w:val="single" w:sz="4" w:space="0" w:color="auto"/>
            </w:tcBorders>
            <w:shd w:val="clear" w:color="auto" w:fill="FFFFFF"/>
            <w:vAlign w:val="center"/>
          </w:tcPr>
          <w:p w14:paraId="570F38C1"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7E0132D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vAlign w:val="center"/>
            <w:hideMark/>
          </w:tcPr>
          <w:p w14:paraId="0F08E73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639B9D05"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 w:val="22"/>
                <w:szCs w:val="22"/>
                <w:highlight w:val="yellow"/>
              </w:rPr>
              <w:t>С.32.99.59.000</w:t>
            </w:r>
          </w:p>
        </w:tc>
      </w:tr>
      <w:tr w:rsidR="00D5759F" w:rsidRPr="00D5759F" w14:paraId="528A5A61" w14:textId="77777777" w:rsidTr="00F32772">
        <w:trPr>
          <w:trHeight w:val="64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25C10B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26.</w:t>
            </w:r>
          </w:p>
        </w:tc>
        <w:tc>
          <w:tcPr>
            <w:tcW w:w="4715" w:type="dxa"/>
            <w:tcBorders>
              <w:top w:val="nil"/>
              <w:left w:val="nil"/>
              <w:bottom w:val="single" w:sz="4" w:space="0" w:color="auto"/>
              <w:right w:val="single" w:sz="4" w:space="0" w:color="auto"/>
            </w:tcBorders>
            <w:shd w:val="clear" w:color="auto" w:fill="FFFFFF"/>
            <w:vAlign w:val="center"/>
          </w:tcPr>
          <w:p w14:paraId="10FB1B00"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0C47778A"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vAlign w:val="center"/>
            <w:hideMark/>
          </w:tcPr>
          <w:p w14:paraId="2CC1A6E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1C2BACA1"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 w:val="22"/>
                <w:szCs w:val="22"/>
                <w:highlight w:val="yellow"/>
              </w:rPr>
              <w:t>С.32.99.59.000</w:t>
            </w:r>
          </w:p>
        </w:tc>
      </w:tr>
      <w:tr w:rsidR="00D5759F" w:rsidRPr="00D5759F" w14:paraId="4FE4DCD6" w14:textId="77777777" w:rsidTr="00F32772">
        <w:trPr>
          <w:trHeight w:val="69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0BA166E"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 xml:space="preserve">27. </w:t>
            </w:r>
          </w:p>
        </w:tc>
        <w:tc>
          <w:tcPr>
            <w:tcW w:w="4715" w:type="dxa"/>
            <w:tcBorders>
              <w:top w:val="nil"/>
              <w:left w:val="nil"/>
              <w:bottom w:val="single" w:sz="4" w:space="0" w:color="auto"/>
              <w:right w:val="single" w:sz="4" w:space="0" w:color="auto"/>
            </w:tcBorders>
            <w:shd w:val="clear" w:color="auto" w:fill="FFFFFF"/>
            <w:vAlign w:val="center"/>
          </w:tcPr>
          <w:p w14:paraId="1DFB2F9D"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485E4F9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vAlign w:val="center"/>
            <w:hideMark/>
          </w:tcPr>
          <w:p w14:paraId="6520E8A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A89B4AB"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 w:val="22"/>
                <w:szCs w:val="22"/>
                <w:highlight w:val="yellow"/>
              </w:rPr>
              <w:t>С.32.99.59.000</w:t>
            </w:r>
          </w:p>
        </w:tc>
      </w:tr>
      <w:tr w:rsidR="00D5759F" w:rsidRPr="00D5759F" w14:paraId="7E649CB6"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9F8D9F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28.</w:t>
            </w:r>
          </w:p>
        </w:tc>
        <w:tc>
          <w:tcPr>
            <w:tcW w:w="4715" w:type="dxa"/>
            <w:tcBorders>
              <w:top w:val="nil"/>
              <w:left w:val="nil"/>
              <w:bottom w:val="single" w:sz="4" w:space="0" w:color="auto"/>
              <w:right w:val="single" w:sz="4" w:space="0" w:color="auto"/>
            </w:tcBorders>
            <w:shd w:val="clear" w:color="auto" w:fill="FFFFFF"/>
            <w:vAlign w:val="center"/>
          </w:tcPr>
          <w:p w14:paraId="7ACF3CA9"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Ручка</w:t>
            </w:r>
          </w:p>
        </w:tc>
        <w:tc>
          <w:tcPr>
            <w:tcW w:w="2016" w:type="dxa"/>
            <w:tcBorders>
              <w:top w:val="nil"/>
              <w:left w:val="nil"/>
              <w:bottom w:val="single" w:sz="4" w:space="0" w:color="auto"/>
              <w:right w:val="single" w:sz="4" w:space="0" w:color="auto"/>
            </w:tcBorders>
            <w:shd w:val="clear" w:color="auto" w:fill="FFFFFF"/>
            <w:vAlign w:val="center"/>
            <w:hideMark/>
          </w:tcPr>
          <w:p w14:paraId="7B570E5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4,00</w:t>
            </w:r>
          </w:p>
        </w:tc>
        <w:tc>
          <w:tcPr>
            <w:tcW w:w="1058" w:type="dxa"/>
            <w:tcBorders>
              <w:top w:val="nil"/>
              <w:left w:val="nil"/>
              <w:bottom w:val="single" w:sz="4" w:space="0" w:color="auto"/>
              <w:right w:val="single" w:sz="4" w:space="0" w:color="auto"/>
            </w:tcBorders>
            <w:shd w:val="clear" w:color="auto" w:fill="FFFFFF"/>
            <w:vAlign w:val="center"/>
            <w:hideMark/>
          </w:tcPr>
          <w:p w14:paraId="55CEE01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7C770E18"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Cs w:val="22"/>
                <w:highlight w:val="yellow"/>
              </w:rPr>
              <w:t>С.32.99.59.000</w:t>
            </w:r>
          </w:p>
        </w:tc>
      </w:tr>
      <w:tr w:rsidR="00D5759F" w:rsidRPr="00D5759F" w14:paraId="779E9F54" w14:textId="77777777" w:rsidTr="00F32772">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4DCE4D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29.</w:t>
            </w:r>
          </w:p>
        </w:tc>
        <w:tc>
          <w:tcPr>
            <w:tcW w:w="4715" w:type="dxa"/>
            <w:tcBorders>
              <w:top w:val="nil"/>
              <w:left w:val="nil"/>
              <w:bottom w:val="single" w:sz="4" w:space="0" w:color="auto"/>
              <w:right w:val="single" w:sz="4" w:space="0" w:color="auto"/>
            </w:tcBorders>
            <w:shd w:val="clear" w:color="auto" w:fill="FFFFFF"/>
            <w:vAlign w:val="center"/>
          </w:tcPr>
          <w:p w14:paraId="59439CD0"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Держатель моющих насадок</w:t>
            </w:r>
          </w:p>
        </w:tc>
        <w:tc>
          <w:tcPr>
            <w:tcW w:w="2016" w:type="dxa"/>
            <w:tcBorders>
              <w:top w:val="nil"/>
              <w:left w:val="nil"/>
              <w:bottom w:val="single" w:sz="4" w:space="0" w:color="auto"/>
              <w:right w:val="single" w:sz="4" w:space="0" w:color="auto"/>
            </w:tcBorders>
            <w:shd w:val="clear" w:color="auto" w:fill="FFFFFF"/>
            <w:vAlign w:val="center"/>
            <w:hideMark/>
          </w:tcPr>
          <w:p w14:paraId="11E3C4E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2,00</w:t>
            </w:r>
          </w:p>
        </w:tc>
        <w:tc>
          <w:tcPr>
            <w:tcW w:w="1058" w:type="dxa"/>
            <w:tcBorders>
              <w:top w:val="nil"/>
              <w:left w:val="nil"/>
              <w:bottom w:val="single" w:sz="4" w:space="0" w:color="auto"/>
              <w:right w:val="single" w:sz="4" w:space="0" w:color="auto"/>
            </w:tcBorders>
            <w:shd w:val="clear" w:color="auto" w:fill="FFFFFF"/>
            <w:vAlign w:val="center"/>
            <w:hideMark/>
          </w:tcPr>
          <w:p w14:paraId="6A04EC7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59F06D51"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С.22.29.29.190</w:t>
            </w:r>
          </w:p>
        </w:tc>
      </w:tr>
      <w:tr w:rsidR="00D5759F" w:rsidRPr="00D5759F" w14:paraId="292A9EF2" w14:textId="77777777" w:rsidTr="00F3277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B5350B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30.</w:t>
            </w:r>
          </w:p>
        </w:tc>
        <w:tc>
          <w:tcPr>
            <w:tcW w:w="4715" w:type="dxa"/>
            <w:tcBorders>
              <w:top w:val="nil"/>
              <w:left w:val="nil"/>
              <w:bottom w:val="single" w:sz="4" w:space="0" w:color="auto"/>
              <w:right w:val="single" w:sz="4" w:space="0" w:color="auto"/>
            </w:tcBorders>
            <w:shd w:val="clear" w:color="auto" w:fill="FFFFFF"/>
            <w:vAlign w:val="center"/>
          </w:tcPr>
          <w:p w14:paraId="664CC91C"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Держатель моющих насадок</w:t>
            </w:r>
          </w:p>
        </w:tc>
        <w:tc>
          <w:tcPr>
            <w:tcW w:w="2016" w:type="dxa"/>
            <w:tcBorders>
              <w:top w:val="nil"/>
              <w:left w:val="nil"/>
              <w:bottom w:val="single" w:sz="4" w:space="0" w:color="auto"/>
              <w:right w:val="single" w:sz="4" w:space="0" w:color="auto"/>
            </w:tcBorders>
            <w:shd w:val="clear" w:color="auto" w:fill="FFFFFF"/>
            <w:vAlign w:val="center"/>
            <w:hideMark/>
          </w:tcPr>
          <w:p w14:paraId="2ACC135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8,00</w:t>
            </w:r>
          </w:p>
        </w:tc>
        <w:tc>
          <w:tcPr>
            <w:tcW w:w="1058" w:type="dxa"/>
            <w:tcBorders>
              <w:top w:val="nil"/>
              <w:left w:val="nil"/>
              <w:bottom w:val="single" w:sz="4" w:space="0" w:color="auto"/>
              <w:right w:val="single" w:sz="4" w:space="0" w:color="auto"/>
            </w:tcBorders>
            <w:shd w:val="clear" w:color="auto" w:fill="FFFFFF"/>
            <w:vAlign w:val="center"/>
            <w:hideMark/>
          </w:tcPr>
          <w:p w14:paraId="720E8DC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360F1D7"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С.22.29.29.190</w:t>
            </w:r>
          </w:p>
        </w:tc>
      </w:tr>
      <w:tr w:rsidR="00D5759F" w:rsidRPr="00D5759F" w14:paraId="3DDB2DE1"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3207B9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31.</w:t>
            </w:r>
          </w:p>
        </w:tc>
        <w:tc>
          <w:tcPr>
            <w:tcW w:w="4715" w:type="dxa"/>
            <w:tcBorders>
              <w:top w:val="nil"/>
              <w:left w:val="nil"/>
              <w:bottom w:val="single" w:sz="4" w:space="0" w:color="auto"/>
              <w:right w:val="single" w:sz="4" w:space="0" w:color="auto"/>
            </w:tcBorders>
            <w:shd w:val="clear" w:color="auto" w:fill="FFFFFF"/>
            <w:vAlign w:val="center"/>
          </w:tcPr>
          <w:p w14:paraId="703202E1"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Держатель моющих насадок</w:t>
            </w:r>
          </w:p>
        </w:tc>
        <w:tc>
          <w:tcPr>
            <w:tcW w:w="2016" w:type="dxa"/>
            <w:tcBorders>
              <w:top w:val="nil"/>
              <w:left w:val="nil"/>
              <w:bottom w:val="single" w:sz="4" w:space="0" w:color="auto"/>
              <w:right w:val="single" w:sz="4" w:space="0" w:color="auto"/>
            </w:tcBorders>
            <w:shd w:val="clear" w:color="auto" w:fill="FFFFFF"/>
            <w:vAlign w:val="center"/>
            <w:hideMark/>
          </w:tcPr>
          <w:p w14:paraId="49A5665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10,00</w:t>
            </w:r>
          </w:p>
        </w:tc>
        <w:tc>
          <w:tcPr>
            <w:tcW w:w="1058" w:type="dxa"/>
            <w:tcBorders>
              <w:top w:val="nil"/>
              <w:left w:val="nil"/>
              <w:bottom w:val="single" w:sz="4" w:space="0" w:color="auto"/>
              <w:right w:val="single" w:sz="4" w:space="0" w:color="auto"/>
            </w:tcBorders>
            <w:shd w:val="clear" w:color="auto" w:fill="FFFFFF"/>
            <w:vAlign w:val="center"/>
            <w:hideMark/>
          </w:tcPr>
          <w:p w14:paraId="69537044"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4106D30B"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С.22.29.29.190</w:t>
            </w:r>
          </w:p>
        </w:tc>
      </w:tr>
      <w:tr w:rsidR="00D5759F" w:rsidRPr="00D5759F" w14:paraId="2C9458AB" w14:textId="77777777" w:rsidTr="00F3277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C7BE54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32.</w:t>
            </w:r>
          </w:p>
        </w:tc>
        <w:tc>
          <w:tcPr>
            <w:tcW w:w="4715" w:type="dxa"/>
            <w:tcBorders>
              <w:top w:val="nil"/>
              <w:left w:val="nil"/>
              <w:bottom w:val="single" w:sz="4" w:space="0" w:color="auto"/>
              <w:right w:val="single" w:sz="4" w:space="0" w:color="auto"/>
            </w:tcBorders>
            <w:shd w:val="clear" w:color="auto" w:fill="FFFFFF"/>
            <w:vAlign w:val="center"/>
          </w:tcPr>
          <w:p w14:paraId="5816EA9E"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Ручка</w:t>
            </w:r>
          </w:p>
        </w:tc>
        <w:tc>
          <w:tcPr>
            <w:tcW w:w="2016" w:type="dxa"/>
            <w:tcBorders>
              <w:top w:val="nil"/>
              <w:left w:val="nil"/>
              <w:bottom w:val="single" w:sz="4" w:space="0" w:color="auto"/>
              <w:right w:val="single" w:sz="4" w:space="0" w:color="auto"/>
            </w:tcBorders>
            <w:shd w:val="clear" w:color="auto" w:fill="FFFFFF"/>
            <w:vAlign w:val="center"/>
            <w:hideMark/>
          </w:tcPr>
          <w:p w14:paraId="0233A0D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5,00</w:t>
            </w:r>
          </w:p>
        </w:tc>
        <w:tc>
          <w:tcPr>
            <w:tcW w:w="1058" w:type="dxa"/>
            <w:tcBorders>
              <w:top w:val="nil"/>
              <w:left w:val="nil"/>
              <w:bottom w:val="single" w:sz="4" w:space="0" w:color="auto"/>
              <w:right w:val="single" w:sz="4" w:space="0" w:color="auto"/>
            </w:tcBorders>
            <w:shd w:val="clear" w:color="auto" w:fill="FFFFFF"/>
            <w:vAlign w:val="center"/>
            <w:hideMark/>
          </w:tcPr>
          <w:p w14:paraId="11AE3219"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62C4A254" w14:textId="77777777" w:rsidR="00D6248F" w:rsidRPr="00133EA7" w:rsidRDefault="00D6248F" w:rsidP="00F32772">
            <w:pPr>
              <w:spacing w:after="0" w:line="276" w:lineRule="auto"/>
              <w:jc w:val="center"/>
              <w:rPr>
                <w:b/>
                <w:color w:val="000000" w:themeColor="text1"/>
                <w:szCs w:val="22"/>
              </w:rPr>
            </w:pPr>
            <w:r w:rsidRPr="00133EA7">
              <w:rPr>
                <w:b/>
                <w:color w:val="000000" w:themeColor="text1"/>
                <w:szCs w:val="22"/>
                <w:highlight w:val="yellow"/>
              </w:rPr>
              <w:t>С.32.99.59.000</w:t>
            </w:r>
          </w:p>
        </w:tc>
      </w:tr>
      <w:tr w:rsidR="00D5759F" w:rsidRPr="00D5759F" w14:paraId="7C7A98A1"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21A5E0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lastRenderedPageBreak/>
              <w:t>33.</w:t>
            </w:r>
          </w:p>
        </w:tc>
        <w:tc>
          <w:tcPr>
            <w:tcW w:w="4715" w:type="dxa"/>
            <w:tcBorders>
              <w:top w:val="nil"/>
              <w:left w:val="nil"/>
              <w:bottom w:val="single" w:sz="4" w:space="0" w:color="auto"/>
              <w:right w:val="single" w:sz="4" w:space="0" w:color="auto"/>
            </w:tcBorders>
            <w:shd w:val="clear" w:color="auto" w:fill="FFFFFF"/>
            <w:vAlign w:val="center"/>
          </w:tcPr>
          <w:p w14:paraId="58961E70"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Антистатики (кондиционеры)</w:t>
            </w:r>
          </w:p>
        </w:tc>
        <w:tc>
          <w:tcPr>
            <w:tcW w:w="2016" w:type="dxa"/>
            <w:tcBorders>
              <w:top w:val="nil"/>
              <w:left w:val="nil"/>
              <w:bottom w:val="single" w:sz="4" w:space="0" w:color="auto"/>
              <w:right w:val="single" w:sz="4" w:space="0" w:color="auto"/>
            </w:tcBorders>
            <w:shd w:val="clear" w:color="auto" w:fill="FFFFFF"/>
            <w:vAlign w:val="center"/>
            <w:hideMark/>
          </w:tcPr>
          <w:p w14:paraId="121A9E1C"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30,00</w:t>
            </w:r>
          </w:p>
        </w:tc>
        <w:tc>
          <w:tcPr>
            <w:tcW w:w="1058" w:type="dxa"/>
            <w:tcBorders>
              <w:top w:val="nil"/>
              <w:left w:val="nil"/>
              <w:bottom w:val="single" w:sz="4" w:space="0" w:color="auto"/>
              <w:right w:val="single" w:sz="4" w:space="0" w:color="auto"/>
            </w:tcBorders>
            <w:shd w:val="clear" w:color="auto" w:fill="FFFFFF"/>
            <w:vAlign w:val="center"/>
            <w:hideMark/>
          </w:tcPr>
          <w:p w14:paraId="22304F79"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2658A62" w14:textId="77777777" w:rsidR="00D6248F" w:rsidRPr="00D5759F" w:rsidRDefault="00D6248F" w:rsidP="00F32772">
            <w:pPr>
              <w:spacing w:after="0" w:line="276" w:lineRule="auto"/>
              <w:jc w:val="center"/>
              <w:rPr>
                <w:color w:val="000000" w:themeColor="text1"/>
                <w:szCs w:val="22"/>
              </w:rPr>
            </w:pPr>
            <w:r w:rsidRPr="00D5759F">
              <w:rPr>
                <w:color w:val="000000" w:themeColor="text1"/>
                <w:szCs w:val="22"/>
              </w:rPr>
              <w:t>С.28.25.12.130</w:t>
            </w:r>
          </w:p>
        </w:tc>
      </w:tr>
      <w:tr w:rsidR="00D5759F" w:rsidRPr="00D5759F" w14:paraId="7619E6C0"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63E603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34.</w:t>
            </w:r>
          </w:p>
        </w:tc>
        <w:tc>
          <w:tcPr>
            <w:tcW w:w="4715" w:type="dxa"/>
            <w:tcBorders>
              <w:top w:val="nil"/>
              <w:left w:val="nil"/>
              <w:bottom w:val="single" w:sz="4" w:space="0" w:color="auto"/>
              <w:right w:val="single" w:sz="4" w:space="0" w:color="auto"/>
            </w:tcBorders>
            <w:shd w:val="clear" w:color="auto" w:fill="FFFFFF"/>
            <w:vAlign w:val="center"/>
          </w:tcPr>
          <w:p w14:paraId="21FCC31E"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Полотно вафельное</w:t>
            </w:r>
          </w:p>
        </w:tc>
        <w:tc>
          <w:tcPr>
            <w:tcW w:w="2016" w:type="dxa"/>
            <w:tcBorders>
              <w:top w:val="nil"/>
              <w:left w:val="nil"/>
              <w:bottom w:val="single" w:sz="4" w:space="0" w:color="auto"/>
              <w:right w:val="single" w:sz="4" w:space="0" w:color="auto"/>
            </w:tcBorders>
            <w:shd w:val="clear" w:color="auto" w:fill="FFFFFF"/>
            <w:vAlign w:val="center"/>
            <w:hideMark/>
          </w:tcPr>
          <w:p w14:paraId="78D619C8"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w:t>
            </w:r>
          </w:p>
        </w:tc>
        <w:tc>
          <w:tcPr>
            <w:tcW w:w="1058" w:type="dxa"/>
            <w:tcBorders>
              <w:top w:val="nil"/>
              <w:left w:val="nil"/>
              <w:bottom w:val="single" w:sz="4" w:space="0" w:color="auto"/>
              <w:right w:val="single" w:sz="4" w:space="0" w:color="auto"/>
            </w:tcBorders>
            <w:shd w:val="clear" w:color="auto" w:fill="FFFFFF"/>
            <w:vAlign w:val="center"/>
            <w:hideMark/>
          </w:tcPr>
          <w:p w14:paraId="48A7FD39"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рул.</w:t>
            </w:r>
          </w:p>
        </w:tc>
        <w:tc>
          <w:tcPr>
            <w:tcW w:w="1887" w:type="dxa"/>
            <w:tcBorders>
              <w:top w:val="nil"/>
              <w:left w:val="nil"/>
              <w:bottom w:val="single" w:sz="4" w:space="0" w:color="auto"/>
              <w:right w:val="single" w:sz="4" w:space="0" w:color="auto"/>
            </w:tcBorders>
            <w:shd w:val="clear" w:color="auto" w:fill="FFFFFF"/>
            <w:vAlign w:val="center"/>
          </w:tcPr>
          <w:p w14:paraId="6FAA5F60"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Cs w:val="22"/>
                <w:highlight w:val="yellow"/>
              </w:rPr>
              <w:t>С.13.20.20.119</w:t>
            </w:r>
          </w:p>
        </w:tc>
      </w:tr>
      <w:tr w:rsidR="00D5759F" w:rsidRPr="00D5759F" w14:paraId="120A58F6"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AB63DC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35.</w:t>
            </w:r>
          </w:p>
        </w:tc>
        <w:tc>
          <w:tcPr>
            <w:tcW w:w="4715" w:type="dxa"/>
            <w:tcBorders>
              <w:top w:val="nil"/>
              <w:left w:val="nil"/>
              <w:bottom w:val="single" w:sz="4" w:space="0" w:color="auto"/>
              <w:right w:val="single" w:sz="4" w:space="0" w:color="auto"/>
            </w:tcBorders>
            <w:shd w:val="clear" w:color="auto" w:fill="FFFFFF"/>
            <w:vAlign w:val="center"/>
          </w:tcPr>
          <w:p w14:paraId="1C6CAFAC"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Полотно холстопрошивное нетканое</w:t>
            </w:r>
          </w:p>
        </w:tc>
        <w:tc>
          <w:tcPr>
            <w:tcW w:w="2016" w:type="dxa"/>
            <w:tcBorders>
              <w:top w:val="nil"/>
              <w:left w:val="nil"/>
              <w:bottom w:val="single" w:sz="4" w:space="0" w:color="auto"/>
              <w:right w:val="single" w:sz="4" w:space="0" w:color="auto"/>
            </w:tcBorders>
            <w:shd w:val="clear" w:color="auto" w:fill="FFFFFF"/>
            <w:vAlign w:val="center"/>
            <w:hideMark/>
          </w:tcPr>
          <w:p w14:paraId="109C0BB1"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1,00</w:t>
            </w:r>
          </w:p>
        </w:tc>
        <w:tc>
          <w:tcPr>
            <w:tcW w:w="1058" w:type="dxa"/>
            <w:tcBorders>
              <w:top w:val="nil"/>
              <w:left w:val="nil"/>
              <w:bottom w:val="single" w:sz="4" w:space="0" w:color="auto"/>
              <w:right w:val="single" w:sz="4" w:space="0" w:color="auto"/>
            </w:tcBorders>
            <w:shd w:val="clear" w:color="auto" w:fill="FFFFFF"/>
            <w:vAlign w:val="center"/>
            <w:hideMark/>
          </w:tcPr>
          <w:p w14:paraId="4D792D3D" w14:textId="77777777" w:rsidR="00D6248F" w:rsidRPr="00133EA7" w:rsidRDefault="00D6248F" w:rsidP="00F32772">
            <w:pPr>
              <w:spacing w:after="0" w:line="276" w:lineRule="auto"/>
              <w:jc w:val="center"/>
              <w:rPr>
                <w:b/>
                <w:color w:val="000000" w:themeColor="text1"/>
                <w:sz w:val="22"/>
                <w:szCs w:val="22"/>
              </w:rPr>
            </w:pPr>
            <w:r w:rsidRPr="00D5759F">
              <w:rPr>
                <w:color w:val="000000" w:themeColor="text1"/>
                <w:sz w:val="22"/>
                <w:szCs w:val="22"/>
              </w:rPr>
              <w:t>рул.</w:t>
            </w:r>
          </w:p>
        </w:tc>
        <w:tc>
          <w:tcPr>
            <w:tcW w:w="1887" w:type="dxa"/>
            <w:tcBorders>
              <w:top w:val="nil"/>
              <w:left w:val="nil"/>
              <w:bottom w:val="single" w:sz="4" w:space="0" w:color="auto"/>
              <w:right w:val="single" w:sz="4" w:space="0" w:color="auto"/>
            </w:tcBorders>
            <w:shd w:val="clear" w:color="auto" w:fill="FFFFFF"/>
            <w:vAlign w:val="center"/>
          </w:tcPr>
          <w:p w14:paraId="3CC94FE2" w14:textId="77777777" w:rsidR="00D6248F" w:rsidRPr="00133EA7" w:rsidRDefault="00D6248F" w:rsidP="00F32772">
            <w:pPr>
              <w:spacing w:after="0" w:line="276" w:lineRule="auto"/>
              <w:jc w:val="center"/>
              <w:rPr>
                <w:b/>
                <w:color w:val="000000" w:themeColor="text1"/>
                <w:szCs w:val="22"/>
                <w:highlight w:val="yellow"/>
              </w:rPr>
            </w:pPr>
            <w:r w:rsidRPr="00133EA7">
              <w:rPr>
                <w:b/>
                <w:color w:val="000000" w:themeColor="text1"/>
                <w:szCs w:val="22"/>
                <w:highlight w:val="yellow"/>
              </w:rPr>
              <w:t>С.13.20.20.119</w:t>
            </w:r>
          </w:p>
        </w:tc>
      </w:tr>
      <w:tr w:rsidR="00D5759F" w:rsidRPr="00D5759F" w14:paraId="1D7C24B7" w14:textId="77777777" w:rsidTr="00F32772">
        <w:trPr>
          <w:trHeight w:val="63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203904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36.</w:t>
            </w:r>
          </w:p>
        </w:tc>
        <w:tc>
          <w:tcPr>
            <w:tcW w:w="4715" w:type="dxa"/>
            <w:tcBorders>
              <w:top w:val="nil"/>
              <w:left w:val="nil"/>
              <w:bottom w:val="single" w:sz="4" w:space="0" w:color="auto"/>
              <w:right w:val="single" w:sz="4" w:space="0" w:color="auto"/>
            </w:tcBorders>
            <w:shd w:val="clear" w:color="auto" w:fill="FFFFFF"/>
            <w:vAlign w:val="center"/>
          </w:tcPr>
          <w:p w14:paraId="4DC22B56"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Мешки для мусора</w:t>
            </w:r>
          </w:p>
        </w:tc>
        <w:tc>
          <w:tcPr>
            <w:tcW w:w="2016" w:type="dxa"/>
            <w:tcBorders>
              <w:top w:val="nil"/>
              <w:left w:val="nil"/>
              <w:bottom w:val="single" w:sz="4" w:space="0" w:color="auto"/>
              <w:right w:val="single" w:sz="4" w:space="0" w:color="auto"/>
            </w:tcBorders>
            <w:shd w:val="clear" w:color="auto" w:fill="FFFFFF"/>
            <w:vAlign w:val="center"/>
            <w:hideMark/>
          </w:tcPr>
          <w:p w14:paraId="2D0569A5"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650,00</w:t>
            </w:r>
          </w:p>
        </w:tc>
        <w:tc>
          <w:tcPr>
            <w:tcW w:w="1058" w:type="dxa"/>
            <w:tcBorders>
              <w:top w:val="nil"/>
              <w:left w:val="nil"/>
              <w:bottom w:val="single" w:sz="4" w:space="0" w:color="auto"/>
              <w:right w:val="single" w:sz="4" w:space="0" w:color="auto"/>
            </w:tcBorders>
            <w:shd w:val="clear" w:color="auto" w:fill="FFFFFF"/>
            <w:vAlign w:val="center"/>
            <w:hideMark/>
          </w:tcPr>
          <w:p w14:paraId="43B2ABE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рул.</w:t>
            </w:r>
          </w:p>
        </w:tc>
        <w:tc>
          <w:tcPr>
            <w:tcW w:w="1887" w:type="dxa"/>
            <w:tcBorders>
              <w:top w:val="nil"/>
              <w:left w:val="nil"/>
              <w:bottom w:val="single" w:sz="4" w:space="0" w:color="auto"/>
              <w:right w:val="single" w:sz="4" w:space="0" w:color="auto"/>
            </w:tcBorders>
            <w:shd w:val="clear" w:color="auto" w:fill="FFFFFF"/>
            <w:vAlign w:val="center"/>
          </w:tcPr>
          <w:p w14:paraId="38793893"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С.22.22.11.110</w:t>
            </w:r>
          </w:p>
        </w:tc>
      </w:tr>
      <w:tr w:rsidR="00D5759F" w:rsidRPr="00D5759F" w14:paraId="647754FA" w14:textId="77777777" w:rsidTr="00F32772">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E9934A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37.</w:t>
            </w:r>
          </w:p>
        </w:tc>
        <w:tc>
          <w:tcPr>
            <w:tcW w:w="4715" w:type="dxa"/>
            <w:tcBorders>
              <w:top w:val="nil"/>
              <w:left w:val="nil"/>
              <w:bottom w:val="single" w:sz="4" w:space="0" w:color="auto"/>
              <w:right w:val="single" w:sz="4" w:space="0" w:color="auto"/>
            </w:tcBorders>
            <w:shd w:val="clear" w:color="auto" w:fill="FFFFFF"/>
            <w:vAlign w:val="center"/>
          </w:tcPr>
          <w:p w14:paraId="1684EE84"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Мешки для мусора</w:t>
            </w:r>
          </w:p>
        </w:tc>
        <w:tc>
          <w:tcPr>
            <w:tcW w:w="2016" w:type="dxa"/>
            <w:tcBorders>
              <w:top w:val="nil"/>
              <w:left w:val="nil"/>
              <w:bottom w:val="single" w:sz="4" w:space="0" w:color="auto"/>
              <w:right w:val="single" w:sz="4" w:space="0" w:color="auto"/>
            </w:tcBorders>
            <w:shd w:val="clear" w:color="auto" w:fill="FFFFFF"/>
            <w:vAlign w:val="center"/>
            <w:hideMark/>
          </w:tcPr>
          <w:p w14:paraId="04BEF242"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650,00</w:t>
            </w:r>
          </w:p>
        </w:tc>
        <w:tc>
          <w:tcPr>
            <w:tcW w:w="1058" w:type="dxa"/>
            <w:tcBorders>
              <w:top w:val="nil"/>
              <w:left w:val="nil"/>
              <w:bottom w:val="single" w:sz="4" w:space="0" w:color="auto"/>
              <w:right w:val="single" w:sz="4" w:space="0" w:color="auto"/>
            </w:tcBorders>
            <w:shd w:val="clear" w:color="auto" w:fill="FFFFFF"/>
            <w:vAlign w:val="center"/>
            <w:hideMark/>
          </w:tcPr>
          <w:p w14:paraId="2C60793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рул.</w:t>
            </w:r>
          </w:p>
        </w:tc>
        <w:tc>
          <w:tcPr>
            <w:tcW w:w="1887" w:type="dxa"/>
            <w:tcBorders>
              <w:top w:val="nil"/>
              <w:left w:val="nil"/>
              <w:bottom w:val="single" w:sz="4" w:space="0" w:color="auto"/>
              <w:right w:val="single" w:sz="4" w:space="0" w:color="auto"/>
            </w:tcBorders>
            <w:shd w:val="clear" w:color="auto" w:fill="FFFFFF"/>
            <w:vAlign w:val="center"/>
          </w:tcPr>
          <w:p w14:paraId="0C16DF0B"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С.22.22.11.110</w:t>
            </w:r>
          </w:p>
        </w:tc>
      </w:tr>
      <w:tr w:rsidR="00D5759F" w:rsidRPr="00D5759F" w14:paraId="595F509D" w14:textId="77777777" w:rsidTr="00F32772">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103EC9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38.</w:t>
            </w:r>
          </w:p>
        </w:tc>
        <w:tc>
          <w:tcPr>
            <w:tcW w:w="4715" w:type="dxa"/>
            <w:tcBorders>
              <w:top w:val="nil"/>
              <w:left w:val="nil"/>
              <w:bottom w:val="single" w:sz="4" w:space="0" w:color="auto"/>
              <w:right w:val="single" w:sz="4" w:space="0" w:color="auto"/>
            </w:tcBorders>
            <w:shd w:val="clear" w:color="auto" w:fill="FFFFFF"/>
            <w:vAlign w:val="center"/>
          </w:tcPr>
          <w:p w14:paraId="1E971FD0"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Мешки для мусора</w:t>
            </w:r>
          </w:p>
        </w:tc>
        <w:tc>
          <w:tcPr>
            <w:tcW w:w="2016" w:type="dxa"/>
            <w:tcBorders>
              <w:top w:val="nil"/>
              <w:left w:val="nil"/>
              <w:bottom w:val="single" w:sz="4" w:space="0" w:color="auto"/>
              <w:right w:val="single" w:sz="4" w:space="0" w:color="auto"/>
            </w:tcBorders>
            <w:shd w:val="clear" w:color="auto" w:fill="FFFFFF"/>
            <w:vAlign w:val="center"/>
            <w:hideMark/>
          </w:tcPr>
          <w:p w14:paraId="26AC3DB0"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4500,00</w:t>
            </w:r>
          </w:p>
        </w:tc>
        <w:tc>
          <w:tcPr>
            <w:tcW w:w="1058" w:type="dxa"/>
            <w:tcBorders>
              <w:top w:val="nil"/>
              <w:left w:val="nil"/>
              <w:bottom w:val="single" w:sz="4" w:space="0" w:color="auto"/>
              <w:right w:val="single" w:sz="4" w:space="0" w:color="auto"/>
            </w:tcBorders>
            <w:shd w:val="clear" w:color="auto" w:fill="FFFFFF"/>
            <w:vAlign w:val="center"/>
            <w:hideMark/>
          </w:tcPr>
          <w:p w14:paraId="38C75B9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53114A61"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С.22.22.11.110</w:t>
            </w:r>
          </w:p>
        </w:tc>
      </w:tr>
      <w:tr w:rsidR="00D5759F" w:rsidRPr="00D5759F" w14:paraId="2C209EFD"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48E06"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39.</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BE940BE" w14:textId="77777777" w:rsidR="00D6248F" w:rsidRPr="00D5759F" w:rsidRDefault="00D6248F" w:rsidP="00F32772">
            <w:pPr>
              <w:spacing w:after="0" w:line="276" w:lineRule="auto"/>
              <w:jc w:val="left"/>
              <w:rPr>
                <w:color w:val="000000" w:themeColor="text1"/>
                <w:szCs w:val="22"/>
              </w:rPr>
            </w:pPr>
            <w:r w:rsidRPr="00D5759F">
              <w:rPr>
                <w:color w:val="000000" w:themeColor="text1"/>
                <w:szCs w:val="22"/>
              </w:rPr>
              <w:t>Мешки для мусора</w:t>
            </w:r>
          </w:p>
        </w:tc>
        <w:tc>
          <w:tcPr>
            <w:tcW w:w="2016" w:type="dxa"/>
            <w:tcBorders>
              <w:top w:val="single" w:sz="4" w:space="0" w:color="auto"/>
              <w:left w:val="nil"/>
              <w:bottom w:val="single" w:sz="4" w:space="0" w:color="auto"/>
              <w:right w:val="single" w:sz="4" w:space="0" w:color="auto"/>
            </w:tcBorders>
            <w:shd w:val="clear" w:color="auto" w:fill="FFFFFF"/>
            <w:vAlign w:val="center"/>
            <w:hideMark/>
          </w:tcPr>
          <w:p w14:paraId="5E657437"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550,00</w:t>
            </w:r>
          </w:p>
        </w:tc>
        <w:tc>
          <w:tcPr>
            <w:tcW w:w="1058" w:type="dxa"/>
            <w:tcBorders>
              <w:top w:val="single" w:sz="4" w:space="0" w:color="auto"/>
              <w:left w:val="nil"/>
              <w:bottom w:val="single" w:sz="4" w:space="0" w:color="auto"/>
              <w:right w:val="single" w:sz="4" w:space="0" w:color="auto"/>
            </w:tcBorders>
            <w:shd w:val="clear" w:color="auto" w:fill="FFFFFF"/>
            <w:vAlign w:val="center"/>
            <w:hideMark/>
          </w:tcPr>
          <w:p w14:paraId="75284ED9"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рул.</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665D81D" w14:textId="77777777" w:rsidR="00D6248F" w:rsidRPr="00D5759F" w:rsidRDefault="00D6248F" w:rsidP="00F32772">
            <w:pPr>
              <w:spacing w:after="0" w:line="276" w:lineRule="auto"/>
              <w:jc w:val="center"/>
              <w:rPr>
                <w:color w:val="000000" w:themeColor="text1"/>
                <w:szCs w:val="22"/>
              </w:rPr>
            </w:pPr>
            <w:r w:rsidRPr="00D5759F">
              <w:rPr>
                <w:color w:val="000000" w:themeColor="text1"/>
                <w:sz w:val="22"/>
                <w:szCs w:val="22"/>
              </w:rPr>
              <w:t>С.22.22.11.110</w:t>
            </w:r>
          </w:p>
        </w:tc>
      </w:tr>
      <w:tr w:rsidR="00D5759F" w:rsidRPr="00D5759F" w14:paraId="784BE458" w14:textId="77777777" w:rsidTr="00F32772">
        <w:trPr>
          <w:trHeight w:val="497"/>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A800A3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40.</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D1452DF"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Мешки для мусора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FBBF0B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48,00</w:t>
            </w:r>
          </w:p>
        </w:tc>
        <w:tc>
          <w:tcPr>
            <w:tcW w:w="1058" w:type="dxa"/>
            <w:tcBorders>
              <w:top w:val="single" w:sz="4" w:space="0" w:color="auto"/>
              <w:left w:val="nil"/>
              <w:bottom w:val="single" w:sz="4" w:space="0" w:color="auto"/>
              <w:right w:val="single" w:sz="4" w:space="0" w:color="auto"/>
            </w:tcBorders>
            <w:shd w:val="clear" w:color="auto" w:fill="FFFFFF"/>
          </w:tcPr>
          <w:p w14:paraId="580F06D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упак.</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386DFF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С.22.22.11.110</w:t>
            </w:r>
          </w:p>
        </w:tc>
      </w:tr>
      <w:tr w:rsidR="00D5759F" w:rsidRPr="00D5759F" w14:paraId="2E1AC560"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1283F25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41.</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6AF4BC82"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Знак "Осторожно мокрый пол"</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9F0BD5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8,00</w:t>
            </w:r>
          </w:p>
        </w:tc>
        <w:tc>
          <w:tcPr>
            <w:tcW w:w="1058" w:type="dxa"/>
            <w:tcBorders>
              <w:top w:val="single" w:sz="4" w:space="0" w:color="auto"/>
              <w:left w:val="nil"/>
              <w:bottom w:val="single" w:sz="4" w:space="0" w:color="auto"/>
              <w:right w:val="single" w:sz="4" w:space="0" w:color="auto"/>
            </w:tcBorders>
            <w:shd w:val="clear" w:color="auto" w:fill="FFFFFF"/>
          </w:tcPr>
          <w:p w14:paraId="339B8A1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710D810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С.22.29.29.190</w:t>
            </w:r>
          </w:p>
        </w:tc>
      </w:tr>
      <w:tr w:rsidR="00D5759F" w:rsidRPr="00D5759F" w14:paraId="2F16DE28"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412CEC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42.</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092F557"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Знак "Внимание, идёт уборка"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50DAF70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8,00</w:t>
            </w:r>
          </w:p>
        </w:tc>
        <w:tc>
          <w:tcPr>
            <w:tcW w:w="1058" w:type="dxa"/>
            <w:tcBorders>
              <w:top w:val="single" w:sz="4" w:space="0" w:color="auto"/>
              <w:left w:val="nil"/>
              <w:bottom w:val="single" w:sz="4" w:space="0" w:color="auto"/>
              <w:right w:val="single" w:sz="4" w:space="0" w:color="auto"/>
            </w:tcBorders>
            <w:shd w:val="clear" w:color="auto" w:fill="FFFFFF"/>
          </w:tcPr>
          <w:p w14:paraId="7B439B1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BA1892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С.22.29.29.190</w:t>
            </w:r>
          </w:p>
        </w:tc>
      </w:tr>
      <w:tr w:rsidR="00D5759F" w:rsidRPr="00D5759F" w14:paraId="3CE44F41"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1B55614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43.</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3582865D"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МОП</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B696AE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20,00</w:t>
            </w:r>
          </w:p>
        </w:tc>
        <w:tc>
          <w:tcPr>
            <w:tcW w:w="1058" w:type="dxa"/>
            <w:tcBorders>
              <w:top w:val="single" w:sz="4" w:space="0" w:color="auto"/>
              <w:left w:val="nil"/>
              <w:bottom w:val="single" w:sz="4" w:space="0" w:color="auto"/>
              <w:right w:val="single" w:sz="4" w:space="0" w:color="auto"/>
            </w:tcBorders>
            <w:shd w:val="clear" w:color="auto" w:fill="FFFFFF"/>
          </w:tcPr>
          <w:p w14:paraId="46365CC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tcPr>
          <w:p w14:paraId="2E924816"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С.13.92.29.190</w:t>
            </w:r>
          </w:p>
        </w:tc>
      </w:tr>
      <w:tr w:rsidR="00D5759F" w:rsidRPr="00D5759F" w14:paraId="6B8EF4FB"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1DC1539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44.</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CB0C60A"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МОП</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4AA1C9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60,00</w:t>
            </w:r>
          </w:p>
        </w:tc>
        <w:tc>
          <w:tcPr>
            <w:tcW w:w="1058" w:type="dxa"/>
            <w:tcBorders>
              <w:top w:val="single" w:sz="4" w:space="0" w:color="auto"/>
              <w:left w:val="nil"/>
              <w:bottom w:val="single" w:sz="4" w:space="0" w:color="auto"/>
              <w:right w:val="single" w:sz="4" w:space="0" w:color="auto"/>
            </w:tcBorders>
            <w:shd w:val="clear" w:color="auto" w:fill="FFFFFF"/>
          </w:tcPr>
          <w:p w14:paraId="4D18889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tcPr>
          <w:p w14:paraId="413D666B"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С.13.92.29.190</w:t>
            </w:r>
          </w:p>
        </w:tc>
      </w:tr>
      <w:tr w:rsidR="00D5759F" w:rsidRPr="00D5759F" w14:paraId="552A0A31"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6659206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45.</w:t>
            </w:r>
          </w:p>
        </w:tc>
        <w:tc>
          <w:tcPr>
            <w:tcW w:w="4715" w:type="dxa"/>
            <w:tcBorders>
              <w:top w:val="nil"/>
              <w:left w:val="nil"/>
              <w:bottom w:val="single" w:sz="4" w:space="0" w:color="auto"/>
              <w:right w:val="single" w:sz="4" w:space="0" w:color="auto"/>
            </w:tcBorders>
            <w:shd w:val="clear" w:color="auto" w:fill="FFFFFF"/>
            <w:vAlign w:val="center"/>
          </w:tcPr>
          <w:p w14:paraId="043D7D9E"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МОП</w:t>
            </w:r>
          </w:p>
        </w:tc>
        <w:tc>
          <w:tcPr>
            <w:tcW w:w="2016" w:type="dxa"/>
            <w:tcBorders>
              <w:top w:val="nil"/>
              <w:left w:val="nil"/>
              <w:bottom w:val="single" w:sz="4" w:space="0" w:color="auto"/>
              <w:right w:val="single" w:sz="4" w:space="0" w:color="auto"/>
            </w:tcBorders>
            <w:shd w:val="clear" w:color="auto" w:fill="FFFFFF"/>
            <w:vAlign w:val="center"/>
          </w:tcPr>
          <w:p w14:paraId="4608DA9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160,00</w:t>
            </w:r>
          </w:p>
        </w:tc>
        <w:tc>
          <w:tcPr>
            <w:tcW w:w="1058" w:type="dxa"/>
            <w:tcBorders>
              <w:top w:val="nil"/>
              <w:left w:val="nil"/>
              <w:bottom w:val="single" w:sz="4" w:space="0" w:color="auto"/>
              <w:right w:val="single" w:sz="4" w:space="0" w:color="auto"/>
            </w:tcBorders>
            <w:shd w:val="clear" w:color="auto" w:fill="FFFFFF"/>
          </w:tcPr>
          <w:p w14:paraId="5CB66B3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tcPr>
          <w:p w14:paraId="5D3BAB5E"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С.13.92.29.190</w:t>
            </w:r>
          </w:p>
        </w:tc>
      </w:tr>
      <w:tr w:rsidR="00D5759F" w:rsidRPr="00D5759F" w14:paraId="495D0511"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48D5D9D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46.</w:t>
            </w:r>
          </w:p>
        </w:tc>
        <w:tc>
          <w:tcPr>
            <w:tcW w:w="4715" w:type="dxa"/>
            <w:tcBorders>
              <w:top w:val="nil"/>
              <w:left w:val="nil"/>
              <w:bottom w:val="single" w:sz="4" w:space="0" w:color="auto"/>
              <w:right w:val="single" w:sz="4" w:space="0" w:color="auto"/>
            </w:tcBorders>
            <w:shd w:val="clear" w:color="auto" w:fill="FFFFFF"/>
            <w:vAlign w:val="center"/>
          </w:tcPr>
          <w:p w14:paraId="4F13A184"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МОП</w:t>
            </w:r>
          </w:p>
        </w:tc>
        <w:tc>
          <w:tcPr>
            <w:tcW w:w="2016" w:type="dxa"/>
            <w:tcBorders>
              <w:top w:val="nil"/>
              <w:left w:val="nil"/>
              <w:bottom w:val="single" w:sz="4" w:space="0" w:color="auto"/>
              <w:right w:val="single" w:sz="4" w:space="0" w:color="auto"/>
            </w:tcBorders>
            <w:shd w:val="clear" w:color="auto" w:fill="FFFFFF"/>
            <w:vAlign w:val="center"/>
          </w:tcPr>
          <w:p w14:paraId="3F28219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tcPr>
          <w:p w14:paraId="019C7EA3" w14:textId="77777777" w:rsidR="00D6248F" w:rsidRPr="00133EA7" w:rsidRDefault="00D6248F" w:rsidP="00F32772">
            <w:pPr>
              <w:spacing w:after="0" w:line="276" w:lineRule="auto"/>
              <w:jc w:val="center"/>
              <w:rPr>
                <w:b/>
                <w:color w:val="000000" w:themeColor="text1"/>
                <w:sz w:val="22"/>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tcPr>
          <w:p w14:paraId="6BB2E736"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С.13.92.29.190</w:t>
            </w:r>
          </w:p>
        </w:tc>
      </w:tr>
      <w:tr w:rsidR="00D5759F" w:rsidRPr="00D5759F" w14:paraId="79A5F5E2" w14:textId="77777777" w:rsidTr="00F3277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10984BB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47.</w:t>
            </w:r>
          </w:p>
        </w:tc>
        <w:tc>
          <w:tcPr>
            <w:tcW w:w="4715" w:type="dxa"/>
            <w:tcBorders>
              <w:top w:val="nil"/>
              <w:left w:val="nil"/>
              <w:bottom w:val="single" w:sz="4" w:space="0" w:color="auto"/>
              <w:right w:val="single" w:sz="4" w:space="0" w:color="auto"/>
            </w:tcBorders>
            <w:shd w:val="clear" w:color="auto" w:fill="FFFFFF"/>
            <w:vAlign w:val="center"/>
          </w:tcPr>
          <w:p w14:paraId="3D9CC26E"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Щетка</w:t>
            </w:r>
          </w:p>
        </w:tc>
        <w:tc>
          <w:tcPr>
            <w:tcW w:w="2016" w:type="dxa"/>
            <w:tcBorders>
              <w:top w:val="nil"/>
              <w:left w:val="nil"/>
              <w:bottom w:val="single" w:sz="4" w:space="0" w:color="auto"/>
              <w:right w:val="single" w:sz="4" w:space="0" w:color="auto"/>
            </w:tcBorders>
            <w:shd w:val="clear" w:color="auto" w:fill="FFFFFF"/>
            <w:vAlign w:val="center"/>
          </w:tcPr>
          <w:p w14:paraId="41DBDCD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w:t>
            </w:r>
          </w:p>
        </w:tc>
        <w:tc>
          <w:tcPr>
            <w:tcW w:w="1058" w:type="dxa"/>
            <w:tcBorders>
              <w:top w:val="nil"/>
              <w:left w:val="nil"/>
              <w:bottom w:val="single" w:sz="4" w:space="0" w:color="auto"/>
              <w:right w:val="single" w:sz="4" w:space="0" w:color="auto"/>
            </w:tcBorders>
            <w:shd w:val="clear" w:color="auto" w:fill="FFFFFF"/>
          </w:tcPr>
          <w:p w14:paraId="2AB3E6A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52A406CE"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С.32.91.19.110</w:t>
            </w:r>
          </w:p>
        </w:tc>
      </w:tr>
      <w:tr w:rsidR="00D5759F" w:rsidRPr="00D5759F" w14:paraId="2FB5A611"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ED6D244"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48.</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24D5B96"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Щетка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CBF5E1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4,00</w:t>
            </w:r>
          </w:p>
        </w:tc>
        <w:tc>
          <w:tcPr>
            <w:tcW w:w="1058" w:type="dxa"/>
            <w:tcBorders>
              <w:top w:val="single" w:sz="4" w:space="0" w:color="auto"/>
              <w:left w:val="nil"/>
              <w:bottom w:val="single" w:sz="4" w:space="0" w:color="auto"/>
              <w:right w:val="single" w:sz="4" w:space="0" w:color="auto"/>
            </w:tcBorders>
            <w:shd w:val="clear" w:color="auto" w:fill="FFFFFF"/>
          </w:tcPr>
          <w:p w14:paraId="44894E9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2995744"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С.32.91.19.110</w:t>
            </w:r>
          </w:p>
        </w:tc>
      </w:tr>
      <w:tr w:rsidR="00D5759F" w:rsidRPr="00D5759F" w14:paraId="0DD963E8"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6B0B64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49.</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244D0B3F"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Мыло жидкое для диспенсора типа TORK S1</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3AB540B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108,00</w:t>
            </w:r>
          </w:p>
        </w:tc>
        <w:tc>
          <w:tcPr>
            <w:tcW w:w="1058" w:type="dxa"/>
            <w:tcBorders>
              <w:top w:val="single" w:sz="4" w:space="0" w:color="auto"/>
              <w:left w:val="nil"/>
              <w:bottom w:val="single" w:sz="4" w:space="0" w:color="auto"/>
              <w:right w:val="single" w:sz="4" w:space="0" w:color="auto"/>
            </w:tcBorders>
            <w:shd w:val="clear" w:color="auto" w:fill="FFFFFF"/>
          </w:tcPr>
          <w:p w14:paraId="568145C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385E1F0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С.20.41.31.130</w:t>
            </w:r>
          </w:p>
        </w:tc>
      </w:tr>
      <w:tr w:rsidR="00D5759F" w:rsidRPr="00D5759F" w14:paraId="0DDFEB73"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7DA614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3FD2716D"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Мыло жидкое для диспенсора типа TORK S2</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75648E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96,00</w:t>
            </w:r>
          </w:p>
        </w:tc>
        <w:tc>
          <w:tcPr>
            <w:tcW w:w="1058" w:type="dxa"/>
            <w:tcBorders>
              <w:top w:val="single" w:sz="4" w:space="0" w:color="auto"/>
              <w:left w:val="nil"/>
              <w:bottom w:val="single" w:sz="4" w:space="0" w:color="auto"/>
              <w:right w:val="single" w:sz="4" w:space="0" w:color="auto"/>
            </w:tcBorders>
            <w:shd w:val="clear" w:color="auto" w:fill="FFFFFF"/>
          </w:tcPr>
          <w:p w14:paraId="143690E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C615AA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С.20.41.31.130</w:t>
            </w:r>
          </w:p>
        </w:tc>
      </w:tr>
      <w:tr w:rsidR="00D5759F" w:rsidRPr="00D5759F" w14:paraId="02B9582D"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2585D6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51.</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3038B29"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Мыло жидкое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9FE88D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90,00</w:t>
            </w:r>
          </w:p>
        </w:tc>
        <w:tc>
          <w:tcPr>
            <w:tcW w:w="1058" w:type="dxa"/>
            <w:tcBorders>
              <w:top w:val="single" w:sz="4" w:space="0" w:color="auto"/>
              <w:left w:val="nil"/>
              <w:bottom w:val="single" w:sz="4" w:space="0" w:color="auto"/>
              <w:right w:val="single" w:sz="4" w:space="0" w:color="auto"/>
            </w:tcBorders>
            <w:shd w:val="clear" w:color="auto" w:fill="FFFFFF"/>
          </w:tcPr>
          <w:p w14:paraId="64D3D3E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канистра</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D75292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С.20.41.31.130</w:t>
            </w:r>
          </w:p>
        </w:tc>
      </w:tr>
      <w:tr w:rsidR="00D5759F" w:rsidRPr="00D5759F" w14:paraId="50570DC5"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1B786C0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52.</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5D3F193"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Покрытие на унитаз</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5EE7805F"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70,00</w:t>
            </w:r>
          </w:p>
        </w:tc>
        <w:tc>
          <w:tcPr>
            <w:tcW w:w="1058" w:type="dxa"/>
            <w:tcBorders>
              <w:top w:val="single" w:sz="4" w:space="0" w:color="auto"/>
              <w:left w:val="nil"/>
              <w:bottom w:val="single" w:sz="4" w:space="0" w:color="auto"/>
              <w:right w:val="single" w:sz="4" w:space="0" w:color="auto"/>
            </w:tcBorders>
            <w:shd w:val="clear" w:color="auto" w:fill="FFFFFF"/>
          </w:tcPr>
          <w:p w14:paraId="7234B2F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пач.</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AC2DAF6" w14:textId="77777777" w:rsidR="00D6248F" w:rsidRPr="00D5759F" w:rsidRDefault="00D6248F" w:rsidP="00F32772">
            <w:pPr>
              <w:spacing w:after="0" w:line="276" w:lineRule="auto"/>
              <w:jc w:val="center"/>
              <w:rPr>
                <w:color w:val="000000" w:themeColor="text1"/>
                <w:sz w:val="22"/>
                <w:szCs w:val="22"/>
              </w:rPr>
            </w:pPr>
            <w:bookmarkStart w:id="0" w:name="_GoBack"/>
            <w:bookmarkEnd w:id="0"/>
            <w:r w:rsidRPr="008A20DD">
              <w:rPr>
                <w:color w:val="000000" w:themeColor="text1"/>
                <w:sz w:val="22"/>
                <w:szCs w:val="22"/>
              </w:rPr>
              <w:t>С.17.22.11.110</w:t>
            </w:r>
          </w:p>
        </w:tc>
      </w:tr>
      <w:tr w:rsidR="00D5759F" w:rsidRPr="00D5759F" w14:paraId="25E229CC"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36B828D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53.</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5202A321"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Мыло хозяйственное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A39149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200,00</w:t>
            </w:r>
          </w:p>
        </w:tc>
        <w:tc>
          <w:tcPr>
            <w:tcW w:w="1058" w:type="dxa"/>
            <w:tcBorders>
              <w:top w:val="single" w:sz="4" w:space="0" w:color="auto"/>
              <w:left w:val="nil"/>
              <w:bottom w:val="single" w:sz="4" w:space="0" w:color="auto"/>
              <w:right w:val="single" w:sz="4" w:space="0" w:color="auto"/>
            </w:tcBorders>
            <w:shd w:val="clear" w:color="auto" w:fill="FFFFFF"/>
          </w:tcPr>
          <w:p w14:paraId="0AD7920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B0A516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С.20.41.31.120</w:t>
            </w:r>
          </w:p>
        </w:tc>
      </w:tr>
      <w:tr w:rsidR="00D5759F" w:rsidRPr="00D5759F" w14:paraId="6D873310"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06A4C3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54.</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38FB3419"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Освежитель воздуха  аэрозольный для диспенсеров освежителя воздуха системы A1 TORK</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180A73A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20,00</w:t>
            </w:r>
          </w:p>
        </w:tc>
        <w:tc>
          <w:tcPr>
            <w:tcW w:w="1058" w:type="dxa"/>
            <w:tcBorders>
              <w:top w:val="single" w:sz="4" w:space="0" w:color="auto"/>
              <w:left w:val="nil"/>
              <w:bottom w:val="single" w:sz="4" w:space="0" w:color="auto"/>
              <w:right w:val="single" w:sz="4" w:space="0" w:color="auto"/>
            </w:tcBorders>
            <w:shd w:val="clear" w:color="auto" w:fill="FFFFFF"/>
          </w:tcPr>
          <w:p w14:paraId="6402CB7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A4393B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С.20.41.41.000</w:t>
            </w:r>
          </w:p>
        </w:tc>
      </w:tr>
      <w:tr w:rsidR="00D5759F" w:rsidRPr="00D5759F" w14:paraId="6C039087"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6BEED9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55.</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5AE832B"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Средство для очистки санитарных зон и удаления минеральных отложений</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2EAC81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100,00</w:t>
            </w:r>
          </w:p>
        </w:tc>
        <w:tc>
          <w:tcPr>
            <w:tcW w:w="1058" w:type="dxa"/>
            <w:tcBorders>
              <w:top w:val="single" w:sz="4" w:space="0" w:color="auto"/>
              <w:left w:val="nil"/>
              <w:bottom w:val="single" w:sz="4" w:space="0" w:color="auto"/>
              <w:right w:val="single" w:sz="4" w:space="0" w:color="auto"/>
            </w:tcBorders>
            <w:shd w:val="clear" w:color="auto" w:fill="FFFFFF"/>
          </w:tcPr>
          <w:p w14:paraId="640AC80F"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CA9E00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С.20.41.32.114</w:t>
            </w:r>
          </w:p>
        </w:tc>
      </w:tr>
      <w:tr w:rsidR="00D5759F" w:rsidRPr="00D5759F" w14:paraId="033EA852"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FCC892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56.</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4B64541"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Освежитель воздуха  аэрозольный</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1F8BAF4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350,00</w:t>
            </w:r>
          </w:p>
        </w:tc>
        <w:tc>
          <w:tcPr>
            <w:tcW w:w="1058" w:type="dxa"/>
            <w:tcBorders>
              <w:top w:val="single" w:sz="4" w:space="0" w:color="auto"/>
              <w:left w:val="nil"/>
              <w:bottom w:val="single" w:sz="4" w:space="0" w:color="auto"/>
              <w:right w:val="single" w:sz="4" w:space="0" w:color="auto"/>
            </w:tcBorders>
            <w:shd w:val="clear" w:color="auto" w:fill="FFFFFF"/>
          </w:tcPr>
          <w:p w14:paraId="4CCFD00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B6D180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С.20.41.41.000</w:t>
            </w:r>
          </w:p>
        </w:tc>
      </w:tr>
      <w:tr w:rsidR="00D5759F" w:rsidRPr="00D5759F" w14:paraId="1CFC1292"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15CC0FF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57.</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508DE0E2"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Перчатки усиленные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DF920A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100,00</w:t>
            </w:r>
          </w:p>
        </w:tc>
        <w:tc>
          <w:tcPr>
            <w:tcW w:w="1058" w:type="dxa"/>
            <w:tcBorders>
              <w:top w:val="single" w:sz="4" w:space="0" w:color="auto"/>
              <w:left w:val="nil"/>
              <w:bottom w:val="single" w:sz="4" w:space="0" w:color="auto"/>
              <w:right w:val="single" w:sz="4" w:space="0" w:color="auto"/>
            </w:tcBorders>
            <w:shd w:val="clear" w:color="auto" w:fill="FFFFFF"/>
          </w:tcPr>
          <w:p w14:paraId="0965BB3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пар.</w:t>
            </w:r>
          </w:p>
        </w:tc>
        <w:tc>
          <w:tcPr>
            <w:tcW w:w="1887" w:type="dxa"/>
            <w:tcBorders>
              <w:top w:val="single" w:sz="4" w:space="0" w:color="auto"/>
              <w:left w:val="nil"/>
              <w:bottom w:val="single" w:sz="4" w:space="0" w:color="auto"/>
              <w:right w:val="single" w:sz="4" w:space="0" w:color="auto"/>
            </w:tcBorders>
            <w:shd w:val="clear" w:color="auto" w:fill="FFFFFF"/>
          </w:tcPr>
          <w:p w14:paraId="1ECC4191" w14:textId="77777777" w:rsidR="00D6248F" w:rsidRPr="00D5759F" w:rsidRDefault="00D6248F" w:rsidP="00F32772">
            <w:pPr>
              <w:spacing w:after="0" w:line="276" w:lineRule="auto"/>
              <w:jc w:val="center"/>
              <w:rPr>
                <w:color w:val="000000" w:themeColor="text1"/>
                <w:sz w:val="22"/>
                <w:szCs w:val="22"/>
              </w:rPr>
            </w:pPr>
            <w:r w:rsidRPr="00133EA7">
              <w:rPr>
                <w:color w:val="000000" w:themeColor="text1"/>
                <w:sz w:val="22"/>
                <w:szCs w:val="22"/>
              </w:rPr>
              <w:t>С.22.19.60.110</w:t>
            </w:r>
          </w:p>
        </w:tc>
      </w:tr>
      <w:tr w:rsidR="00D5759F" w:rsidRPr="00D5759F" w14:paraId="41C91E58"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0D613C0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58.</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66490CAB"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Перчатки многоцелевые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1B77EF7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150,00</w:t>
            </w:r>
          </w:p>
        </w:tc>
        <w:tc>
          <w:tcPr>
            <w:tcW w:w="1058" w:type="dxa"/>
            <w:tcBorders>
              <w:top w:val="single" w:sz="4" w:space="0" w:color="auto"/>
              <w:left w:val="nil"/>
              <w:bottom w:val="single" w:sz="4" w:space="0" w:color="auto"/>
              <w:right w:val="single" w:sz="4" w:space="0" w:color="auto"/>
            </w:tcBorders>
            <w:shd w:val="clear" w:color="auto" w:fill="FFFFFF"/>
          </w:tcPr>
          <w:p w14:paraId="6329641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пар.</w:t>
            </w:r>
          </w:p>
        </w:tc>
        <w:tc>
          <w:tcPr>
            <w:tcW w:w="1887" w:type="dxa"/>
            <w:tcBorders>
              <w:top w:val="single" w:sz="4" w:space="0" w:color="auto"/>
              <w:left w:val="nil"/>
              <w:bottom w:val="single" w:sz="4" w:space="0" w:color="auto"/>
              <w:right w:val="single" w:sz="4" w:space="0" w:color="auto"/>
            </w:tcBorders>
            <w:shd w:val="clear" w:color="auto" w:fill="FFFFFF"/>
          </w:tcPr>
          <w:p w14:paraId="45F0CBD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С.22.19.60.110</w:t>
            </w:r>
          </w:p>
        </w:tc>
      </w:tr>
      <w:tr w:rsidR="00D5759F" w:rsidRPr="00D5759F" w14:paraId="4EA96F6F"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B9DFFF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59.</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57728DF0"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Перчатки многоцелевые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0BC01C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100,00</w:t>
            </w:r>
          </w:p>
        </w:tc>
        <w:tc>
          <w:tcPr>
            <w:tcW w:w="1058" w:type="dxa"/>
            <w:tcBorders>
              <w:top w:val="single" w:sz="4" w:space="0" w:color="auto"/>
              <w:left w:val="nil"/>
              <w:bottom w:val="single" w:sz="4" w:space="0" w:color="auto"/>
              <w:right w:val="single" w:sz="4" w:space="0" w:color="auto"/>
            </w:tcBorders>
            <w:shd w:val="clear" w:color="auto" w:fill="FFFFFF"/>
          </w:tcPr>
          <w:p w14:paraId="279D4E7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пар.</w:t>
            </w:r>
          </w:p>
        </w:tc>
        <w:tc>
          <w:tcPr>
            <w:tcW w:w="1887" w:type="dxa"/>
            <w:tcBorders>
              <w:top w:val="single" w:sz="4" w:space="0" w:color="auto"/>
              <w:left w:val="nil"/>
              <w:bottom w:val="single" w:sz="4" w:space="0" w:color="auto"/>
              <w:right w:val="single" w:sz="4" w:space="0" w:color="auto"/>
            </w:tcBorders>
            <w:shd w:val="clear" w:color="auto" w:fill="FFFFFF"/>
          </w:tcPr>
          <w:p w14:paraId="58D7176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С.22.19.60.110</w:t>
            </w:r>
          </w:p>
        </w:tc>
      </w:tr>
      <w:tr w:rsidR="00D5759F" w:rsidRPr="00D5759F" w14:paraId="1844EFB1"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524C4D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60.</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E9FA1C6"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Перчатки многоцелевые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D0E21F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50,00</w:t>
            </w:r>
          </w:p>
        </w:tc>
        <w:tc>
          <w:tcPr>
            <w:tcW w:w="1058" w:type="dxa"/>
            <w:tcBorders>
              <w:top w:val="single" w:sz="4" w:space="0" w:color="auto"/>
              <w:left w:val="nil"/>
              <w:bottom w:val="single" w:sz="4" w:space="0" w:color="auto"/>
              <w:right w:val="single" w:sz="4" w:space="0" w:color="auto"/>
            </w:tcBorders>
            <w:shd w:val="clear" w:color="auto" w:fill="FFFFFF"/>
          </w:tcPr>
          <w:p w14:paraId="3238DB84"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пар.</w:t>
            </w:r>
          </w:p>
        </w:tc>
        <w:tc>
          <w:tcPr>
            <w:tcW w:w="1887" w:type="dxa"/>
            <w:tcBorders>
              <w:top w:val="single" w:sz="4" w:space="0" w:color="auto"/>
              <w:left w:val="nil"/>
              <w:bottom w:val="single" w:sz="4" w:space="0" w:color="auto"/>
              <w:right w:val="single" w:sz="4" w:space="0" w:color="auto"/>
            </w:tcBorders>
            <w:shd w:val="clear" w:color="auto" w:fill="FFFFFF"/>
          </w:tcPr>
          <w:p w14:paraId="4A4A1CF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С.22.19.60.110</w:t>
            </w:r>
          </w:p>
        </w:tc>
      </w:tr>
      <w:tr w:rsidR="00D5759F" w:rsidRPr="00D5759F" w14:paraId="0C5AD270"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27AC1E3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61.</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110C1D6"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Перчатки многоцелевые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AE8E0A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50,00</w:t>
            </w:r>
          </w:p>
        </w:tc>
        <w:tc>
          <w:tcPr>
            <w:tcW w:w="1058" w:type="dxa"/>
            <w:tcBorders>
              <w:top w:val="single" w:sz="4" w:space="0" w:color="auto"/>
              <w:left w:val="nil"/>
              <w:bottom w:val="single" w:sz="4" w:space="0" w:color="auto"/>
              <w:right w:val="single" w:sz="4" w:space="0" w:color="auto"/>
            </w:tcBorders>
            <w:shd w:val="clear" w:color="auto" w:fill="FFFFFF"/>
          </w:tcPr>
          <w:p w14:paraId="62FEF2B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пар.</w:t>
            </w:r>
          </w:p>
        </w:tc>
        <w:tc>
          <w:tcPr>
            <w:tcW w:w="1887" w:type="dxa"/>
            <w:tcBorders>
              <w:top w:val="single" w:sz="4" w:space="0" w:color="auto"/>
              <w:left w:val="nil"/>
              <w:bottom w:val="single" w:sz="4" w:space="0" w:color="auto"/>
              <w:right w:val="single" w:sz="4" w:space="0" w:color="auto"/>
            </w:tcBorders>
            <w:shd w:val="clear" w:color="auto" w:fill="FFFFFF"/>
          </w:tcPr>
          <w:p w14:paraId="69B2D32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С.22.19.60.110</w:t>
            </w:r>
          </w:p>
        </w:tc>
      </w:tr>
      <w:tr w:rsidR="00D5759F" w:rsidRPr="00D5759F" w14:paraId="71864409"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1347DBA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62.</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6C305D0"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Перчатки многоцелевые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2C2DC7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50,00</w:t>
            </w:r>
          </w:p>
        </w:tc>
        <w:tc>
          <w:tcPr>
            <w:tcW w:w="1058" w:type="dxa"/>
            <w:tcBorders>
              <w:top w:val="single" w:sz="4" w:space="0" w:color="auto"/>
              <w:left w:val="nil"/>
              <w:bottom w:val="single" w:sz="4" w:space="0" w:color="auto"/>
              <w:right w:val="single" w:sz="4" w:space="0" w:color="auto"/>
            </w:tcBorders>
            <w:shd w:val="clear" w:color="auto" w:fill="FFFFFF"/>
          </w:tcPr>
          <w:p w14:paraId="4890D49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пар.</w:t>
            </w:r>
          </w:p>
        </w:tc>
        <w:tc>
          <w:tcPr>
            <w:tcW w:w="1887" w:type="dxa"/>
            <w:tcBorders>
              <w:top w:val="single" w:sz="4" w:space="0" w:color="auto"/>
              <w:left w:val="nil"/>
              <w:bottom w:val="single" w:sz="4" w:space="0" w:color="auto"/>
              <w:right w:val="single" w:sz="4" w:space="0" w:color="auto"/>
            </w:tcBorders>
            <w:shd w:val="clear" w:color="auto" w:fill="FFFFFF"/>
          </w:tcPr>
          <w:p w14:paraId="77396FE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С.22.19.60.110</w:t>
            </w:r>
          </w:p>
        </w:tc>
      </w:tr>
      <w:tr w:rsidR="00D5759F" w:rsidRPr="00D5759F" w14:paraId="10CDF9C1"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6ECEEC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63.</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0A9021BB"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бумажная  для диспенсера Tork для листовых полотенец сложения ZZ</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566ABE9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400,00</w:t>
            </w:r>
          </w:p>
        </w:tc>
        <w:tc>
          <w:tcPr>
            <w:tcW w:w="1058" w:type="dxa"/>
            <w:tcBorders>
              <w:top w:val="single" w:sz="4" w:space="0" w:color="auto"/>
              <w:left w:val="nil"/>
              <w:bottom w:val="single" w:sz="4" w:space="0" w:color="auto"/>
              <w:right w:val="single" w:sz="4" w:space="0" w:color="auto"/>
            </w:tcBorders>
            <w:shd w:val="clear" w:color="auto" w:fill="FFFFFF"/>
          </w:tcPr>
          <w:p w14:paraId="581DFDB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пач.</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119B606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0760CDC5"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8F32CA4"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lastRenderedPageBreak/>
              <w:t>64.</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34046D04"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бумажная  для диспенсера Tork Xpress для листовых полотенец сложения ZZ</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8D6F95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80,00</w:t>
            </w:r>
          </w:p>
        </w:tc>
        <w:tc>
          <w:tcPr>
            <w:tcW w:w="1058" w:type="dxa"/>
            <w:tcBorders>
              <w:top w:val="single" w:sz="4" w:space="0" w:color="auto"/>
              <w:left w:val="nil"/>
              <w:bottom w:val="single" w:sz="4" w:space="0" w:color="auto"/>
              <w:right w:val="single" w:sz="4" w:space="0" w:color="auto"/>
            </w:tcBorders>
            <w:shd w:val="clear" w:color="auto" w:fill="FFFFFF"/>
          </w:tcPr>
          <w:p w14:paraId="5A282BA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21EEC6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50ABC904"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27C2AC9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65.</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2634B1B"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Полотенце бумажные</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645447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120,00</w:t>
            </w:r>
          </w:p>
        </w:tc>
        <w:tc>
          <w:tcPr>
            <w:tcW w:w="1058" w:type="dxa"/>
            <w:tcBorders>
              <w:top w:val="single" w:sz="4" w:space="0" w:color="auto"/>
              <w:left w:val="nil"/>
              <w:bottom w:val="single" w:sz="4" w:space="0" w:color="auto"/>
              <w:right w:val="single" w:sz="4" w:space="0" w:color="auto"/>
            </w:tcBorders>
            <w:shd w:val="clear" w:color="auto" w:fill="FFFFFF"/>
          </w:tcPr>
          <w:p w14:paraId="0A616F04"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пач.</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6ECACB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392F1FA7"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94B900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66.</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2E1DDED"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Порошок</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7E0B7E1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150,00</w:t>
            </w:r>
          </w:p>
        </w:tc>
        <w:tc>
          <w:tcPr>
            <w:tcW w:w="1058" w:type="dxa"/>
            <w:tcBorders>
              <w:top w:val="single" w:sz="4" w:space="0" w:color="auto"/>
              <w:left w:val="nil"/>
              <w:bottom w:val="single" w:sz="4" w:space="0" w:color="auto"/>
              <w:right w:val="single" w:sz="4" w:space="0" w:color="auto"/>
            </w:tcBorders>
            <w:shd w:val="clear" w:color="auto" w:fill="FFFFFF"/>
          </w:tcPr>
          <w:p w14:paraId="19F17D5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06260F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С.20.41.32.121</w:t>
            </w:r>
          </w:p>
        </w:tc>
      </w:tr>
      <w:tr w:rsidR="00D5759F" w:rsidRPr="00D5759F" w14:paraId="695EB5AF"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FDE126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67.</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6575A162"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Порошок</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6CBD18DF"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45,00</w:t>
            </w:r>
          </w:p>
        </w:tc>
        <w:tc>
          <w:tcPr>
            <w:tcW w:w="1058" w:type="dxa"/>
            <w:tcBorders>
              <w:top w:val="single" w:sz="4" w:space="0" w:color="auto"/>
              <w:left w:val="nil"/>
              <w:bottom w:val="single" w:sz="4" w:space="0" w:color="auto"/>
              <w:right w:val="single" w:sz="4" w:space="0" w:color="auto"/>
            </w:tcBorders>
            <w:shd w:val="clear" w:color="auto" w:fill="FFFFFF"/>
          </w:tcPr>
          <w:p w14:paraId="2D700EE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3EF8C9B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С.20.41.32.121</w:t>
            </w:r>
          </w:p>
        </w:tc>
      </w:tr>
      <w:tr w:rsidR="00D5759F" w:rsidRPr="00D5759F" w14:paraId="2A5578B2"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16CFCB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68.</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D283299"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универсальная</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A2A1F4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200,00</w:t>
            </w:r>
          </w:p>
        </w:tc>
        <w:tc>
          <w:tcPr>
            <w:tcW w:w="1058" w:type="dxa"/>
            <w:tcBorders>
              <w:top w:val="single" w:sz="4" w:space="0" w:color="auto"/>
              <w:left w:val="nil"/>
              <w:bottom w:val="single" w:sz="4" w:space="0" w:color="auto"/>
              <w:right w:val="single" w:sz="4" w:space="0" w:color="auto"/>
            </w:tcBorders>
            <w:shd w:val="clear" w:color="auto" w:fill="FFFFFF"/>
          </w:tcPr>
          <w:p w14:paraId="0CFEBED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3EBDBA1"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5A670F28"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2C0409E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69.</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31FC901A"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универсальная</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130FD3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200,00</w:t>
            </w:r>
          </w:p>
        </w:tc>
        <w:tc>
          <w:tcPr>
            <w:tcW w:w="1058" w:type="dxa"/>
            <w:tcBorders>
              <w:top w:val="single" w:sz="4" w:space="0" w:color="auto"/>
              <w:left w:val="nil"/>
              <w:bottom w:val="single" w:sz="4" w:space="0" w:color="auto"/>
              <w:right w:val="single" w:sz="4" w:space="0" w:color="auto"/>
            </w:tcBorders>
            <w:shd w:val="clear" w:color="auto" w:fill="FFFFFF"/>
          </w:tcPr>
          <w:p w14:paraId="0F6F745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41CFC28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421DA4C0"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3EBD685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70.</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0359BB23"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ПВА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46CF12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50,00</w:t>
            </w:r>
          </w:p>
        </w:tc>
        <w:tc>
          <w:tcPr>
            <w:tcW w:w="1058" w:type="dxa"/>
            <w:tcBorders>
              <w:top w:val="single" w:sz="4" w:space="0" w:color="auto"/>
              <w:left w:val="nil"/>
              <w:bottom w:val="single" w:sz="4" w:space="0" w:color="auto"/>
              <w:right w:val="single" w:sz="4" w:space="0" w:color="auto"/>
            </w:tcBorders>
            <w:shd w:val="clear" w:color="auto" w:fill="FFFFFF"/>
          </w:tcPr>
          <w:p w14:paraId="026C2AE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AB7A41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74D2A603"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0646274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71.</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C5E32B9"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ПВА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54CCD22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30,00</w:t>
            </w:r>
          </w:p>
        </w:tc>
        <w:tc>
          <w:tcPr>
            <w:tcW w:w="1058" w:type="dxa"/>
            <w:tcBorders>
              <w:top w:val="single" w:sz="4" w:space="0" w:color="auto"/>
              <w:left w:val="nil"/>
              <w:bottom w:val="single" w:sz="4" w:space="0" w:color="auto"/>
              <w:right w:val="single" w:sz="4" w:space="0" w:color="auto"/>
            </w:tcBorders>
            <w:shd w:val="clear" w:color="auto" w:fill="FFFFFF"/>
          </w:tcPr>
          <w:p w14:paraId="50A7E29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3AB7C7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4199D8F8"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037B78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72.</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04897CCF"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ПВА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985C9D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30,00</w:t>
            </w:r>
          </w:p>
        </w:tc>
        <w:tc>
          <w:tcPr>
            <w:tcW w:w="1058" w:type="dxa"/>
            <w:tcBorders>
              <w:top w:val="single" w:sz="4" w:space="0" w:color="auto"/>
              <w:left w:val="nil"/>
              <w:bottom w:val="single" w:sz="4" w:space="0" w:color="auto"/>
              <w:right w:val="single" w:sz="4" w:space="0" w:color="auto"/>
            </w:tcBorders>
            <w:shd w:val="clear" w:color="auto" w:fill="FFFFFF"/>
          </w:tcPr>
          <w:p w14:paraId="0C9D499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91D3C2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05A331F5"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625876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73.</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28C81DB6"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Салфетка ПВА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02897C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40,00</w:t>
            </w:r>
          </w:p>
        </w:tc>
        <w:tc>
          <w:tcPr>
            <w:tcW w:w="1058" w:type="dxa"/>
            <w:tcBorders>
              <w:top w:val="single" w:sz="4" w:space="0" w:color="auto"/>
              <w:left w:val="nil"/>
              <w:bottom w:val="single" w:sz="4" w:space="0" w:color="auto"/>
              <w:right w:val="single" w:sz="4" w:space="0" w:color="auto"/>
            </w:tcBorders>
            <w:shd w:val="clear" w:color="auto" w:fill="FFFFFF"/>
          </w:tcPr>
          <w:p w14:paraId="50544E4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4D4C5D4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С.17.22.11.130</w:t>
            </w:r>
          </w:p>
        </w:tc>
      </w:tr>
      <w:tr w:rsidR="00D5759F" w:rsidRPr="00D5759F" w14:paraId="79F3636F"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0C02A3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74.</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720723F"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Cредство для чистки полов</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2CBB4C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4,00</w:t>
            </w:r>
          </w:p>
        </w:tc>
        <w:tc>
          <w:tcPr>
            <w:tcW w:w="1058" w:type="dxa"/>
            <w:tcBorders>
              <w:top w:val="single" w:sz="4" w:space="0" w:color="auto"/>
              <w:left w:val="nil"/>
              <w:bottom w:val="single" w:sz="4" w:space="0" w:color="auto"/>
              <w:right w:val="single" w:sz="4" w:space="0" w:color="auto"/>
            </w:tcBorders>
            <w:shd w:val="clear" w:color="auto" w:fill="FFFFFF"/>
          </w:tcPr>
          <w:p w14:paraId="1BE3F51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133F2EC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С.20.41.44.190</w:t>
            </w:r>
          </w:p>
        </w:tc>
      </w:tr>
      <w:tr w:rsidR="00D5759F" w:rsidRPr="00D5759F" w14:paraId="1C3DCFF9"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093A87E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75.</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257D201C"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Дезинфицирующие средство в виде таблеток</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C458E9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24,00</w:t>
            </w:r>
          </w:p>
        </w:tc>
        <w:tc>
          <w:tcPr>
            <w:tcW w:w="1058" w:type="dxa"/>
            <w:tcBorders>
              <w:top w:val="single" w:sz="4" w:space="0" w:color="auto"/>
              <w:left w:val="nil"/>
              <w:bottom w:val="single" w:sz="4" w:space="0" w:color="auto"/>
              <w:right w:val="single" w:sz="4" w:space="0" w:color="auto"/>
            </w:tcBorders>
            <w:shd w:val="clear" w:color="auto" w:fill="FFFFFF"/>
          </w:tcPr>
          <w:p w14:paraId="237B139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43AB4333" w14:textId="77777777" w:rsidR="00D6248F" w:rsidRPr="00133EA7" w:rsidRDefault="00D6248F" w:rsidP="00F32772">
            <w:pPr>
              <w:spacing w:after="0" w:line="276" w:lineRule="auto"/>
              <w:jc w:val="center"/>
              <w:rPr>
                <w:b/>
                <w:color w:val="000000" w:themeColor="text1"/>
                <w:sz w:val="22"/>
                <w:szCs w:val="22"/>
              </w:rPr>
            </w:pPr>
            <w:r w:rsidRPr="00133EA7">
              <w:rPr>
                <w:b/>
                <w:color w:val="000000" w:themeColor="text1"/>
                <w:sz w:val="22"/>
                <w:szCs w:val="22"/>
                <w:highlight w:val="yellow"/>
              </w:rPr>
              <w:t>С.20.20.14.000</w:t>
            </w:r>
          </w:p>
        </w:tc>
      </w:tr>
      <w:tr w:rsidR="00D5759F" w:rsidRPr="00D5759F" w14:paraId="4F39334E"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0A60522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76.</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2C3BB18D"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Чистящее средство</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91747D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100,00</w:t>
            </w:r>
          </w:p>
        </w:tc>
        <w:tc>
          <w:tcPr>
            <w:tcW w:w="1058" w:type="dxa"/>
            <w:tcBorders>
              <w:top w:val="single" w:sz="4" w:space="0" w:color="auto"/>
              <w:left w:val="nil"/>
              <w:bottom w:val="single" w:sz="4" w:space="0" w:color="auto"/>
              <w:right w:val="single" w:sz="4" w:space="0" w:color="auto"/>
            </w:tcBorders>
            <w:shd w:val="clear" w:color="auto" w:fill="FFFFFF"/>
          </w:tcPr>
          <w:p w14:paraId="5D2BBFDF"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726CB3C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С.20.41.44.190</w:t>
            </w:r>
          </w:p>
        </w:tc>
      </w:tr>
      <w:tr w:rsidR="00D5759F" w:rsidRPr="00D5759F" w14:paraId="02C8E1FA"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0720DB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77.</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28582F9"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Средство для чистки и полировки металла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26FE3B3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80,00</w:t>
            </w:r>
          </w:p>
        </w:tc>
        <w:tc>
          <w:tcPr>
            <w:tcW w:w="1058" w:type="dxa"/>
            <w:tcBorders>
              <w:top w:val="single" w:sz="4" w:space="0" w:color="auto"/>
              <w:left w:val="nil"/>
              <w:bottom w:val="single" w:sz="4" w:space="0" w:color="auto"/>
              <w:right w:val="single" w:sz="4" w:space="0" w:color="auto"/>
            </w:tcBorders>
            <w:shd w:val="clear" w:color="auto" w:fill="FFFFFF"/>
          </w:tcPr>
          <w:p w14:paraId="0233502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596BC7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С.20.41.43.140</w:t>
            </w:r>
          </w:p>
        </w:tc>
      </w:tr>
      <w:tr w:rsidR="00D5759F" w:rsidRPr="00D5759F" w14:paraId="677435A6"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F91D58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78.</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8B982F3"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Средство для ухода за полом</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FE1855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w:t>
            </w:r>
          </w:p>
        </w:tc>
        <w:tc>
          <w:tcPr>
            <w:tcW w:w="1058" w:type="dxa"/>
            <w:tcBorders>
              <w:top w:val="single" w:sz="4" w:space="0" w:color="auto"/>
              <w:left w:val="nil"/>
              <w:bottom w:val="single" w:sz="4" w:space="0" w:color="auto"/>
              <w:right w:val="single" w:sz="4" w:space="0" w:color="auto"/>
            </w:tcBorders>
            <w:shd w:val="clear" w:color="auto" w:fill="FFFFFF"/>
          </w:tcPr>
          <w:p w14:paraId="59C40A2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50C66DE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С.20.42.15.120</w:t>
            </w:r>
          </w:p>
        </w:tc>
      </w:tr>
      <w:tr w:rsidR="00D5759F" w:rsidRPr="00D5759F" w14:paraId="7AEA075E"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03B1A9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79.</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2678D5CC"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Средство для удаления жевательной резинки</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4AEC82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w:t>
            </w:r>
          </w:p>
        </w:tc>
        <w:tc>
          <w:tcPr>
            <w:tcW w:w="1058" w:type="dxa"/>
            <w:tcBorders>
              <w:top w:val="single" w:sz="4" w:space="0" w:color="auto"/>
              <w:left w:val="nil"/>
              <w:bottom w:val="single" w:sz="4" w:space="0" w:color="auto"/>
              <w:right w:val="single" w:sz="4" w:space="0" w:color="auto"/>
            </w:tcBorders>
            <w:shd w:val="clear" w:color="auto" w:fill="FFFFFF"/>
          </w:tcPr>
          <w:p w14:paraId="4041603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71565AB"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С.20.41.44.190</w:t>
            </w:r>
          </w:p>
        </w:tc>
      </w:tr>
      <w:tr w:rsidR="00D5759F" w:rsidRPr="00D5759F" w14:paraId="621A2DD4"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F298E7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80.</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784B6C07"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Жидкий ароматизатор</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07C520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15,00</w:t>
            </w:r>
          </w:p>
        </w:tc>
        <w:tc>
          <w:tcPr>
            <w:tcW w:w="1058" w:type="dxa"/>
            <w:tcBorders>
              <w:top w:val="single" w:sz="4" w:space="0" w:color="auto"/>
              <w:left w:val="nil"/>
              <w:bottom w:val="single" w:sz="4" w:space="0" w:color="auto"/>
              <w:right w:val="single" w:sz="4" w:space="0" w:color="auto"/>
            </w:tcBorders>
            <w:shd w:val="clear" w:color="auto" w:fill="FFFFFF"/>
          </w:tcPr>
          <w:p w14:paraId="3C640919"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4BDD82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С.20.41.41.000</w:t>
            </w:r>
          </w:p>
        </w:tc>
      </w:tr>
      <w:tr w:rsidR="00D5759F" w:rsidRPr="00D5759F" w14:paraId="72AF0A51"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215CF9CE"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81.</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06E81ADF"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Жидкий ароматизатор</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115B97F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15,00</w:t>
            </w:r>
          </w:p>
        </w:tc>
        <w:tc>
          <w:tcPr>
            <w:tcW w:w="1058" w:type="dxa"/>
            <w:tcBorders>
              <w:top w:val="single" w:sz="4" w:space="0" w:color="auto"/>
              <w:left w:val="nil"/>
              <w:bottom w:val="single" w:sz="4" w:space="0" w:color="auto"/>
              <w:right w:val="single" w:sz="4" w:space="0" w:color="auto"/>
            </w:tcBorders>
            <w:shd w:val="clear" w:color="auto" w:fill="FFFFFF"/>
          </w:tcPr>
          <w:p w14:paraId="01E2502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229A515"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С.20.41.41.000</w:t>
            </w:r>
          </w:p>
        </w:tc>
      </w:tr>
      <w:tr w:rsidR="00D5759F" w:rsidRPr="00D5759F" w14:paraId="4F7CE444"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02BC7A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82.</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6A971FD1"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Савок с щёткой</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2AC801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w:t>
            </w:r>
          </w:p>
        </w:tc>
        <w:tc>
          <w:tcPr>
            <w:tcW w:w="1058" w:type="dxa"/>
            <w:tcBorders>
              <w:top w:val="single" w:sz="4" w:space="0" w:color="auto"/>
              <w:left w:val="nil"/>
              <w:bottom w:val="single" w:sz="4" w:space="0" w:color="auto"/>
              <w:right w:val="single" w:sz="4" w:space="0" w:color="auto"/>
            </w:tcBorders>
            <w:shd w:val="clear" w:color="auto" w:fill="FFFFFF"/>
          </w:tcPr>
          <w:p w14:paraId="6EBA290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76C3C581"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С.32.91.11.000</w:t>
            </w:r>
          </w:p>
        </w:tc>
      </w:tr>
      <w:tr w:rsidR="00D5759F" w:rsidRPr="00D5759F" w14:paraId="3B3CA619"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054DEF0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83.</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9D7AFB8"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Щетка-утюжок</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27CE6F6"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20,00</w:t>
            </w:r>
          </w:p>
        </w:tc>
        <w:tc>
          <w:tcPr>
            <w:tcW w:w="1058" w:type="dxa"/>
            <w:tcBorders>
              <w:top w:val="single" w:sz="4" w:space="0" w:color="auto"/>
              <w:left w:val="nil"/>
              <w:bottom w:val="single" w:sz="4" w:space="0" w:color="auto"/>
              <w:right w:val="single" w:sz="4" w:space="0" w:color="auto"/>
            </w:tcBorders>
            <w:shd w:val="clear" w:color="auto" w:fill="FFFFFF"/>
          </w:tcPr>
          <w:p w14:paraId="0CB518E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1A8A005D" w14:textId="77777777" w:rsidR="00D6248F" w:rsidRPr="00133EA7" w:rsidRDefault="00D6248F" w:rsidP="00F32772">
            <w:pPr>
              <w:spacing w:after="0" w:line="276" w:lineRule="auto"/>
              <w:jc w:val="center"/>
              <w:rPr>
                <w:b/>
                <w:color w:val="000000" w:themeColor="text1"/>
                <w:sz w:val="22"/>
                <w:szCs w:val="22"/>
                <w:highlight w:val="yellow"/>
              </w:rPr>
            </w:pPr>
            <w:r w:rsidRPr="00133EA7">
              <w:rPr>
                <w:b/>
                <w:color w:val="000000" w:themeColor="text1"/>
                <w:sz w:val="22"/>
                <w:szCs w:val="22"/>
                <w:highlight w:val="yellow"/>
              </w:rPr>
              <w:t>С.32.91.11.000</w:t>
            </w:r>
          </w:p>
        </w:tc>
      </w:tr>
      <w:tr w:rsidR="00D5759F" w:rsidRPr="00D5759F" w14:paraId="11438BB1"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20BCF22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84.</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0BA17A1D"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Корзина для мусора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CD65EC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5,00</w:t>
            </w:r>
          </w:p>
        </w:tc>
        <w:tc>
          <w:tcPr>
            <w:tcW w:w="1058" w:type="dxa"/>
            <w:tcBorders>
              <w:top w:val="single" w:sz="4" w:space="0" w:color="auto"/>
              <w:left w:val="nil"/>
              <w:bottom w:val="single" w:sz="4" w:space="0" w:color="auto"/>
              <w:right w:val="single" w:sz="4" w:space="0" w:color="auto"/>
            </w:tcBorders>
            <w:shd w:val="clear" w:color="auto" w:fill="FFFFFF"/>
          </w:tcPr>
          <w:p w14:paraId="56FE2978"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6F89B72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С.22.22.13.190</w:t>
            </w:r>
          </w:p>
        </w:tc>
      </w:tr>
      <w:tr w:rsidR="00D5759F" w:rsidRPr="00D5759F" w14:paraId="295F86B6"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752ADF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85.</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69E98E96"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Средство для удаления накипи</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400FFBDD"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10,00</w:t>
            </w:r>
          </w:p>
        </w:tc>
        <w:tc>
          <w:tcPr>
            <w:tcW w:w="1058" w:type="dxa"/>
            <w:tcBorders>
              <w:top w:val="single" w:sz="4" w:space="0" w:color="auto"/>
              <w:left w:val="nil"/>
              <w:bottom w:val="single" w:sz="4" w:space="0" w:color="auto"/>
              <w:right w:val="single" w:sz="4" w:space="0" w:color="auto"/>
            </w:tcBorders>
            <w:shd w:val="clear" w:color="auto" w:fill="FFFFFF"/>
          </w:tcPr>
          <w:p w14:paraId="403E324A"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D1C1507"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С.22.41.44.190</w:t>
            </w:r>
          </w:p>
        </w:tc>
      </w:tr>
      <w:tr w:rsidR="00D5759F" w:rsidRPr="00D5759F" w14:paraId="6E561F6C"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0BFAD7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86.</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646D79CD"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Средство для уборки полов</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56E69EB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6,00</w:t>
            </w:r>
          </w:p>
        </w:tc>
        <w:tc>
          <w:tcPr>
            <w:tcW w:w="1058" w:type="dxa"/>
            <w:tcBorders>
              <w:top w:val="single" w:sz="4" w:space="0" w:color="auto"/>
              <w:left w:val="nil"/>
              <w:bottom w:val="single" w:sz="4" w:space="0" w:color="auto"/>
              <w:right w:val="single" w:sz="4" w:space="0" w:color="auto"/>
            </w:tcBorders>
            <w:shd w:val="clear" w:color="auto" w:fill="FFFFFF"/>
          </w:tcPr>
          <w:p w14:paraId="6862B16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D3BE89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С.20.41.32.119</w:t>
            </w:r>
          </w:p>
        </w:tc>
      </w:tr>
      <w:tr w:rsidR="00D5759F" w:rsidRPr="00D5759F" w14:paraId="574442B6" w14:textId="77777777" w:rsidTr="00F32772">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79007222"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87.</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212784F4" w14:textId="77777777" w:rsidR="00D6248F" w:rsidRPr="00D5759F" w:rsidRDefault="00D6248F" w:rsidP="00F32772">
            <w:pPr>
              <w:spacing w:after="0" w:line="276" w:lineRule="auto"/>
              <w:jc w:val="left"/>
              <w:rPr>
                <w:color w:val="000000" w:themeColor="text1"/>
                <w:sz w:val="22"/>
                <w:szCs w:val="22"/>
              </w:rPr>
            </w:pPr>
            <w:r w:rsidRPr="00D5759F">
              <w:rPr>
                <w:color w:val="000000" w:themeColor="text1"/>
                <w:sz w:val="22"/>
                <w:szCs w:val="22"/>
              </w:rPr>
              <w:t>Чистящее средство</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4244F33"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96,00</w:t>
            </w:r>
          </w:p>
        </w:tc>
        <w:tc>
          <w:tcPr>
            <w:tcW w:w="1058" w:type="dxa"/>
            <w:tcBorders>
              <w:top w:val="single" w:sz="4" w:space="0" w:color="auto"/>
              <w:left w:val="nil"/>
              <w:bottom w:val="single" w:sz="4" w:space="0" w:color="auto"/>
              <w:right w:val="single" w:sz="4" w:space="0" w:color="auto"/>
            </w:tcBorders>
            <w:shd w:val="clear" w:color="auto" w:fill="FFFFFF"/>
          </w:tcPr>
          <w:p w14:paraId="7FFF00BC"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74CC28C0" w14:textId="77777777" w:rsidR="00D6248F" w:rsidRPr="00D5759F" w:rsidRDefault="00D6248F" w:rsidP="00F32772">
            <w:pPr>
              <w:spacing w:after="0" w:line="276" w:lineRule="auto"/>
              <w:jc w:val="center"/>
              <w:rPr>
                <w:color w:val="000000" w:themeColor="text1"/>
                <w:sz w:val="22"/>
                <w:szCs w:val="22"/>
              </w:rPr>
            </w:pPr>
            <w:r w:rsidRPr="00D5759F">
              <w:rPr>
                <w:color w:val="000000" w:themeColor="text1"/>
                <w:sz w:val="22"/>
                <w:szCs w:val="22"/>
              </w:rPr>
              <w:t>С.20.41.44.190</w:t>
            </w:r>
          </w:p>
        </w:tc>
      </w:tr>
    </w:tbl>
    <w:p w14:paraId="70C02EC9" w14:textId="77777777" w:rsidR="00D6248F" w:rsidRPr="00D5759F" w:rsidRDefault="00D6248F" w:rsidP="00924002">
      <w:pPr>
        <w:pStyle w:val="TableParagraph"/>
        <w:spacing w:line="252" w:lineRule="auto"/>
        <w:ind w:left="0"/>
        <w:jc w:val="both"/>
        <w:rPr>
          <w:b/>
          <w:color w:val="000000" w:themeColor="text1"/>
        </w:rPr>
      </w:pPr>
    </w:p>
    <w:p w14:paraId="17CFB9BA" w14:textId="77777777" w:rsidR="001A0389" w:rsidRPr="00D5759F" w:rsidRDefault="00924002" w:rsidP="00924002">
      <w:pPr>
        <w:pStyle w:val="TableParagraph"/>
        <w:spacing w:line="252" w:lineRule="auto"/>
        <w:ind w:left="0"/>
        <w:jc w:val="both"/>
        <w:rPr>
          <w:b/>
          <w:color w:val="000000" w:themeColor="text1"/>
        </w:rPr>
      </w:pPr>
      <w:r w:rsidRPr="00D5759F">
        <w:rPr>
          <w:b/>
          <w:color w:val="000000" w:themeColor="text1"/>
        </w:rPr>
        <w:t xml:space="preserve"> </w:t>
      </w:r>
    </w:p>
    <w:p w14:paraId="1714CCD8" w14:textId="3A4332FA" w:rsidR="00924002" w:rsidRPr="00D5759F" w:rsidRDefault="00924002" w:rsidP="00924002">
      <w:pPr>
        <w:pStyle w:val="TableParagraph"/>
        <w:spacing w:line="252" w:lineRule="auto"/>
        <w:ind w:left="0"/>
        <w:jc w:val="both"/>
        <w:rPr>
          <w:b/>
          <w:color w:val="000000" w:themeColor="text1"/>
        </w:rPr>
      </w:pPr>
      <w:r w:rsidRPr="00D5759F">
        <w:rPr>
          <w:b/>
          <w:color w:val="000000" w:themeColor="text1"/>
          <w:highlight w:val="yellow"/>
        </w:rPr>
        <w:t xml:space="preserve">Страна происхождения </w:t>
      </w:r>
      <w:r w:rsidR="009A6B71">
        <w:rPr>
          <w:b/>
          <w:color w:val="000000" w:themeColor="text1"/>
          <w:highlight w:val="yellow"/>
        </w:rPr>
        <w:t xml:space="preserve">Товаров: </w:t>
      </w:r>
      <w:r w:rsidR="009A6B71" w:rsidRPr="009A6B71">
        <w:rPr>
          <w:b/>
          <w:color w:val="000000" w:themeColor="text1"/>
          <w:highlight w:val="yellow"/>
        </w:rPr>
        <w:t>Российская Федерация</w:t>
      </w:r>
      <w:r w:rsidR="009A6B71">
        <w:rPr>
          <w:b/>
          <w:color w:val="000000" w:themeColor="text1"/>
        </w:rPr>
        <w:t>.</w:t>
      </w:r>
    </w:p>
    <w:p w14:paraId="14033DC2" w14:textId="77777777" w:rsidR="00F96D69" w:rsidRPr="00D5759F" w:rsidRDefault="00F96D69" w:rsidP="00877CA8">
      <w:pPr>
        <w:pStyle w:val="ab"/>
        <w:spacing w:after="0" w:line="240" w:lineRule="auto"/>
        <w:ind w:left="0" w:firstLine="567"/>
        <w:jc w:val="both"/>
        <w:rPr>
          <w:rFonts w:ascii="Times New Roman" w:hAnsi="Times New Roman"/>
          <w:b/>
          <w:color w:val="000000" w:themeColor="text1"/>
          <w:sz w:val="10"/>
          <w:szCs w:val="10"/>
        </w:rPr>
      </w:pPr>
    </w:p>
    <w:p w14:paraId="5B64F34C" w14:textId="77777777" w:rsidR="00663938" w:rsidRPr="00D5759F" w:rsidRDefault="00797163" w:rsidP="00663938">
      <w:pPr>
        <w:pStyle w:val="ab"/>
        <w:spacing w:after="0" w:line="240" w:lineRule="auto"/>
        <w:ind w:left="0" w:firstLine="567"/>
        <w:jc w:val="both"/>
        <w:rPr>
          <w:rFonts w:ascii="Times New Roman" w:hAnsi="Times New Roman"/>
          <w:b/>
          <w:color w:val="000000" w:themeColor="text1"/>
        </w:rPr>
      </w:pPr>
      <w:r w:rsidRPr="00D5759F">
        <w:rPr>
          <w:rFonts w:ascii="Times New Roman" w:hAnsi="Times New Roman"/>
          <w:b/>
          <w:color w:val="000000" w:themeColor="text1"/>
        </w:rPr>
        <w:t xml:space="preserve">Место </w:t>
      </w:r>
      <w:r w:rsidR="00717B9D" w:rsidRPr="00D5759F">
        <w:rPr>
          <w:rFonts w:ascii="Times New Roman" w:hAnsi="Times New Roman"/>
          <w:b/>
          <w:color w:val="000000" w:themeColor="text1"/>
        </w:rPr>
        <w:t>поставки</w:t>
      </w:r>
      <w:r w:rsidR="00E977D5" w:rsidRPr="00D5759F">
        <w:rPr>
          <w:rFonts w:ascii="Times New Roman" w:hAnsi="Times New Roman"/>
          <w:color w:val="000000" w:themeColor="text1"/>
        </w:rPr>
        <w:t>:</w:t>
      </w:r>
      <w:r w:rsidR="00C76965" w:rsidRPr="00D5759F">
        <w:rPr>
          <w:rFonts w:ascii="Times New Roman" w:hAnsi="Times New Roman"/>
          <w:color w:val="000000" w:themeColor="text1"/>
        </w:rPr>
        <w:t xml:space="preserve"> 628422, РФ, Ханты-Мансийский автоно</w:t>
      </w:r>
      <w:r w:rsidR="00E256A2" w:rsidRPr="00D5759F">
        <w:rPr>
          <w:rFonts w:ascii="Times New Roman" w:hAnsi="Times New Roman"/>
          <w:color w:val="000000" w:themeColor="text1"/>
        </w:rPr>
        <w:t>мный округ-Югра, г. Сургут, ул. </w:t>
      </w:r>
      <w:r w:rsidR="00C76965" w:rsidRPr="00D5759F">
        <w:rPr>
          <w:rFonts w:ascii="Times New Roman" w:hAnsi="Times New Roman"/>
          <w:color w:val="000000" w:themeColor="text1"/>
        </w:rPr>
        <w:t>Аэрофлотская, д.</w:t>
      </w:r>
      <w:r w:rsidR="00E07C92" w:rsidRPr="00D5759F">
        <w:rPr>
          <w:rFonts w:ascii="Times New Roman" w:hAnsi="Times New Roman"/>
          <w:color w:val="000000" w:themeColor="text1"/>
        </w:rPr>
        <w:t xml:space="preserve"> </w:t>
      </w:r>
      <w:r w:rsidR="00C76965" w:rsidRPr="00D5759F">
        <w:rPr>
          <w:rFonts w:ascii="Times New Roman" w:hAnsi="Times New Roman"/>
          <w:color w:val="000000" w:themeColor="text1"/>
        </w:rPr>
        <w:t>50</w:t>
      </w:r>
      <w:r w:rsidR="00DF4374" w:rsidRPr="00D5759F">
        <w:rPr>
          <w:rFonts w:ascii="Times New Roman" w:hAnsi="Times New Roman"/>
          <w:color w:val="000000" w:themeColor="text1"/>
        </w:rPr>
        <w:t xml:space="preserve"> помещение </w:t>
      </w:r>
      <w:r w:rsidR="00E256A2" w:rsidRPr="00D5759F">
        <w:rPr>
          <w:rFonts w:ascii="Times New Roman" w:hAnsi="Times New Roman"/>
          <w:color w:val="000000" w:themeColor="text1"/>
        </w:rPr>
        <w:t>2</w:t>
      </w:r>
      <w:r w:rsidR="00C76965" w:rsidRPr="00D5759F">
        <w:rPr>
          <w:rFonts w:ascii="Times New Roman" w:hAnsi="Times New Roman"/>
          <w:color w:val="000000" w:themeColor="text1"/>
        </w:rPr>
        <w:t>.</w:t>
      </w:r>
    </w:p>
    <w:p w14:paraId="4AD690D0" w14:textId="77777777" w:rsidR="003629C0" w:rsidRPr="00D5759F" w:rsidRDefault="00C76980" w:rsidP="00663938">
      <w:pPr>
        <w:spacing w:after="0"/>
        <w:rPr>
          <w:b/>
          <w:color w:val="000000" w:themeColor="text1"/>
          <w:sz w:val="10"/>
          <w:szCs w:val="10"/>
        </w:rPr>
      </w:pPr>
      <w:r w:rsidRPr="00D5759F">
        <w:rPr>
          <w:color w:val="000000" w:themeColor="text1"/>
          <w:sz w:val="22"/>
          <w:szCs w:val="22"/>
        </w:rPr>
        <w:tab/>
      </w:r>
    </w:p>
    <w:p w14:paraId="247E4C1D" w14:textId="77777777" w:rsidR="00C11268" w:rsidRPr="00D5759F" w:rsidRDefault="00AD04FA" w:rsidP="00C11268">
      <w:pPr>
        <w:tabs>
          <w:tab w:val="left" w:leader="underscore" w:pos="0"/>
          <w:tab w:val="left" w:pos="426"/>
          <w:tab w:val="left" w:pos="709"/>
        </w:tabs>
        <w:spacing w:after="0" w:line="276" w:lineRule="auto"/>
        <w:ind w:firstLine="567"/>
        <w:rPr>
          <w:color w:val="000000" w:themeColor="text1"/>
          <w:sz w:val="22"/>
          <w:szCs w:val="22"/>
          <w:lang w:eastAsia="en-US"/>
        </w:rPr>
      </w:pPr>
      <w:r w:rsidRPr="00D5759F">
        <w:rPr>
          <w:b/>
          <w:color w:val="000000" w:themeColor="text1"/>
          <w:sz w:val="22"/>
          <w:szCs w:val="22"/>
        </w:rPr>
        <w:t xml:space="preserve">Срок </w:t>
      </w:r>
      <w:r w:rsidR="0077483B" w:rsidRPr="00D5759F">
        <w:rPr>
          <w:b/>
          <w:color w:val="000000" w:themeColor="text1"/>
          <w:sz w:val="22"/>
          <w:szCs w:val="22"/>
        </w:rPr>
        <w:t>поставки:</w:t>
      </w:r>
      <w:r w:rsidR="0077483B" w:rsidRPr="00D5759F">
        <w:rPr>
          <w:color w:val="000000" w:themeColor="text1"/>
          <w:sz w:val="22"/>
          <w:szCs w:val="22"/>
        </w:rPr>
        <w:t xml:space="preserve"> </w:t>
      </w:r>
      <w:r w:rsidR="00611D49">
        <w:rPr>
          <w:bCs/>
          <w:color w:val="000000" w:themeColor="text1"/>
          <w:sz w:val="22"/>
          <w:szCs w:val="22"/>
        </w:rPr>
        <w:t>не позднее 30 (тридцати</w:t>
      </w:r>
      <w:r w:rsidR="00BE2DEF" w:rsidRPr="00BE2DEF">
        <w:rPr>
          <w:bCs/>
          <w:color w:val="000000" w:themeColor="text1"/>
          <w:sz w:val="22"/>
          <w:szCs w:val="22"/>
        </w:rPr>
        <w:t>) календарных дней с даты подписания договора.</w:t>
      </w:r>
    </w:p>
    <w:p w14:paraId="1C3AB221" w14:textId="77777777" w:rsidR="00F32772" w:rsidRPr="00D5759F" w:rsidRDefault="00F32772" w:rsidP="00C043D5">
      <w:pPr>
        <w:spacing w:after="0"/>
        <w:ind w:firstLine="567"/>
        <w:rPr>
          <w:b/>
          <w:color w:val="000000" w:themeColor="text1"/>
          <w:sz w:val="22"/>
          <w:szCs w:val="22"/>
        </w:rPr>
      </w:pPr>
    </w:p>
    <w:p w14:paraId="12D05B4E" w14:textId="77777777" w:rsidR="00C043D5" w:rsidRPr="00D5759F" w:rsidRDefault="00797163" w:rsidP="00C043D5">
      <w:pPr>
        <w:spacing w:after="0"/>
        <w:ind w:firstLine="567"/>
        <w:rPr>
          <w:color w:val="000000" w:themeColor="text1"/>
          <w:sz w:val="22"/>
          <w:szCs w:val="22"/>
        </w:rPr>
      </w:pPr>
      <w:r w:rsidRPr="00D5759F">
        <w:rPr>
          <w:b/>
          <w:color w:val="000000" w:themeColor="text1"/>
          <w:sz w:val="22"/>
          <w:szCs w:val="22"/>
        </w:rPr>
        <w:t>Сведения о начальной (максимальной) цене договора</w:t>
      </w:r>
      <w:r w:rsidR="00C043D5" w:rsidRPr="00D5759F">
        <w:rPr>
          <w:b/>
          <w:color w:val="000000" w:themeColor="text1"/>
          <w:sz w:val="22"/>
          <w:szCs w:val="22"/>
        </w:rPr>
        <w:t xml:space="preserve"> (НМЦД)</w:t>
      </w:r>
      <w:r w:rsidR="00A55AF5" w:rsidRPr="00D5759F">
        <w:rPr>
          <w:b/>
          <w:color w:val="000000" w:themeColor="text1"/>
          <w:sz w:val="22"/>
          <w:szCs w:val="22"/>
        </w:rPr>
        <w:t xml:space="preserve">: </w:t>
      </w:r>
      <w:r w:rsidR="001A0389" w:rsidRPr="00D5759F">
        <w:rPr>
          <w:b/>
          <w:color w:val="000000" w:themeColor="text1"/>
          <w:sz w:val="22"/>
          <w:szCs w:val="22"/>
        </w:rPr>
        <w:t>1 </w:t>
      </w:r>
      <w:r w:rsidR="00C11268" w:rsidRPr="00D5759F">
        <w:rPr>
          <w:b/>
          <w:color w:val="000000" w:themeColor="text1"/>
          <w:sz w:val="22"/>
          <w:szCs w:val="22"/>
        </w:rPr>
        <w:t>7</w:t>
      </w:r>
      <w:r w:rsidR="001A0389" w:rsidRPr="00D5759F">
        <w:rPr>
          <w:b/>
          <w:color w:val="000000" w:themeColor="text1"/>
          <w:sz w:val="22"/>
          <w:szCs w:val="22"/>
        </w:rPr>
        <w:t xml:space="preserve">27 </w:t>
      </w:r>
      <w:r w:rsidR="00C11268" w:rsidRPr="00D5759F">
        <w:rPr>
          <w:b/>
          <w:color w:val="000000" w:themeColor="text1"/>
          <w:sz w:val="22"/>
          <w:szCs w:val="22"/>
        </w:rPr>
        <w:t>1</w:t>
      </w:r>
      <w:r w:rsidR="001A0389" w:rsidRPr="00D5759F">
        <w:rPr>
          <w:b/>
          <w:color w:val="000000" w:themeColor="text1"/>
          <w:sz w:val="22"/>
          <w:szCs w:val="22"/>
        </w:rPr>
        <w:t>90,21</w:t>
      </w:r>
      <w:r w:rsidR="00C11268" w:rsidRPr="00D5759F">
        <w:rPr>
          <w:b/>
          <w:color w:val="000000" w:themeColor="text1"/>
          <w:sz w:val="22"/>
          <w:szCs w:val="22"/>
        </w:rPr>
        <w:t xml:space="preserve"> (</w:t>
      </w:r>
      <w:r w:rsidR="001A0389" w:rsidRPr="00D5759F">
        <w:rPr>
          <w:b/>
          <w:color w:val="000000" w:themeColor="text1"/>
          <w:sz w:val="22"/>
          <w:szCs w:val="22"/>
        </w:rPr>
        <w:t>Один миллион семьсот двадцать семь тысяч сто девяносто рублей 21 копейка</w:t>
      </w:r>
      <w:r w:rsidR="00C11268" w:rsidRPr="00D5759F">
        <w:rPr>
          <w:b/>
          <w:color w:val="000000" w:themeColor="text1"/>
          <w:sz w:val="22"/>
          <w:szCs w:val="22"/>
        </w:rPr>
        <w:t>)</w:t>
      </w:r>
      <w:r w:rsidR="00675753" w:rsidRPr="00D5759F">
        <w:rPr>
          <w:b/>
          <w:color w:val="000000" w:themeColor="text1"/>
          <w:sz w:val="22"/>
          <w:szCs w:val="22"/>
        </w:rPr>
        <w:t xml:space="preserve"> без учета НДС</w:t>
      </w:r>
      <w:r w:rsidR="00906366" w:rsidRPr="00D5759F">
        <w:rPr>
          <w:color w:val="000000" w:themeColor="text1"/>
          <w:sz w:val="22"/>
          <w:szCs w:val="22"/>
        </w:rPr>
        <w:t xml:space="preserve">, НДС оплачивается в соответствии с действующим законодательством РФ. </w:t>
      </w:r>
    </w:p>
    <w:p w14:paraId="5E4B8578" w14:textId="77777777" w:rsidR="005C3954" w:rsidRPr="00D5759F" w:rsidRDefault="00C043D5" w:rsidP="00877CA8">
      <w:pPr>
        <w:spacing w:after="0"/>
        <w:ind w:firstLine="555"/>
        <w:rPr>
          <w:color w:val="000000" w:themeColor="text1"/>
          <w:sz w:val="22"/>
          <w:szCs w:val="22"/>
        </w:rPr>
      </w:pPr>
      <w:r w:rsidRPr="00D5759F">
        <w:rPr>
          <w:color w:val="000000" w:themeColor="text1"/>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D5759F">
        <w:rPr>
          <w:color w:val="000000" w:themeColor="text1"/>
          <w:sz w:val="22"/>
          <w:szCs w:val="22"/>
        </w:rPr>
        <w:t>5</w:t>
      </w:r>
      <w:r w:rsidRPr="00D5759F">
        <w:rPr>
          <w:color w:val="000000" w:themeColor="text1"/>
          <w:sz w:val="22"/>
          <w:szCs w:val="22"/>
        </w:rPr>
        <w:t xml:space="preserve"> настоящ</w:t>
      </w:r>
      <w:r w:rsidR="00877CA8" w:rsidRPr="00D5759F">
        <w:rPr>
          <w:color w:val="000000" w:themeColor="text1"/>
          <w:sz w:val="22"/>
          <w:szCs w:val="22"/>
        </w:rPr>
        <w:t>его Извещения</w:t>
      </w:r>
      <w:r w:rsidR="00DF4374" w:rsidRPr="00D5759F">
        <w:rPr>
          <w:color w:val="000000" w:themeColor="text1"/>
          <w:sz w:val="22"/>
          <w:szCs w:val="22"/>
        </w:rPr>
        <w:t>.</w:t>
      </w:r>
    </w:p>
    <w:p w14:paraId="124C2709" w14:textId="77777777" w:rsidR="00877CA8" w:rsidRPr="00D5759F" w:rsidRDefault="00877CA8" w:rsidP="00877CA8">
      <w:pPr>
        <w:spacing w:after="0"/>
        <w:ind w:firstLine="555"/>
        <w:rPr>
          <w:color w:val="000000" w:themeColor="text1"/>
          <w:sz w:val="16"/>
          <w:szCs w:val="16"/>
        </w:rPr>
      </w:pPr>
    </w:p>
    <w:p w14:paraId="0E8240F7" w14:textId="77777777" w:rsidR="00482AB0" w:rsidRPr="00D5759F" w:rsidRDefault="00C90F4F" w:rsidP="00877CA8">
      <w:pPr>
        <w:spacing w:after="0"/>
        <w:ind w:firstLine="567"/>
        <w:rPr>
          <w:color w:val="000000" w:themeColor="text1"/>
          <w:sz w:val="22"/>
          <w:szCs w:val="22"/>
        </w:rPr>
      </w:pPr>
      <w:r w:rsidRPr="00D5759F">
        <w:rPr>
          <w:b/>
          <w:color w:val="000000" w:themeColor="text1"/>
          <w:sz w:val="22"/>
          <w:szCs w:val="22"/>
        </w:rPr>
        <w:t xml:space="preserve">Срок, место и порядок предоставления </w:t>
      </w:r>
      <w:r w:rsidR="00877CA8" w:rsidRPr="00D5759F">
        <w:rPr>
          <w:b/>
          <w:color w:val="000000" w:themeColor="text1"/>
          <w:sz w:val="22"/>
          <w:szCs w:val="22"/>
        </w:rPr>
        <w:t xml:space="preserve">Извещения </w:t>
      </w:r>
      <w:r w:rsidRPr="00D5759F">
        <w:rPr>
          <w:b/>
          <w:color w:val="000000" w:themeColor="text1"/>
          <w:sz w:val="22"/>
          <w:szCs w:val="22"/>
        </w:rPr>
        <w:t xml:space="preserve">о закупке: </w:t>
      </w:r>
      <w:r w:rsidRPr="00D5759F">
        <w:rPr>
          <w:color w:val="000000" w:themeColor="text1"/>
          <w:sz w:val="22"/>
          <w:szCs w:val="22"/>
        </w:rPr>
        <w:t xml:space="preserve">размещена </w:t>
      </w:r>
      <w:r w:rsidR="00CA5CFA" w:rsidRPr="00D5759F">
        <w:rPr>
          <w:color w:val="000000" w:themeColor="text1"/>
          <w:sz w:val="22"/>
          <w:szCs w:val="22"/>
        </w:rPr>
        <w:t xml:space="preserve">в открытом доступе </w:t>
      </w:r>
      <w:r w:rsidR="001E0F1B" w:rsidRPr="00D5759F">
        <w:rPr>
          <w:color w:val="000000" w:themeColor="text1"/>
          <w:sz w:val="22"/>
          <w:szCs w:val="22"/>
        </w:rPr>
        <w:t xml:space="preserve">в Единой информационной системе </w:t>
      </w:r>
      <w:hyperlink r:id="rId13" w:history="1">
        <w:r w:rsidRPr="00D5759F">
          <w:rPr>
            <w:rStyle w:val="a9"/>
            <w:color w:val="000000" w:themeColor="text1"/>
            <w:sz w:val="22"/>
            <w:szCs w:val="22"/>
            <w:u w:val="none"/>
            <w:lang w:val="en-US"/>
          </w:rPr>
          <w:t>zakupki</w:t>
        </w:r>
        <w:r w:rsidRPr="00D5759F">
          <w:rPr>
            <w:rStyle w:val="a9"/>
            <w:color w:val="000000" w:themeColor="text1"/>
            <w:sz w:val="22"/>
            <w:szCs w:val="22"/>
            <w:u w:val="none"/>
          </w:rPr>
          <w:t>.</w:t>
        </w:r>
        <w:r w:rsidRPr="00D5759F">
          <w:rPr>
            <w:rStyle w:val="a9"/>
            <w:color w:val="000000" w:themeColor="text1"/>
            <w:sz w:val="22"/>
            <w:szCs w:val="22"/>
            <w:u w:val="none"/>
            <w:lang w:val="en-US"/>
          </w:rPr>
          <w:t>gov</w:t>
        </w:r>
        <w:r w:rsidRPr="00D5759F">
          <w:rPr>
            <w:rStyle w:val="a9"/>
            <w:color w:val="000000" w:themeColor="text1"/>
            <w:sz w:val="22"/>
            <w:szCs w:val="22"/>
            <w:u w:val="none"/>
          </w:rPr>
          <w:t>.ru</w:t>
        </w:r>
      </w:hyperlink>
      <w:r w:rsidRPr="00D5759F">
        <w:rPr>
          <w:color w:val="000000" w:themeColor="text1"/>
          <w:sz w:val="22"/>
          <w:szCs w:val="22"/>
        </w:rPr>
        <w:t xml:space="preserve">, сайте электронной торговой площадки </w:t>
      </w:r>
      <w:hyperlink r:id="rId14" w:history="1">
        <w:r w:rsidR="00DF4374" w:rsidRPr="00D5759F">
          <w:rPr>
            <w:rStyle w:val="a9"/>
            <w:color w:val="000000" w:themeColor="text1"/>
            <w:sz w:val="22"/>
            <w:szCs w:val="22"/>
            <w:lang w:val="en-US"/>
          </w:rPr>
          <w:t>corp</w:t>
        </w:r>
        <w:r w:rsidR="00DF4374" w:rsidRPr="00D5759F">
          <w:rPr>
            <w:rStyle w:val="a9"/>
            <w:color w:val="000000" w:themeColor="text1"/>
            <w:sz w:val="22"/>
            <w:szCs w:val="22"/>
          </w:rPr>
          <w:t>.</w:t>
        </w:r>
        <w:r w:rsidR="00DF4374" w:rsidRPr="00D5759F">
          <w:rPr>
            <w:rStyle w:val="a9"/>
            <w:color w:val="000000" w:themeColor="text1"/>
            <w:sz w:val="22"/>
            <w:szCs w:val="22"/>
            <w:lang w:val="en-US"/>
          </w:rPr>
          <w:t>roseltorg</w:t>
        </w:r>
        <w:r w:rsidR="00DF4374" w:rsidRPr="00D5759F">
          <w:rPr>
            <w:rStyle w:val="a9"/>
            <w:color w:val="000000" w:themeColor="text1"/>
            <w:sz w:val="22"/>
            <w:szCs w:val="22"/>
          </w:rPr>
          <w:t>.</w:t>
        </w:r>
        <w:r w:rsidR="00DF4374" w:rsidRPr="00D5759F">
          <w:rPr>
            <w:rStyle w:val="a9"/>
            <w:color w:val="000000" w:themeColor="text1"/>
            <w:sz w:val="22"/>
            <w:szCs w:val="22"/>
            <w:lang w:val="en-US"/>
          </w:rPr>
          <w:t>ru</w:t>
        </w:r>
      </w:hyperlink>
      <w:r w:rsidR="00983D47" w:rsidRPr="00D5759F">
        <w:rPr>
          <w:color w:val="000000" w:themeColor="text1"/>
          <w:sz w:val="22"/>
          <w:szCs w:val="22"/>
        </w:rPr>
        <w:t xml:space="preserve"> и на сайте Заказчика (информационно) </w:t>
      </w:r>
      <w:hyperlink r:id="rId15" w:history="1">
        <w:r w:rsidR="00983D47" w:rsidRPr="00D5759F">
          <w:rPr>
            <w:color w:val="000000" w:themeColor="text1"/>
            <w:sz w:val="22"/>
            <w:szCs w:val="22"/>
          </w:rPr>
          <w:t>airport-surgut.ru</w:t>
        </w:r>
      </w:hyperlink>
      <w:r w:rsidR="00983D47" w:rsidRPr="00D5759F">
        <w:rPr>
          <w:color w:val="000000" w:themeColor="text1"/>
          <w:sz w:val="22"/>
          <w:szCs w:val="22"/>
        </w:rPr>
        <w:t xml:space="preserve"> для всеобщего ознакомления</w:t>
      </w:r>
      <w:r w:rsidR="00922417" w:rsidRPr="00D5759F">
        <w:rPr>
          <w:color w:val="000000" w:themeColor="text1"/>
          <w:sz w:val="22"/>
          <w:szCs w:val="22"/>
        </w:rPr>
        <w:t>.</w:t>
      </w:r>
    </w:p>
    <w:p w14:paraId="3602FC27" w14:textId="77777777" w:rsidR="00966158" w:rsidRPr="00D5759F" w:rsidRDefault="00C90F4F" w:rsidP="00C043D5">
      <w:pPr>
        <w:spacing w:after="0"/>
        <w:ind w:firstLine="567"/>
        <w:rPr>
          <w:color w:val="000000" w:themeColor="text1"/>
          <w:sz w:val="22"/>
          <w:szCs w:val="22"/>
        </w:rPr>
      </w:pPr>
      <w:r w:rsidRPr="00D5759F">
        <w:rPr>
          <w:b/>
          <w:color w:val="000000" w:themeColor="text1"/>
          <w:sz w:val="22"/>
          <w:szCs w:val="22"/>
        </w:rPr>
        <w:t xml:space="preserve">Размер, порядок и сроки внесения платы, взимаемой Заказчиком за предоставление </w:t>
      </w:r>
      <w:r w:rsidR="00877CA8" w:rsidRPr="00D5759F">
        <w:rPr>
          <w:b/>
          <w:color w:val="000000" w:themeColor="text1"/>
          <w:sz w:val="22"/>
          <w:szCs w:val="22"/>
        </w:rPr>
        <w:t>Извещения</w:t>
      </w:r>
      <w:r w:rsidRPr="00D5759F">
        <w:rPr>
          <w:b/>
          <w:color w:val="000000" w:themeColor="text1"/>
          <w:sz w:val="22"/>
          <w:szCs w:val="22"/>
        </w:rPr>
        <w:t>:</w:t>
      </w:r>
      <w:r w:rsidR="00184181" w:rsidRPr="00D5759F">
        <w:rPr>
          <w:color w:val="000000" w:themeColor="text1"/>
          <w:sz w:val="22"/>
          <w:szCs w:val="22"/>
        </w:rPr>
        <w:t xml:space="preserve"> не предусмотрены.</w:t>
      </w:r>
    </w:p>
    <w:p w14:paraId="2B903564" w14:textId="77777777" w:rsidR="00482AB0" w:rsidRPr="00D5759F" w:rsidRDefault="00515449" w:rsidP="00674EB4">
      <w:pPr>
        <w:spacing w:after="0"/>
        <w:ind w:firstLine="567"/>
        <w:rPr>
          <w:b/>
          <w:color w:val="000000" w:themeColor="text1"/>
          <w:sz w:val="22"/>
          <w:szCs w:val="22"/>
        </w:rPr>
      </w:pPr>
      <w:r w:rsidRPr="00D5759F">
        <w:rPr>
          <w:b/>
          <w:color w:val="000000" w:themeColor="text1"/>
          <w:sz w:val="22"/>
          <w:szCs w:val="22"/>
        </w:rPr>
        <w:t xml:space="preserve">Порядок, дата начала, дата и время окончания срока подачи заявок </w:t>
      </w:r>
      <w:r w:rsidR="00482AB0" w:rsidRPr="00D5759F">
        <w:rPr>
          <w:b/>
          <w:color w:val="000000" w:themeColor="text1"/>
          <w:sz w:val="22"/>
          <w:szCs w:val="22"/>
        </w:rPr>
        <w:t>на участие в закупке</w:t>
      </w:r>
      <w:r w:rsidRPr="00D5759F">
        <w:rPr>
          <w:b/>
          <w:color w:val="000000" w:themeColor="text1"/>
          <w:sz w:val="22"/>
          <w:szCs w:val="22"/>
        </w:rPr>
        <w:t xml:space="preserve"> и порядок подведен</w:t>
      </w:r>
      <w:r w:rsidR="00482AB0" w:rsidRPr="00D5759F">
        <w:rPr>
          <w:b/>
          <w:color w:val="000000" w:themeColor="text1"/>
          <w:sz w:val="22"/>
          <w:szCs w:val="22"/>
        </w:rPr>
        <w:t>ия итогов конкурентной закупки</w:t>
      </w:r>
      <w:r w:rsidRPr="00D5759F">
        <w:rPr>
          <w:b/>
          <w:color w:val="000000" w:themeColor="text1"/>
          <w:sz w:val="22"/>
          <w:szCs w:val="22"/>
        </w:rPr>
        <w:t>:</w:t>
      </w:r>
    </w:p>
    <w:p w14:paraId="565D1345" w14:textId="77777777" w:rsidR="005F2F4F" w:rsidRPr="00D5759F" w:rsidRDefault="005F2F4F" w:rsidP="00674EB4">
      <w:pPr>
        <w:spacing w:after="0"/>
        <w:ind w:firstLine="567"/>
        <w:rPr>
          <w:b/>
          <w:color w:val="000000" w:themeColor="text1"/>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D5759F" w:rsidRPr="00D5759F" w14:paraId="3108FCE6"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BB92504"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lastRenderedPageBreak/>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8CDFA53" w14:textId="77777777" w:rsidR="005F2F4F" w:rsidRPr="00D5759F" w:rsidRDefault="005F2F4F" w:rsidP="00196CBF">
            <w:pPr>
              <w:spacing w:after="0"/>
              <w:rPr>
                <w:color w:val="000000" w:themeColor="text1"/>
                <w:sz w:val="22"/>
                <w:szCs w:val="22"/>
              </w:rPr>
            </w:pPr>
            <w:r w:rsidRPr="00D5759F">
              <w:rPr>
                <w:color w:val="000000" w:themeColor="text1"/>
                <w:sz w:val="22"/>
                <w:szCs w:val="22"/>
              </w:rPr>
              <w:t xml:space="preserve">Сайт электронной торговой площадки: </w:t>
            </w:r>
            <w:hyperlink r:id="rId16" w:history="1">
              <w:r w:rsidR="00F11E35" w:rsidRPr="00D5759F">
                <w:rPr>
                  <w:rStyle w:val="a9"/>
                  <w:color w:val="000000" w:themeColor="text1"/>
                  <w:sz w:val="22"/>
                  <w:szCs w:val="22"/>
                  <w:lang w:val="en-US"/>
                </w:rPr>
                <w:t>corp</w:t>
              </w:r>
              <w:r w:rsidR="00F11E35" w:rsidRPr="00D5759F">
                <w:rPr>
                  <w:rStyle w:val="a9"/>
                  <w:color w:val="000000" w:themeColor="text1"/>
                  <w:sz w:val="22"/>
                  <w:szCs w:val="22"/>
                </w:rPr>
                <w:t>.</w:t>
              </w:r>
              <w:r w:rsidR="00F11E35" w:rsidRPr="00D5759F">
                <w:rPr>
                  <w:rStyle w:val="a9"/>
                  <w:color w:val="000000" w:themeColor="text1"/>
                  <w:sz w:val="22"/>
                  <w:szCs w:val="22"/>
                  <w:lang w:val="en-US"/>
                </w:rPr>
                <w:t>roseltorg</w:t>
              </w:r>
              <w:r w:rsidR="00F11E35" w:rsidRPr="00D5759F">
                <w:rPr>
                  <w:rStyle w:val="a9"/>
                  <w:color w:val="000000" w:themeColor="text1"/>
                  <w:sz w:val="22"/>
                  <w:szCs w:val="22"/>
                </w:rPr>
                <w:t>.</w:t>
              </w:r>
              <w:r w:rsidR="00F11E35" w:rsidRPr="00D5759F">
                <w:rPr>
                  <w:rStyle w:val="a9"/>
                  <w:color w:val="000000" w:themeColor="text1"/>
                  <w:sz w:val="22"/>
                  <w:szCs w:val="22"/>
                  <w:lang w:val="en-US"/>
                </w:rPr>
                <w:t>ru</w:t>
              </w:r>
            </w:hyperlink>
          </w:p>
        </w:tc>
      </w:tr>
      <w:tr w:rsidR="00D5759F" w:rsidRPr="00D5759F" w14:paraId="0ADD336B"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0DAC69E"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40264AE" w14:textId="77777777" w:rsidR="005F2F4F" w:rsidRPr="00D5759F" w:rsidRDefault="00D6248F" w:rsidP="00196CBF">
            <w:pPr>
              <w:spacing w:after="0"/>
              <w:rPr>
                <w:b/>
                <w:color w:val="000000" w:themeColor="text1"/>
                <w:sz w:val="22"/>
                <w:szCs w:val="22"/>
              </w:rPr>
            </w:pPr>
            <w:r w:rsidRPr="00D5759F">
              <w:rPr>
                <w:b/>
                <w:color w:val="000000" w:themeColor="text1"/>
                <w:sz w:val="22"/>
                <w:szCs w:val="22"/>
              </w:rPr>
              <w:t>___</w:t>
            </w:r>
            <w:r w:rsidR="006F2ABD" w:rsidRPr="00D5759F">
              <w:rPr>
                <w:b/>
                <w:color w:val="000000" w:themeColor="text1"/>
                <w:sz w:val="22"/>
                <w:szCs w:val="22"/>
              </w:rPr>
              <w:t>.</w:t>
            </w:r>
            <w:r w:rsidR="00886322" w:rsidRPr="00D5759F">
              <w:rPr>
                <w:b/>
                <w:color w:val="000000" w:themeColor="text1"/>
                <w:sz w:val="22"/>
                <w:szCs w:val="22"/>
              </w:rPr>
              <w:t>0</w:t>
            </w:r>
            <w:r w:rsidRPr="00D5759F">
              <w:rPr>
                <w:b/>
                <w:color w:val="000000" w:themeColor="text1"/>
                <w:sz w:val="22"/>
                <w:szCs w:val="22"/>
              </w:rPr>
              <w:t>3</w:t>
            </w:r>
            <w:r w:rsidR="006F2ABD" w:rsidRPr="00D5759F">
              <w:rPr>
                <w:b/>
                <w:color w:val="000000" w:themeColor="text1"/>
                <w:sz w:val="22"/>
                <w:szCs w:val="22"/>
              </w:rPr>
              <w:t>.</w:t>
            </w:r>
            <w:r w:rsidR="0077483B" w:rsidRPr="00D5759F">
              <w:rPr>
                <w:b/>
                <w:color w:val="000000" w:themeColor="text1"/>
                <w:sz w:val="22"/>
                <w:szCs w:val="22"/>
              </w:rPr>
              <w:t>202</w:t>
            </w:r>
            <w:r w:rsidR="00886322" w:rsidRPr="00D5759F">
              <w:rPr>
                <w:b/>
                <w:color w:val="000000" w:themeColor="text1"/>
                <w:sz w:val="22"/>
                <w:szCs w:val="22"/>
              </w:rPr>
              <w:t>5</w:t>
            </w:r>
          </w:p>
        </w:tc>
      </w:tr>
      <w:tr w:rsidR="00D5759F" w:rsidRPr="00D5759F" w14:paraId="48C7A3F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30A38EE"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A36F0FC" w14:textId="77777777" w:rsidR="005F2F4F" w:rsidRPr="00D5759F" w:rsidRDefault="005F2F4F" w:rsidP="00F11E35">
            <w:pPr>
              <w:spacing w:after="0"/>
              <w:rPr>
                <w:b/>
                <w:color w:val="000000" w:themeColor="text1"/>
                <w:sz w:val="22"/>
                <w:szCs w:val="22"/>
              </w:rPr>
            </w:pPr>
            <w:r w:rsidRPr="00D5759F">
              <w:rPr>
                <w:b/>
                <w:color w:val="000000" w:themeColor="text1"/>
                <w:sz w:val="22"/>
                <w:szCs w:val="22"/>
              </w:rPr>
              <w:t xml:space="preserve">в 08 ч. 00 мин. (время местное) </w:t>
            </w:r>
            <w:r w:rsidR="00D6248F" w:rsidRPr="00D5759F">
              <w:rPr>
                <w:b/>
                <w:color w:val="000000" w:themeColor="text1"/>
                <w:sz w:val="22"/>
                <w:szCs w:val="22"/>
              </w:rPr>
              <w:t>___.03</w:t>
            </w:r>
            <w:r w:rsidR="006F2ABD" w:rsidRPr="00D5759F">
              <w:rPr>
                <w:b/>
                <w:color w:val="000000" w:themeColor="text1"/>
                <w:sz w:val="22"/>
                <w:szCs w:val="22"/>
              </w:rPr>
              <w:t>.</w:t>
            </w:r>
            <w:r w:rsidR="0077483B" w:rsidRPr="00D5759F">
              <w:rPr>
                <w:b/>
                <w:color w:val="000000" w:themeColor="text1"/>
                <w:sz w:val="22"/>
                <w:szCs w:val="22"/>
              </w:rPr>
              <w:t>202</w:t>
            </w:r>
            <w:r w:rsidR="00886322" w:rsidRPr="00D5759F">
              <w:rPr>
                <w:b/>
                <w:color w:val="000000" w:themeColor="text1"/>
                <w:sz w:val="22"/>
                <w:szCs w:val="22"/>
              </w:rPr>
              <w:t>5</w:t>
            </w:r>
          </w:p>
        </w:tc>
      </w:tr>
      <w:tr w:rsidR="00D5759F" w:rsidRPr="00D5759F" w14:paraId="4384968B"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DE98828"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3192911" w14:textId="77777777" w:rsidR="005F2F4F" w:rsidRPr="00D5759F" w:rsidRDefault="005F2F4F" w:rsidP="00196CBF">
            <w:pPr>
              <w:spacing w:after="0"/>
              <w:rPr>
                <w:b/>
                <w:color w:val="000000" w:themeColor="text1"/>
                <w:sz w:val="22"/>
                <w:szCs w:val="22"/>
              </w:rPr>
            </w:pPr>
            <w:r w:rsidRPr="00D5759F">
              <w:rPr>
                <w:b/>
                <w:color w:val="000000" w:themeColor="text1"/>
                <w:sz w:val="22"/>
                <w:szCs w:val="22"/>
              </w:rPr>
              <w:t xml:space="preserve">в 08 ч. 05 мин. (время местное) </w:t>
            </w:r>
            <w:r w:rsidR="00D6248F" w:rsidRPr="00D5759F">
              <w:rPr>
                <w:b/>
                <w:color w:val="000000" w:themeColor="text1"/>
                <w:sz w:val="22"/>
                <w:szCs w:val="22"/>
              </w:rPr>
              <w:t>__.</w:t>
            </w:r>
            <w:r w:rsidR="00886322" w:rsidRPr="00D5759F">
              <w:rPr>
                <w:b/>
                <w:color w:val="000000" w:themeColor="text1"/>
                <w:sz w:val="22"/>
                <w:szCs w:val="22"/>
              </w:rPr>
              <w:t>0</w:t>
            </w:r>
            <w:r w:rsidR="00C11268" w:rsidRPr="00D5759F">
              <w:rPr>
                <w:b/>
                <w:color w:val="000000" w:themeColor="text1"/>
                <w:sz w:val="22"/>
                <w:szCs w:val="22"/>
              </w:rPr>
              <w:t>3</w:t>
            </w:r>
            <w:r w:rsidR="006F2ABD" w:rsidRPr="00D5759F">
              <w:rPr>
                <w:b/>
                <w:color w:val="000000" w:themeColor="text1"/>
                <w:sz w:val="22"/>
                <w:szCs w:val="22"/>
              </w:rPr>
              <w:t>.</w:t>
            </w:r>
            <w:r w:rsidR="0077483B" w:rsidRPr="00D5759F">
              <w:rPr>
                <w:b/>
                <w:color w:val="000000" w:themeColor="text1"/>
                <w:sz w:val="22"/>
                <w:szCs w:val="22"/>
              </w:rPr>
              <w:t>202</w:t>
            </w:r>
            <w:r w:rsidR="00886322" w:rsidRPr="00D5759F">
              <w:rPr>
                <w:b/>
                <w:color w:val="000000" w:themeColor="text1"/>
                <w:sz w:val="22"/>
                <w:szCs w:val="22"/>
              </w:rPr>
              <w:t>5</w:t>
            </w:r>
          </w:p>
          <w:p w14:paraId="27495668" w14:textId="77777777" w:rsidR="005F2F4F" w:rsidRPr="00D5759F" w:rsidRDefault="005F2F4F" w:rsidP="00196CBF">
            <w:pPr>
              <w:spacing w:after="0"/>
              <w:rPr>
                <w:color w:val="000000" w:themeColor="text1"/>
                <w:sz w:val="22"/>
                <w:szCs w:val="22"/>
              </w:rPr>
            </w:pPr>
            <w:r w:rsidRPr="00D5759F">
              <w:rPr>
                <w:color w:val="000000" w:themeColor="text1"/>
                <w:sz w:val="22"/>
                <w:szCs w:val="22"/>
              </w:rPr>
              <w:t>Протокол размещается Заказчиком не позднее чем через три дня со дня подписания протокола.</w:t>
            </w:r>
          </w:p>
        </w:tc>
      </w:tr>
      <w:tr w:rsidR="005F2F4F" w:rsidRPr="00D5759F" w14:paraId="4518DB64"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50902644" w14:textId="77777777" w:rsidR="005F2F4F" w:rsidRPr="00D5759F" w:rsidRDefault="005F2F4F" w:rsidP="00196CBF">
            <w:pPr>
              <w:spacing w:after="0"/>
              <w:rPr>
                <w:b/>
                <w:color w:val="000000" w:themeColor="text1"/>
                <w:sz w:val="22"/>
                <w:szCs w:val="22"/>
              </w:rPr>
            </w:pPr>
            <w:r w:rsidRPr="00D5759F">
              <w:rPr>
                <w:b/>
                <w:color w:val="000000" w:themeColor="text1"/>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5A55940" w14:textId="77777777" w:rsidR="00482AB0" w:rsidRPr="00D5759F" w:rsidRDefault="00482AB0" w:rsidP="00C043D5">
      <w:pPr>
        <w:spacing w:after="0"/>
        <w:ind w:firstLine="567"/>
        <w:rPr>
          <w:b/>
          <w:color w:val="000000" w:themeColor="text1"/>
          <w:sz w:val="16"/>
          <w:szCs w:val="16"/>
        </w:rPr>
      </w:pPr>
    </w:p>
    <w:p w14:paraId="135DE8DC" w14:textId="77777777" w:rsidR="00482AB0" w:rsidRPr="00D5759F" w:rsidRDefault="00482AB0" w:rsidP="00C043D5">
      <w:pPr>
        <w:spacing w:after="0"/>
        <w:ind w:firstLine="567"/>
        <w:rPr>
          <w:color w:val="000000" w:themeColor="text1"/>
          <w:sz w:val="22"/>
          <w:szCs w:val="22"/>
        </w:rPr>
      </w:pPr>
      <w:r w:rsidRPr="00D5759F">
        <w:rPr>
          <w:b/>
          <w:color w:val="000000" w:themeColor="text1"/>
          <w:sz w:val="22"/>
          <w:szCs w:val="22"/>
        </w:rPr>
        <w:t>Место открытия доступа к заявкам, поданным в электронной форме, рассмотрения заявок и подведения итогов:</w:t>
      </w:r>
      <w:r w:rsidR="000A221F" w:rsidRPr="00D5759F">
        <w:rPr>
          <w:color w:val="000000" w:themeColor="text1"/>
          <w:sz w:val="22"/>
          <w:szCs w:val="22"/>
        </w:rPr>
        <w:t xml:space="preserve"> 628422, Российская Федерация</w:t>
      </w:r>
      <w:r w:rsidRPr="00D5759F">
        <w:rPr>
          <w:color w:val="000000" w:themeColor="text1"/>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r w:rsidR="00F11E35" w:rsidRPr="00D5759F">
          <w:rPr>
            <w:rStyle w:val="a9"/>
            <w:color w:val="000000" w:themeColor="text1"/>
            <w:sz w:val="22"/>
            <w:szCs w:val="22"/>
            <w:lang w:val="en-US"/>
          </w:rPr>
          <w:t>corp</w:t>
        </w:r>
        <w:r w:rsidR="00F11E35" w:rsidRPr="00D5759F">
          <w:rPr>
            <w:rStyle w:val="a9"/>
            <w:color w:val="000000" w:themeColor="text1"/>
            <w:sz w:val="22"/>
            <w:szCs w:val="22"/>
          </w:rPr>
          <w:t>.</w:t>
        </w:r>
        <w:r w:rsidR="00F11E35" w:rsidRPr="00D5759F">
          <w:rPr>
            <w:rStyle w:val="a9"/>
            <w:color w:val="000000" w:themeColor="text1"/>
            <w:sz w:val="22"/>
            <w:szCs w:val="22"/>
            <w:lang w:val="en-US"/>
          </w:rPr>
          <w:t>roseltorg</w:t>
        </w:r>
        <w:r w:rsidR="00F11E35" w:rsidRPr="00D5759F">
          <w:rPr>
            <w:rStyle w:val="a9"/>
            <w:color w:val="000000" w:themeColor="text1"/>
            <w:sz w:val="22"/>
            <w:szCs w:val="22"/>
          </w:rPr>
          <w:t>.</w:t>
        </w:r>
        <w:r w:rsidR="00F11E35" w:rsidRPr="00D5759F">
          <w:rPr>
            <w:rStyle w:val="a9"/>
            <w:color w:val="000000" w:themeColor="text1"/>
            <w:sz w:val="22"/>
            <w:szCs w:val="22"/>
            <w:lang w:val="en-US"/>
          </w:rPr>
          <w:t>ru</w:t>
        </w:r>
      </w:hyperlink>
      <w:r w:rsidRPr="00D5759F">
        <w:rPr>
          <w:color w:val="000000" w:themeColor="text1"/>
          <w:sz w:val="22"/>
          <w:szCs w:val="22"/>
        </w:rPr>
        <w:t>.</w:t>
      </w:r>
    </w:p>
    <w:p w14:paraId="14BAF606" w14:textId="77777777" w:rsidR="00482AB0" w:rsidRPr="00D5759F" w:rsidRDefault="00482AB0" w:rsidP="00C043D5">
      <w:pPr>
        <w:spacing w:after="0"/>
        <w:ind w:firstLine="567"/>
        <w:rPr>
          <w:color w:val="000000" w:themeColor="text1"/>
          <w:sz w:val="16"/>
          <w:szCs w:val="16"/>
        </w:rPr>
      </w:pPr>
    </w:p>
    <w:p w14:paraId="637CFD33" w14:textId="77777777" w:rsidR="00482AB0" w:rsidRPr="00D5759F" w:rsidRDefault="00482AB0" w:rsidP="00877CA8">
      <w:pPr>
        <w:spacing w:after="0"/>
        <w:ind w:firstLine="567"/>
        <w:rPr>
          <w:color w:val="000000" w:themeColor="text1"/>
          <w:sz w:val="22"/>
          <w:szCs w:val="22"/>
        </w:rPr>
      </w:pPr>
      <w:r w:rsidRPr="00D5759F">
        <w:rPr>
          <w:b/>
          <w:color w:val="000000" w:themeColor="text1"/>
          <w:sz w:val="22"/>
          <w:szCs w:val="22"/>
        </w:rPr>
        <w:t>Сведения о предоставлении преференций:</w:t>
      </w:r>
      <w:r w:rsidRPr="00D5759F">
        <w:rPr>
          <w:color w:val="000000" w:themeColor="text1"/>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D5759F">
          <w:rPr>
            <w:rStyle w:val="a9"/>
            <w:color w:val="000000" w:themeColor="text1"/>
            <w:sz w:val="22"/>
            <w:szCs w:val="22"/>
            <w:u w:val="none"/>
          </w:rPr>
          <w:t>airport-surgut.ru</w:t>
        </w:r>
      </w:hyperlink>
      <w:r w:rsidRPr="00D5759F">
        <w:rPr>
          <w:color w:val="000000" w:themeColor="text1"/>
          <w:sz w:val="22"/>
          <w:szCs w:val="22"/>
        </w:rPr>
        <w:t xml:space="preserve">., освобождаются от предоставления документов и сведений, предусмотренных </w:t>
      </w:r>
      <w:r w:rsidR="00877CA8" w:rsidRPr="00D5759F">
        <w:rPr>
          <w:color w:val="000000" w:themeColor="text1"/>
          <w:sz w:val="22"/>
          <w:szCs w:val="22"/>
        </w:rPr>
        <w:t>Извещением</w:t>
      </w:r>
      <w:r w:rsidRPr="00D5759F">
        <w:rPr>
          <w:color w:val="000000" w:themeColor="text1"/>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D5759F">
        <w:rPr>
          <w:color w:val="000000" w:themeColor="text1"/>
          <w:sz w:val="22"/>
          <w:szCs w:val="22"/>
        </w:rPr>
        <w:t>Извещением</w:t>
      </w:r>
      <w:r w:rsidRPr="00D5759F">
        <w:rPr>
          <w:color w:val="000000" w:themeColor="text1"/>
          <w:sz w:val="22"/>
          <w:szCs w:val="22"/>
        </w:rPr>
        <w:t xml:space="preserve"> о закупке.</w:t>
      </w:r>
    </w:p>
    <w:p w14:paraId="4D0A7022" w14:textId="77777777" w:rsidR="008907DF" w:rsidRPr="00D5759F" w:rsidRDefault="008907DF" w:rsidP="00C043D5">
      <w:pPr>
        <w:spacing w:after="0"/>
        <w:ind w:firstLine="567"/>
        <w:jc w:val="center"/>
        <w:rPr>
          <w:b/>
          <w:color w:val="000000" w:themeColor="text1"/>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D5759F" w:rsidRPr="00D5759F" w14:paraId="147D582A"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47CA3B1" w14:textId="77777777" w:rsidR="008907DF" w:rsidRPr="00D5759F" w:rsidRDefault="006A7328" w:rsidP="00C043D5">
            <w:pPr>
              <w:spacing w:after="0"/>
              <w:jc w:val="left"/>
              <w:rPr>
                <w:color w:val="000000" w:themeColor="text1"/>
                <w:sz w:val="22"/>
                <w:szCs w:val="22"/>
              </w:rPr>
            </w:pPr>
            <w:r w:rsidRPr="00D5759F">
              <w:rPr>
                <w:color w:val="000000" w:themeColor="text1"/>
                <w:sz w:val="22"/>
                <w:szCs w:val="22"/>
              </w:rPr>
              <w:t>Наименование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CA080E2" w14:textId="77777777" w:rsidR="008907DF" w:rsidRPr="00D5759F" w:rsidRDefault="006A7328" w:rsidP="00C043D5">
            <w:pPr>
              <w:spacing w:after="0"/>
              <w:jc w:val="center"/>
              <w:rPr>
                <w:color w:val="000000" w:themeColor="text1"/>
                <w:sz w:val="22"/>
                <w:szCs w:val="22"/>
              </w:rPr>
            </w:pPr>
            <w:r w:rsidRPr="00D5759F">
              <w:rPr>
                <w:color w:val="000000" w:themeColor="text1"/>
                <w:sz w:val="22"/>
                <w:szCs w:val="22"/>
              </w:rPr>
              <w:t>Сведения</w:t>
            </w:r>
          </w:p>
        </w:tc>
      </w:tr>
      <w:tr w:rsidR="00D5759F" w:rsidRPr="00D5759F" w14:paraId="0225528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7ABF29D" w14:textId="77777777" w:rsidR="00951F47" w:rsidRPr="00D5759F" w:rsidRDefault="00951F47" w:rsidP="00C043D5">
            <w:pPr>
              <w:spacing w:after="0"/>
              <w:jc w:val="left"/>
              <w:rPr>
                <w:color w:val="000000" w:themeColor="text1"/>
                <w:sz w:val="22"/>
                <w:szCs w:val="22"/>
              </w:rPr>
            </w:pPr>
            <w:r w:rsidRPr="00D5759F">
              <w:rPr>
                <w:color w:val="000000" w:themeColor="text1"/>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A874316" w14:textId="77777777" w:rsidR="00951F47" w:rsidRPr="00D5759F" w:rsidRDefault="00951F47" w:rsidP="00C043D5">
            <w:pPr>
              <w:autoSpaceDE w:val="0"/>
              <w:autoSpaceDN w:val="0"/>
              <w:adjustRightInd w:val="0"/>
              <w:spacing w:after="0"/>
              <w:outlineLvl w:val="0"/>
              <w:rPr>
                <w:b/>
                <w:bCs/>
                <w:color w:val="000000" w:themeColor="text1"/>
                <w:sz w:val="22"/>
                <w:szCs w:val="22"/>
              </w:rPr>
            </w:pPr>
            <w:r w:rsidRPr="00D5759F">
              <w:rPr>
                <w:b/>
                <w:bCs/>
                <w:color w:val="000000" w:themeColor="text1"/>
                <w:sz w:val="22"/>
                <w:szCs w:val="22"/>
              </w:rPr>
              <w:t xml:space="preserve">Участниками </w:t>
            </w:r>
            <w:r w:rsidR="00165E36" w:rsidRPr="00D5759F">
              <w:rPr>
                <w:b/>
                <w:bCs/>
                <w:color w:val="000000" w:themeColor="text1"/>
                <w:sz w:val="22"/>
                <w:szCs w:val="22"/>
              </w:rPr>
              <w:t>закупки</w:t>
            </w:r>
            <w:r w:rsidRPr="00D5759F">
              <w:rPr>
                <w:b/>
                <w:bCs/>
                <w:color w:val="000000" w:themeColor="text1"/>
                <w:sz w:val="22"/>
                <w:szCs w:val="22"/>
              </w:rPr>
              <w:t xml:space="preserve"> могут быть только субъекты малого и среднего предпринимательства</w:t>
            </w:r>
          </w:p>
        </w:tc>
      </w:tr>
      <w:tr w:rsidR="00D5759F" w:rsidRPr="00D5759F" w14:paraId="55C2F047"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6CDAB21E" w14:textId="77777777" w:rsidR="006A7328" w:rsidRPr="00D5759F" w:rsidRDefault="006A7328" w:rsidP="00C043D5">
            <w:pPr>
              <w:spacing w:after="0"/>
              <w:ind w:right="176"/>
              <w:rPr>
                <w:color w:val="000000" w:themeColor="text1"/>
                <w:sz w:val="22"/>
                <w:szCs w:val="22"/>
              </w:rPr>
            </w:pPr>
            <w:r w:rsidRPr="00D5759F">
              <w:rPr>
                <w:color w:val="000000" w:themeColor="text1"/>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CF01CE4" w14:textId="77777777" w:rsidR="00347C6F" w:rsidRPr="00D5759F" w:rsidRDefault="006A7328" w:rsidP="00C043D5">
            <w:pPr>
              <w:spacing w:after="0"/>
              <w:rPr>
                <w:color w:val="000000" w:themeColor="text1"/>
                <w:sz w:val="22"/>
                <w:szCs w:val="22"/>
              </w:rPr>
            </w:pPr>
            <w:r w:rsidRPr="00D5759F">
              <w:rPr>
                <w:color w:val="000000" w:themeColor="text1"/>
                <w:sz w:val="22"/>
                <w:szCs w:val="22"/>
              </w:rPr>
              <w:t>Устанавливаются Техническим заданием (</w:t>
            </w:r>
            <w:r w:rsidR="0077381D" w:rsidRPr="00D5759F">
              <w:rPr>
                <w:color w:val="000000" w:themeColor="text1"/>
                <w:sz w:val="22"/>
                <w:szCs w:val="22"/>
              </w:rPr>
              <w:t xml:space="preserve">Раздел </w:t>
            </w:r>
            <w:r w:rsidR="00877CA8" w:rsidRPr="00D5759F">
              <w:rPr>
                <w:color w:val="000000" w:themeColor="text1"/>
                <w:sz w:val="22"/>
                <w:szCs w:val="22"/>
              </w:rPr>
              <w:t>2</w:t>
            </w:r>
            <w:r w:rsidRPr="00D5759F">
              <w:rPr>
                <w:color w:val="000000" w:themeColor="text1"/>
                <w:sz w:val="22"/>
                <w:szCs w:val="22"/>
              </w:rPr>
              <w:t>)</w:t>
            </w:r>
            <w:r w:rsidR="008B3F60" w:rsidRPr="00D5759F">
              <w:rPr>
                <w:color w:val="000000" w:themeColor="text1"/>
                <w:sz w:val="22"/>
                <w:szCs w:val="22"/>
              </w:rPr>
              <w:t xml:space="preserve"> </w:t>
            </w:r>
          </w:p>
          <w:p w14:paraId="42912846" w14:textId="77777777" w:rsidR="006A7328" w:rsidRPr="00D5759F" w:rsidRDefault="006A7328" w:rsidP="00C043D5">
            <w:pPr>
              <w:spacing w:after="0"/>
              <w:rPr>
                <w:color w:val="000000" w:themeColor="text1"/>
                <w:sz w:val="22"/>
                <w:szCs w:val="22"/>
              </w:rPr>
            </w:pPr>
          </w:p>
        </w:tc>
      </w:tr>
      <w:tr w:rsidR="00D5759F" w:rsidRPr="00D5759F" w14:paraId="6FF39DF9"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288AE62" w14:textId="77777777" w:rsidR="008A074F" w:rsidRPr="00D5759F" w:rsidRDefault="008A074F" w:rsidP="00C043D5">
            <w:pPr>
              <w:spacing w:after="0"/>
              <w:rPr>
                <w:color w:val="000000" w:themeColor="text1"/>
                <w:sz w:val="22"/>
                <w:szCs w:val="22"/>
              </w:rPr>
            </w:pPr>
            <w:r w:rsidRPr="00D5759F">
              <w:rPr>
                <w:color w:val="000000" w:themeColor="text1"/>
                <w:sz w:val="22"/>
                <w:szCs w:val="22"/>
              </w:rPr>
              <w:t>Требования к описанию участниками закупки поставляемого товара</w:t>
            </w:r>
            <w:r w:rsidR="00E52B2F" w:rsidRPr="00D5759F">
              <w:rPr>
                <w:color w:val="000000" w:themeColor="text1"/>
                <w:sz w:val="22"/>
                <w:szCs w:val="22"/>
              </w:rPr>
              <w:t xml:space="preserve"> (выполнения работ, оказания услуг)</w:t>
            </w:r>
            <w:r w:rsidRPr="00D5759F">
              <w:rPr>
                <w:color w:val="000000" w:themeColor="text1"/>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4096B03B" w14:textId="77777777" w:rsidR="008A074F" w:rsidRPr="00D5759F" w:rsidRDefault="008A074F" w:rsidP="009E4590">
            <w:pPr>
              <w:spacing w:after="0"/>
              <w:rPr>
                <w:color w:val="000000" w:themeColor="text1"/>
                <w:sz w:val="22"/>
                <w:szCs w:val="22"/>
              </w:rPr>
            </w:pPr>
            <w:r w:rsidRPr="00D5759F">
              <w:rPr>
                <w:color w:val="000000" w:themeColor="text1"/>
                <w:sz w:val="22"/>
                <w:szCs w:val="22"/>
              </w:rPr>
              <w:t>Описание участниками закупки</w:t>
            </w:r>
            <w:r w:rsidR="00E52B2F" w:rsidRPr="00D5759F">
              <w:rPr>
                <w:color w:val="000000" w:themeColor="text1"/>
                <w:sz w:val="22"/>
                <w:szCs w:val="22"/>
              </w:rPr>
              <w:t xml:space="preserve"> </w:t>
            </w:r>
            <w:r w:rsidR="0077483B" w:rsidRPr="00D5759F">
              <w:rPr>
                <w:color w:val="000000" w:themeColor="text1"/>
                <w:sz w:val="22"/>
                <w:szCs w:val="22"/>
              </w:rPr>
              <w:t>товара (работы, услуги),</w:t>
            </w:r>
            <w:r w:rsidR="00165E36" w:rsidRPr="00D5759F">
              <w:rPr>
                <w:color w:val="000000" w:themeColor="text1"/>
                <w:sz w:val="22"/>
                <w:szCs w:val="22"/>
              </w:rPr>
              <w:t xml:space="preserve"> </w:t>
            </w:r>
            <w:r w:rsidRPr="00D5759F">
              <w:rPr>
                <w:color w:val="000000" w:themeColor="text1"/>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D5759F">
              <w:rPr>
                <w:color w:val="000000" w:themeColor="text1"/>
                <w:sz w:val="22"/>
                <w:szCs w:val="22"/>
              </w:rPr>
              <w:t>раздел</w:t>
            </w:r>
            <w:r w:rsidR="009E694E" w:rsidRPr="00D5759F">
              <w:rPr>
                <w:color w:val="000000" w:themeColor="text1"/>
                <w:sz w:val="22"/>
                <w:szCs w:val="22"/>
              </w:rPr>
              <w:t>у</w:t>
            </w:r>
            <w:r w:rsidR="009E4590" w:rsidRPr="00D5759F">
              <w:rPr>
                <w:color w:val="000000" w:themeColor="text1"/>
                <w:sz w:val="22"/>
                <w:szCs w:val="22"/>
              </w:rPr>
              <w:t xml:space="preserve"> 2 «Техническое задание».</w:t>
            </w:r>
          </w:p>
        </w:tc>
      </w:tr>
      <w:tr w:rsidR="00D5759F" w:rsidRPr="00D5759F" w14:paraId="1DF97A7F"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700051CA" w14:textId="77777777" w:rsidR="008907DF" w:rsidRPr="00D5759F" w:rsidRDefault="008907DF" w:rsidP="00C043D5">
            <w:pPr>
              <w:spacing w:after="0"/>
              <w:jc w:val="left"/>
              <w:rPr>
                <w:color w:val="000000" w:themeColor="text1"/>
                <w:sz w:val="22"/>
                <w:szCs w:val="22"/>
              </w:rPr>
            </w:pPr>
            <w:r w:rsidRPr="00D5759F">
              <w:rPr>
                <w:color w:val="000000" w:themeColor="text1"/>
                <w:sz w:val="22"/>
                <w:szCs w:val="22"/>
              </w:rPr>
              <w:t>Место, срок (периоды) и условия поставки товара</w:t>
            </w:r>
            <w:r w:rsidR="00A94D90" w:rsidRPr="00D5759F">
              <w:rPr>
                <w:color w:val="000000" w:themeColor="text1"/>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74EA7CB" w14:textId="77777777" w:rsidR="00C76965" w:rsidRPr="00D5759F" w:rsidRDefault="000A1C10" w:rsidP="00C76965">
            <w:pPr>
              <w:pStyle w:val="ab"/>
              <w:spacing w:after="0" w:line="240" w:lineRule="auto"/>
              <w:ind w:left="0"/>
              <w:jc w:val="both"/>
              <w:rPr>
                <w:rFonts w:ascii="Times New Roman" w:hAnsi="Times New Roman"/>
                <w:b/>
                <w:color w:val="000000" w:themeColor="text1"/>
              </w:rPr>
            </w:pPr>
            <w:r w:rsidRPr="00D5759F">
              <w:rPr>
                <w:rFonts w:ascii="Times New Roman" w:hAnsi="Times New Roman"/>
                <w:b/>
                <w:color w:val="000000" w:themeColor="text1"/>
              </w:rPr>
              <w:t>Место поставки</w:t>
            </w:r>
            <w:r w:rsidRPr="00D5759F">
              <w:rPr>
                <w:rFonts w:ascii="Times New Roman" w:hAnsi="Times New Roman"/>
                <w:color w:val="000000" w:themeColor="text1"/>
              </w:rPr>
              <w:t xml:space="preserve">: </w:t>
            </w:r>
            <w:r w:rsidR="00C76965" w:rsidRPr="00D5759F">
              <w:rPr>
                <w:rFonts w:ascii="Times New Roman" w:hAnsi="Times New Roman"/>
                <w:color w:val="000000" w:themeColor="text1"/>
              </w:rPr>
              <w:t>628422, РФ, Ханты-Мансийский автономный округ-Югра, г. Сургут, ул. Аэрофлотская, д.</w:t>
            </w:r>
            <w:r w:rsidR="00E07C92" w:rsidRPr="00D5759F">
              <w:rPr>
                <w:rFonts w:ascii="Times New Roman" w:hAnsi="Times New Roman"/>
                <w:color w:val="000000" w:themeColor="text1"/>
              </w:rPr>
              <w:t xml:space="preserve"> </w:t>
            </w:r>
            <w:r w:rsidR="00C76965" w:rsidRPr="00D5759F">
              <w:rPr>
                <w:rFonts w:ascii="Times New Roman" w:hAnsi="Times New Roman"/>
                <w:color w:val="000000" w:themeColor="text1"/>
              </w:rPr>
              <w:t>50</w:t>
            </w:r>
            <w:r w:rsidR="00F11E35" w:rsidRPr="00D5759F">
              <w:rPr>
                <w:rFonts w:ascii="Times New Roman" w:hAnsi="Times New Roman"/>
                <w:color w:val="000000" w:themeColor="text1"/>
              </w:rPr>
              <w:t xml:space="preserve"> помещение </w:t>
            </w:r>
            <w:r w:rsidR="00E256A2" w:rsidRPr="00D5759F">
              <w:rPr>
                <w:rFonts w:ascii="Times New Roman" w:hAnsi="Times New Roman"/>
                <w:color w:val="000000" w:themeColor="text1"/>
              </w:rPr>
              <w:t>2</w:t>
            </w:r>
            <w:r w:rsidR="00C76965" w:rsidRPr="00D5759F">
              <w:rPr>
                <w:rFonts w:ascii="Times New Roman" w:hAnsi="Times New Roman"/>
                <w:color w:val="000000" w:themeColor="text1"/>
              </w:rPr>
              <w:t>.</w:t>
            </w:r>
          </w:p>
          <w:p w14:paraId="7F8808DC" w14:textId="77777777" w:rsidR="0077483B" w:rsidRPr="00D5759F" w:rsidRDefault="0077483B" w:rsidP="00C043D5">
            <w:pPr>
              <w:spacing w:after="0"/>
              <w:rPr>
                <w:color w:val="000000" w:themeColor="text1"/>
                <w:sz w:val="16"/>
                <w:szCs w:val="16"/>
              </w:rPr>
            </w:pPr>
          </w:p>
          <w:p w14:paraId="20C8D244" w14:textId="77777777" w:rsidR="00CA7630" w:rsidRPr="00D5759F" w:rsidRDefault="00F814E5" w:rsidP="00C043D5">
            <w:pPr>
              <w:spacing w:after="0"/>
              <w:rPr>
                <w:color w:val="000000" w:themeColor="text1"/>
                <w:sz w:val="22"/>
                <w:szCs w:val="22"/>
              </w:rPr>
            </w:pPr>
            <w:r w:rsidRPr="00D5759F">
              <w:rPr>
                <w:b/>
                <w:color w:val="000000" w:themeColor="text1"/>
                <w:sz w:val="22"/>
                <w:szCs w:val="22"/>
              </w:rPr>
              <w:t xml:space="preserve">Условия </w:t>
            </w:r>
            <w:r w:rsidR="000A1C10" w:rsidRPr="00D5759F">
              <w:rPr>
                <w:b/>
                <w:color w:val="000000" w:themeColor="text1"/>
                <w:sz w:val="22"/>
                <w:szCs w:val="22"/>
              </w:rPr>
              <w:t>поставки</w:t>
            </w:r>
            <w:r w:rsidRPr="00D5759F">
              <w:rPr>
                <w:b/>
                <w:color w:val="000000" w:themeColor="text1"/>
                <w:sz w:val="22"/>
                <w:szCs w:val="22"/>
              </w:rPr>
              <w:t>:</w:t>
            </w:r>
            <w:r w:rsidRPr="00D5759F">
              <w:rPr>
                <w:color w:val="000000" w:themeColor="text1"/>
                <w:sz w:val="22"/>
                <w:szCs w:val="22"/>
              </w:rPr>
              <w:t xml:space="preserve"> в соответствии </w:t>
            </w:r>
            <w:r w:rsidR="00BD52D1" w:rsidRPr="00D5759F">
              <w:rPr>
                <w:color w:val="000000" w:themeColor="text1"/>
                <w:sz w:val="22"/>
                <w:szCs w:val="22"/>
              </w:rPr>
              <w:t xml:space="preserve">с разделом </w:t>
            </w:r>
            <w:r w:rsidR="005D1488" w:rsidRPr="00D5759F">
              <w:rPr>
                <w:color w:val="000000" w:themeColor="text1"/>
                <w:sz w:val="22"/>
                <w:szCs w:val="22"/>
              </w:rPr>
              <w:t>2</w:t>
            </w:r>
            <w:r w:rsidR="0099777A" w:rsidRPr="00D5759F">
              <w:rPr>
                <w:color w:val="000000" w:themeColor="text1"/>
                <w:sz w:val="22"/>
                <w:szCs w:val="22"/>
              </w:rPr>
              <w:t xml:space="preserve"> </w:t>
            </w:r>
            <w:r w:rsidR="009E4590" w:rsidRPr="00D5759F">
              <w:rPr>
                <w:color w:val="000000" w:themeColor="text1"/>
                <w:sz w:val="22"/>
                <w:szCs w:val="22"/>
              </w:rPr>
              <w:t>«Т</w:t>
            </w:r>
            <w:r w:rsidR="00657E54" w:rsidRPr="00D5759F">
              <w:rPr>
                <w:color w:val="000000" w:themeColor="text1"/>
                <w:sz w:val="22"/>
                <w:szCs w:val="22"/>
              </w:rPr>
              <w:t>ехническое задание» и разделом 4</w:t>
            </w:r>
            <w:r w:rsidR="009E4590" w:rsidRPr="00D5759F">
              <w:rPr>
                <w:color w:val="000000" w:themeColor="text1"/>
                <w:sz w:val="22"/>
                <w:szCs w:val="22"/>
              </w:rPr>
              <w:t xml:space="preserve"> «Проект договора».</w:t>
            </w:r>
            <w:r w:rsidRPr="00D5759F">
              <w:rPr>
                <w:color w:val="000000" w:themeColor="text1"/>
                <w:sz w:val="22"/>
                <w:szCs w:val="22"/>
              </w:rPr>
              <w:t xml:space="preserve"> </w:t>
            </w:r>
          </w:p>
          <w:p w14:paraId="5337355F" w14:textId="77777777" w:rsidR="00BD52D1" w:rsidRPr="00D5759F" w:rsidRDefault="00BD52D1" w:rsidP="00C043D5">
            <w:pPr>
              <w:spacing w:after="0"/>
              <w:rPr>
                <w:color w:val="000000" w:themeColor="text1"/>
                <w:sz w:val="16"/>
                <w:szCs w:val="16"/>
              </w:rPr>
            </w:pPr>
          </w:p>
          <w:p w14:paraId="08075FF9" w14:textId="77777777" w:rsidR="00A94D90" w:rsidRPr="00D5759F" w:rsidRDefault="000A1C10" w:rsidP="00E256A2">
            <w:pPr>
              <w:tabs>
                <w:tab w:val="left" w:leader="underscore" w:pos="0"/>
                <w:tab w:val="left" w:pos="426"/>
                <w:tab w:val="left" w:pos="709"/>
              </w:tabs>
              <w:spacing w:after="0"/>
              <w:rPr>
                <w:b/>
                <w:color w:val="000000" w:themeColor="text1"/>
                <w:sz w:val="22"/>
                <w:szCs w:val="22"/>
              </w:rPr>
            </w:pPr>
            <w:r w:rsidRPr="00D5759F">
              <w:rPr>
                <w:b/>
                <w:color w:val="000000" w:themeColor="text1"/>
                <w:sz w:val="22"/>
                <w:szCs w:val="22"/>
              </w:rPr>
              <w:t xml:space="preserve">Срок поставки: </w:t>
            </w:r>
            <w:r w:rsidR="00611D49" w:rsidRPr="00611D49">
              <w:rPr>
                <w:bCs/>
                <w:color w:val="000000" w:themeColor="text1"/>
                <w:sz w:val="22"/>
                <w:szCs w:val="22"/>
              </w:rPr>
              <w:t>не позднее 30 (тридцати) календарных дней с даты подписания договора.</w:t>
            </w:r>
          </w:p>
        </w:tc>
      </w:tr>
      <w:tr w:rsidR="00D5759F" w:rsidRPr="00D5759F" w14:paraId="6D0647AC"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06DD25F8" w14:textId="77777777" w:rsidR="00DC7E99" w:rsidRPr="00D5759F" w:rsidRDefault="00DC7E99" w:rsidP="00C043D5">
            <w:pPr>
              <w:spacing w:after="0"/>
              <w:jc w:val="center"/>
              <w:rPr>
                <w:b/>
                <w:color w:val="000000" w:themeColor="text1"/>
                <w:sz w:val="22"/>
                <w:szCs w:val="22"/>
              </w:rPr>
            </w:pPr>
            <w:r w:rsidRPr="00D5759F">
              <w:rPr>
                <w:b/>
                <w:color w:val="000000" w:themeColor="text1"/>
                <w:sz w:val="22"/>
                <w:szCs w:val="22"/>
              </w:rPr>
              <w:t>Сведения о начальной (максимальной) цене договора (цене лота)</w:t>
            </w:r>
          </w:p>
        </w:tc>
      </w:tr>
      <w:tr w:rsidR="00D5759F" w:rsidRPr="00D5759F" w14:paraId="2750C3C7" w14:textId="77777777" w:rsidTr="00877CA8">
        <w:trPr>
          <w:trHeight w:val="262"/>
        </w:trPr>
        <w:tc>
          <w:tcPr>
            <w:tcW w:w="3828" w:type="dxa"/>
            <w:vAlign w:val="center"/>
          </w:tcPr>
          <w:p w14:paraId="24F8949C" w14:textId="77777777" w:rsidR="00854775" w:rsidRPr="00D5759F" w:rsidRDefault="00854775" w:rsidP="00C043D5">
            <w:pPr>
              <w:tabs>
                <w:tab w:val="left" w:pos="6795"/>
              </w:tabs>
              <w:spacing w:after="0"/>
              <w:jc w:val="left"/>
              <w:rPr>
                <w:color w:val="000000" w:themeColor="text1"/>
                <w:sz w:val="22"/>
                <w:szCs w:val="22"/>
              </w:rPr>
            </w:pPr>
            <w:r w:rsidRPr="00D5759F">
              <w:rPr>
                <w:color w:val="000000" w:themeColor="text1"/>
                <w:sz w:val="22"/>
                <w:szCs w:val="22"/>
              </w:rPr>
              <w:t>Сведения о начальной (максималь</w:t>
            </w:r>
            <w:r w:rsidR="007D2E6C" w:rsidRPr="00D5759F">
              <w:rPr>
                <w:color w:val="000000" w:themeColor="text1"/>
                <w:sz w:val="22"/>
                <w:szCs w:val="22"/>
              </w:rPr>
              <w:t xml:space="preserve">ной) цене договора (цена </w:t>
            </w:r>
            <w:r w:rsidR="007D2E6C" w:rsidRPr="00D5759F">
              <w:rPr>
                <w:color w:val="000000" w:themeColor="text1"/>
                <w:sz w:val="22"/>
                <w:szCs w:val="22"/>
              </w:rPr>
              <w:lastRenderedPageBreak/>
              <w:t>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F69F9B7" w14:textId="77777777" w:rsidR="009E694E" w:rsidRPr="00D5759F" w:rsidRDefault="00E07C92" w:rsidP="009E694E">
            <w:pPr>
              <w:spacing w:after="0"/>
              <w:rPr>
                <w:color w:val="000000" w:themeColor="text1"/>
                <w:sz w:val="22"/>
                <w:szCs w:val="22"/>
              </w:rPr>
            </w:pPr>
            <w:r w:rsidRPr="00D5759F">
              <w:rPr>
                <w:b/>
                <w:color w:val="000000" w:themeColor="text1"/>
                <w:sz w:val="22"/>
                <w:szCs w:val="22"/>
              </w:rPr>
              <w:lastRenderedPageBreak/>
              <w:t>1 727 190,21 (Один миллион семьсот двадцать семь тысяч сто девяносто рублей 21 копейка) без учета НДС</w:t>
            </w:r>
            <w:r w:rsidR="0096661D" w:rsidRPr="00D5759F">
              <w:rPr>
                <w:color w:val="000000" w:themeColor="text1"/>
                <w:sz w:val="22"/>
                <w:szCs w:val="22"/>
              </w:rPr>
              <w:t xml:space="preserve">, НДС </w:t>
            </w:r>
            <w:r w:rsidR="0096661D" w:rsidRPr="00D5759F">
              <w:rPr>
                <w:color w:val="000000" w:themeColor="text1"/>
                <w:sz w:val="22"/>
                <w:szCs w:val="22"/>
              </w:rPr>
              <w:lastRenderedPageBreak/>
              <w:t xml:space="preserve">оплачивается в соответствии с действующим законодательством РФ. </w:t>
            </w:r>
          </w:p>
          <w:p w14:paraId="4F9DC18A" w14:textId="77777777" w:rsidR="00C11268" w:rsidRPr="00D5759F" w:rsidRDefault="00C11268" w:rsidP="00C11268">
            <w:pPr>
              <w:spacing w:after="0"/>
              <w:rPr>
                <w:color w:val="000000" w:themeColor="text1"/>
                <w:szCs w:val="22"/>
              </w:rPr>
            </w:pPr>
            <w:r w:rsidRPr="00D5759F">
              <w:rPr>
                <w:color w:val="000000" w:themeColor="text1"/>
                <w:sz w:val="22"/>
                <w:szCs w:val="22"/>
              </w:rPr>
              <w:t>Цена включает:</w:t>
            </w:r>
          </w:p>
          <w:p w14:paraId="72169FE0" w14:textId="77777777" w:rsidR="00C11268" w:rsidRPr="00D5759F" w:rsidRDefault="00C11268" w:rsidP="00C11268">
            <w:pPr>
              <w:spacing w:after="0"/>
              <w:rPr>
                <w:color w:val="000000" w:themeColor="text1"/>
                <w:szCs w:val="22"/>
              </w:rPr>
            </w:pPr>
            <w:r w:rsidRPr="00D5759F">
              <w:rPr>
                <w:color w:val="000000" w:themeColor="text1"/>
                <w:sz w:val="22"/>
                <w:szCs w:val="22"/>
              </w:rPr>
              <w:t>- стоимость товара, его упаковки и маркировки;</w:t>
            </w:r>
          </w:p>
          <w:p w14:paraId="69003EEC" w14:textId="77777777" w:rsidR="00C11268" w:rsidRPr="00D5759F" w:rsidRDefault="00C11268" w:rsidP="00C11268">
            <w:pPr>
              <w:spacing w:after="0"/>
              <w:rPr>
                <w:color w:val="000000" w:themeColor="text1"/>
                <w:szCs w:val="22"/>
              </w:rPr>
            </w:pPr>
            <w:r w:rsidRPr="00D5759F">
              <w:rPr>
                <w:color w:val="000000" w:themeColor="text1"/>
                <w:sz w:val="22"/>
                <w:szCs w:val="22"/>
              </w:rPr>
              <w:t>-  погрузо-разгрузочные работы;</w:t>
            </w:r>
          </w:p>
          <w:p w14:paraId="497AC8F6" w14:textId="77777777" w:rsidR="00C11268" w:rsidRPr="00D5759F" w:rsidRDefault="00F32772" w:rsidP="00C11268">
            <w:pPr>
              <w:spacing w:after="0"/>
              <w:rPr>
                <w:color w:val="000000" w:themeColor="text1"/>
                <w:szCs w:val="22"/>
              </w:rPr>
            </w:pPr>
            <w:r w:rsidRPr="00D5759F">
              <w:rPr>
                <w:color w:val="000000" w:themeColor="text1"/>
                <w:sz w:val="22"/>
                <w:szCs w:val="22"/>
              </w:rPr>
              <w:t xml:space="preserve">- </w:t>
            </w:r>
            <w:r w:rsidR="00C11268" w:rsidRPr="00D5759F">
              <w:rPr>
                <w:color w:val="000000" w:themeColor="text1"/>
                <w:sz w:val="22"/>
                <w:szCs w:val="22"/>
              </w:rPr>
              <w:t>доставка Товара по адресу Покупателя, указанному в Техническом задании (Раздел 3 Извещения о закупке);</w:t>
            </w:r>
          </w:p>
          <w:p w14:paraId="067C6E6C" w14:textId="77777777" w:rsidR="00C11268" w:rsidRPr="00D5759F" w:rsidRDefault="00C11268" w:rsidP="00C11268">
            <w:pPr>
              <w:spacing w:after="0"/>
              <w:rPr>
                <w:color w:val="000000" w:themeColor="text1"/>
                <w:szCs w:val="22"/>
              </w:rPr>
            </w:pPr>
            <w:r w:rsidRPr="00D5759F">
              <w:rPr>
                <w:color w:val="000000" w:themeColor="text1"/>
                <w:sz w:val="22"/>
                <w:szCs w:val="22"/>
              </w:rPr>
              <w:t xml:space="preserve">- таможенных пошлин (при необходимости); </w:t>
            </w:r>
          </w:p>
          <w:p w14:paraId="6EA4CBAC" w14:textId="77777777" w:rsidR="00C11268" w:rsidRPr="00D5759F" w:rsidRDefault="00C11268" w:rsidP="00C11268">
            <w:pPr>
              <w:spacing w:after="0"/>
              <w:rPr>
                <w:color w:val="000000" w:themeColor="text1"/>
                <w:szCs w:val="22"/>
              </w:rPr>
            </w:pPr>
            <w:r w:rsidRPr="00D5759F">
              <w:rPr>
                <w:color w:val="000000" w:themeColor="text1"/>
                <w:sz w:val="22"/>
                <w:szCs w:val="22"/>
              </w:rPr>
              <w:t>- других обязательных платежей;</w:t>
            </w:r>
          </w:p>
          <w:p w14:paraId="4326664B" w14:textId="77777777" w:rsidR="00C11268" w:rsidRPr="00D5759F" w:rsidRDefault="00C11268" w:rsidP="00C11268">
            <w:pPr>
              <w:spacing w:after="0"/>
              <w:rPr>
                <w:color w:val="000000" w:themeColor="text1"/>
                <w:szCs w:val="22"/>
              </w:rPr>
            </w:pPr>
            <w:r w:rsidRPr="00D5759F">
              <w:rPr>
                <w:color w:val="000000" w:themeColor="text1"/>
                <w:sz w:val="22"/>
                <w:szCs w:val="22"/>
              </w:rPr>
              <w:t>-  иные расходы Поставщика, связанные с поставкой Товара;</w:t>
            </w:r>
          </w:p>
          <w:p w14:paraId="332F18CC" w14:textId="77777777" w:rsidR="00C11268" w:rsidRPr="00D5759F" w:rsidRDefault="00F32772" w:rsidP="00C11268">
            <w:pPr>
              <w:spacing w:after="0"/>
              <w:rPr>
                <w:color w:val="000000" w:themeColor="text1"/>
                <w:szCs w:val="22"/>
              </w:rPr>
            </w:pPr>
            <w:r w:rsidRPr="00D5759F">
              <w:rPr>
                <w:color w:val="000000" w:themeColor="text1"/>
                <w:sz w:val="22"/>
                <w:szCs w:val="22"/>
              </w:rPr>
              <w:t xml:space="preserve">- </w:t>
            </w:r>
            <w:r w:rsidR="00C11268" w:rsidRPr="00D5759F">
              <w:rPr>
                <w:color w:val="000000" w:themeColor="text1"/>
                <w:sz w:val="22"/>
                <w:szCs w:val="22"/>
              </w:rPr>
              <w:t>все инфляционные ожидания и финансовые риски Поставщика.</w:t>
            </w:r>
          </w:p>
          <w:p w14:paraId="30D723E0" w14:textId="77777777" w:rsidR="00B41209" w:rsidRPr="00D5759F" w:rsidRDefault="00B41209" w:rsidP="00B41209">
            <w:pPr>
              <w:spacing w:after="0"/>
              <w:rPr>
                <w:color w:val="000000" w:themeColor="text1"/>
                <w:sz w:val="22"/>
                <w:szCs w:val="22"/>
              </w:rPr>
            </w:pPr>
          </w:p>
          <w:p w14:paraId="48881314" w14:textId="77777777" w:rsidR="00906366" w:rsidRPr="00D5759F" w:rsidRDefault="00FA7E10" w:rsidP="00B41209">
            <w:pPr>
              <w:spacing w:after="0"/>
              <w:rPr>
                <w:color w:val="000000" w:themeColor="text1"/>
                <w:sz w:val="22"/>
                <w:szCs w:val="22"/>
              </w:rPr>
            </w:pPr>
            <w:r w:rsidRPr="00D5759F">
              <w:rPr>
                <w:color w:val="000000" w:themeColor="text1"/>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D5759F" w:rsidRPr="00D5759F" w14:paraId="6CB26E10" w14:textId="77777777" w:rsidTr="00877CA8">
        <w:trPr>
          <w:trHeight w:val="558"/>
        </w:trPr>
        <w:tc>
          <w:tcPr>
            <w:tcW w:w="3828" w:type="dxa"/>
            <w:vAlign w:val="center"/>
          </w:tcPr>
          <w:p w14:paraId="60737724" w14:textId="77777777" w:rsidR="00D67D31" w:rsidRPr="00D5759F" w:rsidRDefault="00D67D31" w:rsidP="00C043D5">
            <w:pPr>
              <w:tabs>
                <w:tab w:val="left" w:pos="6795"/>
              </w:tabs>
              <w:spacing w:after="0"/>
              <w:jc w:val="left"/>
              <w:rPr>
                <w:color w:val="000000" w:themeColor="text1"/>
                <w:sz w:val="22"/>
                <w:szCs w:val="22"/>
              </w:rPr>
            </w:pPr>
            <w:r w:rsidRPr="00D5759F">
              <w:rPr>
                <w:color w:val="000000" w:themeColor="text1"/>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48AE95B7" w14:textId="77777777" w:rsidR="00D67D31" w:rsidRPr="00D5759F" w:rsidRDefault="00D67D31" w:rsidP="00C043D5">
            <w:pPr>
              <w:spacing w:after="0"/>
              <w:rPr>
                <w:b/>
                <w:color w:val="000000" w:themeColor="text1"/>
                <w:sz w:val="22"/>
                <w:szCs w:val="22"/>
              </w:rPr>
            </w:pPr>
            <w:r w:rsidRPr="00D5759F">
              <w:rPr>
                <w:b/>
                <w:color w:val="000000" w:themeColor="text1"/>
                <w:sz w:val="22"/>
                <w:szCs w:val="22"/>
              </w:rPr>
              <w:t xml:space="preserve">Не предусмотрено </w:t>
            </w:r>
          </w:p>
        </w:tc>
      </w:tr>
      <w:tr w:rsidR="00D5759F" w:rsidRPr="00D5759F" w14:paraId="7FCB8272"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4353AD3" w14:textId="77777777" w:rsidR="00DC7E99" w:rsidRPr="00D5759F" w:rsidRDefault="00DC7E99" w:rsidP="00C043D5">
            <w:pPr>
              <w:spacing w:after="0"/>
              <w:jc w:val="left"/>
              <w:rPr>
                <w:color w:val="000000" w:themeColor="text1"/>
                <w:sz w:val="22"/>
                <w:szCs w:val="22"/>
              </w:rPr>
            </w:pPr>
            <w:r w:rsidRPr="00D5759F">
              <w:rPr>
                <w:color w:val="000000" w:themeColor="text1"/>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91E706A" w14:textId="77777777" w:rsidR="00DC7E99" w:rsidRPr="00D5759F" w:rsidRDefault="00DC7E99" w:rsidP="00C043D5">
            <w:pPr>
              <w:spacing w:after="0"/>
              <w:rPr>
                <w:b/>
                <w:color w:val="000000" w:themeColor="text1"/>
                <w:sz w:val="22"/>
                <w:szCs w:val="22"/>
              </w:rPr>
            </w:pPr>
            <w:r w:rsidRPr="00D5759F">
              <w:rPr>
                <w:b/>
                <w:color w:val="000000" w:themeColor="text1"/>
                <w:sz w:val="22"/>
                <w:szCs w:val="22"/>
              </w:rPr>
              <w:t>Российский рубль</w:t>
            </w:r>
          </w:p>
        </w:tc>
      </w:tr>
      <w:tr w:rsidR="00D5759F" w:rsidRPr="00D5759F" w14:paraId="081A2D0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D585DDA" w14:textId="77777777" w:rsidR="00880AB5" w:rsidRPr="00D5759F" w:rsidRDefault="00880AB5" w:rsidP="00C043D5">
            <w:pPr>
              <w:spacing w:after="0"/>
              <w:jc w:val="left"/>
              <w:rPr>
                <w:color w:val="000000" w:themeColor="text1"/>
                <w:sz w:val="22"/>
                <w:szCs w:val="22"/>
              </w:rPr>
            </w:pPr>
            <w:r w:rsidRPr="00D5759F">
              <w:rPr>
                <w:color w:val="000000" w:themeColor="text1"/>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02155994" w14:textId="77777777" w:rsidR="00880AB5" w:rsidRPr="00D5759F" w:rsidRDefault="00D67D31" w:rsidP="00C043D5">
            <w:pPr>
              <w:spacing w:after="0"/>
              <w:rPr>
                <w:b/>
                <w:color w:val="000000" w:themeColor="text1"/>
                <w:sz w:val="22"/>
                <w:szCs w:val="22"/>
              </w:rPr>
            </w:pPr>
            <w:r w:rsidRPr="00D5759F">
              <w:rPr>
                <w:b/>
                <w:color w:val="000000" w:themeColor="text1"/>
                <w:sz w:val="22"/>
                <w:szCs w:val="22"/>
              </w:rPr>
              <w:t>Не предусмотрено</w:t>
            </w:r>
          </w:p>
        </w:tc>
      </w:tr>
      <w:tr w:rsidR="00DC7E99" w:rsidRPr="00D5759F" w14:paraId="597E3551"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3E2A1A" w14:textId="77777777" w:rsidR="00DC7E99" w:rsidRPr="00D5759F" w:rsidRDefault="00DC7E99" w:rsidP="00C043D5">
            <w:pPr>
              <w:spacing w:after="0"/>
              <w:rPr>
                <w:color w:val="000000" w:themeColor="text1"/>
                <w:sz w:val="22"/>
                <w:szCs w:val="22"/>
              </w:rPr>
            </w:pPr>
            <w:r w:rsidRPr="00D5759F">
              <w:rPr>
                <w:color w:val="000000" w:themeColor="text1"/>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EE21FFF" w14:textId="77777777" w:rsidR="00CF2997" w:rsidRPr="00D5759F" w:rsidRDefault="00CF2997" w:rsidP="00C043D5">
            <w:pPr>
              <w:spacing w:after="0"/>
              <w:rPr>
                <w:color w:val="000000" w:themeColor="text1"/>
                <w:sz w:val="22"/>
                <w:szCs w:val="22"/>
              </w:rPr>
            </w:pPr>
            <w:r w:rsidRPr="00D5759F">
              <w:rPr>
                <w:color w:val="000000" w:themeColor="text1"/>
                <w:sz w:val="22"/>
                <w:szCs w:val="22"/>
              </w:rPr>
              <w:t>Форма оплаты – безналичная, путем перечисления денежных средств на расчетный счет Поставщика.</w:t>
            </w:r>
          </w:p>
          <w:p w14:paraId="03F24E3C" w14:textId="77777777" w:rsidR="00DF0A69" w:rsidRPr="00D5759F" w:rsidRDefault="00CA5E81" w:rsidP="00A53133">
            <w:pPr>
              <w:spacing w:after="0"/>
              <w:rPr>
                <w:color w:val="000000" w:themeColor="text1"/>
                <w:sz w:val="22"/>
                <w:szCs w:val="22"/>
              </w:rPr>
            </w:pPr>
            <w:r w:rsidRPr="00D5759F">
              <w:rPr>
                <w:color w:val="000000" w:themeColor="text1"/>
                <w:sz w:val="22"/>
                <w:szCs w:val="22"/>
              </w:rPr>
              <w:t xml:space="preserve">Оплата производится Покупателем </w:t>
            </w:r>
            <w:r w:rsidR="00DF0A69" w:rsidRPr="00D5759F">
              <w:rPr>
                <w:color w:val="000000" w:themeColor="text1"/>
                <w:sz w:val="22"/>
                <w:szCs w:val="22"/>
              </w:rPr>
              <w:t>в следующем порядке:</w:t>
            </w:r>
          </w:p>
          <w:p w14:paraId="01B00A0D" w14:textId="77777777" w:rsidR="00A53133" w:rsidRPr="00D5759F" w:rsidRDefault="00A53133" w:rsidP="00FA7E10">
            <w:pPr>
              <w:numPr>
                <w:ilvl w:val="0"/>
                <w:numId w:val="8"/>
              </w:numPr>
              <w:tabs>
                <w:tab w:val="left" w:pos="34"/>
                <w:tab w:val="left" w:pos="317"/>
                <w:tab w:val="left" w:pos="851"/>
              </w:tabs>
              <w:spacing w:after="0"/>
              <w:ind w:left="34" w:firstLine="567"/>
              <w:rPr>
                <w:color w:val="000000" w:themeColor="text1"/>
                <w:sz w:val="22"/>
                <w:szCs w:val="22"/>
              </w:rPr>
            </w:pPr>
            <w:r w:rsidRPr="00D5759F">
              <w:rPr>
                <w:color w:val="000000" w:themeColor="text1"/>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p>
        </w:tc>
      </w:tr>
    </w:tbl>
    <w:p w14:paraId="59D03ECA" w14:textId="77777777" w:rsidR="00C136CF" w:rsidRPr="00D5759F" w:rsidRDefault="00C136CF" w:rsidP="00C043D5">
      <w:pPr>
        <w:spacing w:after="0"/>
        <w:ind w:firstLine="567"/>
        <w:rPr>
          <w:b/>
          <w:color w:val="000000" w:themeColor="text1"/>
          <w:sz w:val="16"/>
          <w:szCs w:val="16"/>
          <w:u w:val="single"/>
        </w:rPr>
      </w:pPr>
    </w:p>
    <w:p w14:paraId="2505BE7A" w14:textId="77777777" w:rsidR="00482AB0" w:rsidRPr="00D5759F" w:rsidRDefault="00482AB0" w:rsidP="00C043D5">
      <w:pPr>
        <w:spacing w:after="0"/>
        <w:jc w:val="center"/>
        <w:rPr>
          <w:b/>
          <w:color w:val="000000" w:themeColor="text1"/>
          <w:sz w:val="22"/>
          <w:szCs w:val="22"/>
        </w:rPr>
      </w:pPr>
      <w:r w:rsidRPr="00D5759F">
        <w:rPr>
          <w:b/>
          <w:color w:val="000000" w:themeColor="text1"/>
          <w:sz w:val="22"/>
          <w:szCs w:val="22"/>
          <w:lang w:eastAsia="en-US"/>
        </w:rPr>
        <w:t xml:space="preserve">1.2. </w:t>
      </w:r>
      <w:r w:rsidRPr="00D5759F">
        <w:rPr>
          <w:b/>
          <w:color w:val="000000" w:themeColor="text1"/>
          <w:sz w:val="22"/>
          <w:szCs w:val="22"/>
        </w:rPr>
        <w:t xml:space="preserve">Порядок проведения запроса котировок в электронной форме.  </w:t>
      </w:r>
    </w:p>
    <w:p w14:paraId="686901CB" w14:textId="77777777" w:rsidR="00482AB0" w:rsidRPr="00D5759F" w:rsidRDefault="00482AB0" w:rsidP="00C043D5">
      <w:pPr>
        <w:spacing w:after="0"/>
        <w:jc w:val="center"/>
        <w:rPr>
          <w:b/>
          <w:color w:val="000000" w:themeColor="text1"/>
          <w:sz w:val="22"/>
          <w:szCs w:val="22"/>
        </w:rPr>
      </w:pPr>
      <w:r w:rsidRPr="00D5759F">
        <w:rPr>
          <w:b/>
          <w:color w:val="000000" w:themeColor="text1"/>
          <w:sz w:val="22"/>
          <w:szCs w:val="22"/>
        </w:rPr>
        <w:t xml:space="preserve">Порядок подачи заявок, требования к содержанию, форме, оформлению и составу заявки </w:t>
      </w:r>
    </w:p>
    <w:p w14:paraId="1F76C0C9" w14:textId="77777777" w:rsidR="00482AB0" w:rsidRPr="00D5759F" w:rsidRDefault="00482AB0" w:rsidP="00C043D5">
      <w:pPr>
        <w:spacing w:after="0"/>
        <w:jc w:val="center"/>
        <w:rPr>
          <w:b/>
          <w:color w:val="000000" w:themeColor="text1"/>
          <w:sz w:val="22"/>
          <w:szCs w:val="22"/>
        </w:rPr>
      </w:pPr>
      <w:r w:rsidRPr="00D5759F">
        <w:rPr>
          <w:b/>
          <w:color w:val="000000" w:themeColor="text1"/>
          <w:sz w:val="22"/>
          <w:szCs w:val="22"/>
        </w:rPr>
        <w:t>на участие в конкурентной закупке. Отзыв заявки</w:t>
      </w:r>
    </w:p>
    <w:p w14:paraId="29CE920C" w14:textId="77777777" w:rsidR="00482AB0" w:rsidRPr="00D5759F" w:rsidRDefault="00482AB0" w:rsidP="00C043D5">
      <w:pPr>
        <w:spacing w:after="0"/>
        <w:ind w:firstLine="567"/>
        <w:rPr>
          <w:color w:val="000000" w:themeColor="text1"/>
          <w:sz w:val="22"/>
          <w:szCs w:val="22"/>
        </w:rPr>
      </w:pPr>
      <w:r w:rsidRPr="00D5759F">
        <w:rPr>
          <w:color w:val="000000" w:themeColor="text1"/>
          <w:sz w:val="22"/>
          <w:szCs w:val="22"/>
        </w:rPr>
        <w:t xml:space="preserve">Форма заявки – электронная, размещена на сайте электронной торговой площадки </w:t>
      </w:r>
      <w:hyperlink r:id="rId19" w:history="1">
        <w:r w:rsidR="00F11E35" w:rsidRPr="00D5759F">
          <w:rPr>
            <w:rStyle w:val="a9"/>
            <w:color w:val="000000" w:themeColor="text1"/>
            <w:sz w:val="22"/>
            <w:szCs w:val="22"/>
            <w:lang w:val="en-US"/>
          </w:rPr>
          <w:t>corp</w:t>
        </w:r>
        <w:r w:rsidR="00F11E35" w:rsidRPr="00D5759F">
          <w:rPr>
            <w:rStyle w:val="a9"/>
            <w:color w:val="000000" w:themeColor="text1"/>
            <w:sz w:val="22"/>
            <w:szCs w:val="22"/>
          </w:rPr>
          <w:t>.</w:t>
        </w:r>
        <w:r w:rsidR="00F11E35" w:rsidRPr="00D5759F">
          <w:rPr>
            <w:rStyle w:val="a9"/>
            <w:color w:val="000000" w:themeColor="text1"/>
            <w:sz w:val="22"/>
            <w:szCs w:val="22"/>
            <w:lang w:val="en-US"/>
          </w:rPr>
          <w:t>roseltorg</w:t>
        </w:r>
        <w:r w:rsidR="00F11E35" w:rsidRPr="00D5759F">
          <w:rPr>
            <w:rStyle w:val="a9"/>
            <w:color w:val="000000" w:themeColor="text1"/>
            <w:sz w:val="22"/>
            <w:szCs w:val="22"/>
          </w:rPr>
          <w:t>.</w:t>
        </w:r>
        <w:r w:rsidR="00F11E35" w:rsidRPr="00D5759F">
          <w:rPr>
            <w:rStyle w:val="a9"/>
            <w:color w:val="000000" w:themeColor="text1"/>
            <w:sz w:val="22"/>
            <w:szCs w:val="22"/>
            <w:lang w:val="en-US"/>
          </w:rPr>
          <w:t>ru</w:t>
        </w:r>
      </w:hyperlink>
      <w:r w:rsidRPr="00D5759F">
        <w:rPr>
          <w:color w:val="000000" w:themeColor="text1"/>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F11E35" w:rsidRPr="00D5759F">
          <w:rPr>
            <w:rStyle w:val="a9"/>
            <w:color w:val="000000" w:themeColor="text1"/>
            <w:sz w:val="22"/>
            <w:szCs w:val="22"/>
            <w:lang w:val="en-US"/>
          </w:rPr>
          <w:t>corp</w:t>
        </w:r>
        <w:r w:rsidR="00F11E35" w:rsidRPr="00D5759F">
          <w:rPr>
            <w:rStyle w:val="a9"/>
            <w:color w:val="000000" w:themeColor="text1"/>
            <w:sz w:val="22"/>
            <w:szCs w:val="22"/>
          </w:rPr>
          <w:t>.</w:t>
        </w:r>
        <w:r w:rsidR="00F11E35" w:rsidRPr="00D5759F">
          <w:rPr>
            <w:rStyle w:val="a9"/>
            <w:color w:val="000000" w:themeColor="text1"/>
            <w:sz w:val="22"/>
            <w:szCs w:val="22"/>
            <w:lang w:val="en-US"/>
          </w:rPr>
          <w:t>roseltorg</w:t>
        </w:r>
        <w:r w:rsidR="00F11E35" w:rsidRPr="00D5759F">
          <w:rPr>
            <w:rStyle w:val="a9"/>
            <w:color w:val="000000" w:themeColor="text1"/>
            <w:sz w:val="22"/>
            <w:szCs w:val="22"/>
          </w:rPr>
          <w:t>.</w:t>
        </w:r>
        <w:r w:rsidR="00F11E35" w:rsidRPr="00D5759F">
          <w:rPr>
            <w:rStyle w:val="a9"/>
            <w:color w:val="000000" w:themeColor="text1"/>
            <w:sz w:val="22"/>
            <w:szCs w:val="22"/>
            <w:lang w:val="en-US"/>
          </w:rPr>
          <w:t>ru</w:t>
        </w:r>
      </w:hyperlink>
      <w:r w:rsidRPr="00D5759F">
        <w:rPr>
          <w:color w:val="000000" w:themeColor="text1"/>
          <w:sz w:val="22"/>
          <w:szCs w:val="22"/>
        </w:rPr>
        <w:t xml:space="preserve"> и настоящим Извещением. Заявки, сформированные Поставщиком на бумажном носителе, Заказчиком не принимаются.</w:t>
      </w:r>
    </w:p>
    <w:p w14:paraId="74C5A495" w14:textId="77777777" w:rsidR="00482AB0" w:rsidRPr="00D5759F" w:rsidRDefault="00482AB0" w:rsidP="00C043D5">
      <w:pPr>
        <w:spacing w:after="0"/>
        <w:ind w:firstLine="567"/>
        <w:rPr>
          <w:color w:val="000000" w:themeColor="text1"/>
          <w:sz w:val="22"/>
          <w:szCs w:val="22"/>
        </w:rPr>
      </w:pPr>
      <w:r w:rsidRPr="00D5759F">
        <w:rPr>
          <w:color w:val="000000" w:themeColor="text1"/>
          <w:sz w:val="22"/>
          <w:szCs w:val="22"/>
        </w:rPr>
        <w:t>Все документы, входящие в состав заявки на участие в закупке, предоставл</w:t>
      </w:r>
      <w:r w:rsidR="00C043D5" w:rsidRPr="00D5759F">
        <w:rPr>
          <w:color w:val="000000" w:themeColor="text1"/>
          <w:sz w:val="22"/>
          <w:szCs w:val="22"/>
        </w:rPr>
        <w:t>яются</w:t>
      </w:r>
      <w:r w:rsidRPr="00D5759F">
        <w:rPr>
          <w:color w:val="000000" w:themeColor="text1"/>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D5759F">
        <w:rPr>
          <w:color w:val="000000" w:themeColor="text1"/>
          <w:sz w:val="22"/>
          <w:szCs w:val="22"/>
          <w:u w:val="single"/>
        </w:rPr>
        <w:t>один файл – один документ</w:t>
      </w:r>
      <w:r w:rsidRPr="00D5759F">
        <w:rPr>
          <w:color w:val="000000" w:themeColor="text1"/>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D47DA3E" w14:textId="77777777" w:rsidR="00482AB0" w:rsidRPr="00D5759F" w:rsidRDefault="00482AB0" w:rsidP="00C043D5">
      <w:pPr>
        <w:spacing w:after="0"/>
        <w:ind w:firstLine="567"/>
        <w:rPr>
          <w:color w:val="000000" w:themeColor="text1"/>
          <w:sz w:val="22"/>
          <w:szCs w:val="22"/>
        </w:rPr>
      </w:pPr>
      <w:r w:rsidRPr="00D5759F">
        <w:rPr>
          <w:color w:val="000000" w:themeColor="text1"/>
          <w:sz w:val="22"/>
          <w:szCs w:val="22"/>
        </w:rPr>
        <w:t>Заявка и прилагаемые к ней документы подписываются участником закупки с помощью ЭП.</w:t>
      </w:r>
    </w:p>
    <w:p w14:paraId="288C6EF1" w14:textId="77777777" w:rsidR="00482AB0" w:rsidRPr="00D5759F" w:rsidRDefault="00482AB0" w:rsidP="00BC7284">
      <w:pPr>
        <w:spacing w:after="0"/>
        <w:ind w:firstLine="567"/>
        <w:rPr>
          <w:color w:val="000000" w:themeColor="text1"/>
          <w:sz w:val="22"/>
          <w:szCs w:val="22"/>
          <w:lang w:eastAsia="en-US"/>
        </w:rPr>
      </w:pPr>
      <w:r w:rsidRPr="00D5759F">
        <w:rPr>
          <w:color w:val="000000" w:themeColor="text1"/>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D5759F">
        <w:rPr>
          <w:color w:val="000000" w:themeColor="text1"/>
          <w:sz w:val="22"/>
          <w:szCs w:val="22"/>
          <w:lang w:eastAsia="en-US"/>
        </w:rPr>
        <w:t>рмационной системе И</w:t>
      </w:r>
      <w:r w:rsidRPr="00D5759F">
        <w:rPr>
          <w:color w:val="000000" w:themeColor="text1"/>
          <w:sz w:val="22"/>
          <w:szCs w:val="22"/>
          <w:lang w:eastAsia="en-US"/>
        </w:rPr>
        <w:t>звещение о продлении срока подачи таких заявок. При этом заявка</w:t>
      </w:r>
      <w:r w:rsidR="00BD2687" w:rsidRPr="00D5759F">
        <w:rPr>
          <w:color w:val="000000" w:themeColor="text1"/>
          <w:sz w:val="22"/>
          <w:szCs w:val="22"/>
          <w:lang w:eastAsia="en-US"/>
        </w:rPr>
        <w:t>, поданная в срок, указанный в И</w:t>
      </w:r>
      <w:r w:rsidRPr="00D5759F">
        <w:rPr>
          <w:color w:val="000000" w:themeColor="text1"/>
          <w:sz w:val="22"/>
          <w:szCs w:val="22"/>
          <w:lang w:eastAsia="en-US"/>
        </w:rPr>
        <w:t xml:space="preserve">звещении о проведении запроса </w:t>
      </w:r>
      <w:r w:rsidR="000A221F" w:rsidRPr="00D5759F">
        <w:rPr>
          <w:color w:val="000000" w:themeColor="text1"/>
          <w:sz w:val="22"/>
          <w:szCs w:val="22"/>
          <w:lang w:eastAsia="en-US"/>
        </w:rPr>
        <w:t>котировок</w:t>
      </w:r>
      <w:r w:rsidRPr="00D5759F">
        <w:rPr>
          <w:color w:val="000000" w:themeColor="text1"/>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E88D50A" w14:textId="77777777" w:rsidR="00482AB0" w:rsidRPr="00D5759F" w:rsidRDefault="00482AB0" w:rsidP="00BC7284">
      <w:pPr>
        <w:spacing w:after="0"/>
        <w:ind w:firstLine="567"/>
        <w:rPr>
          <w:color w:val="000000" w:themeColor="text1"/>
          <w:sz w:val="22"/>
          <w:szCs w:val="22"/>
        </w:rPr>
      </w:pPr>
      <w:r w:rsidRPr="00D5759F">
        <w:rPr>
          <w:color w:val="000000" w:themeColor="text1"/>
          <w:sz w:val="22"/>
          <w:szCs w:val="22"/>
        </w:rPr>
        <w:t>Извещение о продлении/сокращении срока подачи заявок размещается Заказчиком:</w:t>
      </w:r>
    </w:p>
    <w:p w14:paraId="5261B108" w14:textId="77777777" w:rsidR="00482AB0" w:rsidRPr="00D5759F" w:rsidRDefault="00482AB0" w:rsidP="00A3457E">
      <w:pPr>
        <w:pStyle w:val="ab"/>
        <w:numPr>
          <w:ilvl w:val="0"/>
          <w:numId w:val="12"/>
        </w:numPr>
        <w:tabs>
          <w:tab w:val="left" w:pos="851"/>
        </w:tabs>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 xml:space="preserve">в Единой информационной системе </w:t>
      </w:r>
      <w:hyperlink r:id="rId21" w:history="1">
        <w:r w:rsidRPr="00D5759F">
          <w:rPr>
            <w:rFonts w:ascii="Times New Roman" w:hAnsi="Times New Roman"/>
            <w:color w:val="000000" w:themeColor="text1"/>
            <w:lang w:val="en-US"/>
          </w:rPr>
          <w:t>zakupki</w:t>
        </w:r>
        <w:r w:rsidRPr="00D5759F">
          <w:rPr>
            <w:rFonts w:ascii="Times New Roman" w:hAnsi="Times New Roman"/>
            <w:color w:val="000000" w:themeColor="text1"/>
          </w:rPr>
          <w:t>.</w:t>
        </w:r>
        <w:r w:rsidRPr="00D5759F">
          <w:rPr>
            <w:rFonts w:ascii="Times New Roman" w:hAnsi="Times New Roman"/>
            <w:color w:val="000000" w:themeColor="text1"/>
            <w:lang w:val="en-US"/>
          </w:rPr>
          <w:t>gov</w:t>
        </w:r>
        <w:r w:rsidRPr="00D5759F">
          <w:rPr>
            <w:rFonts w:ascii="Times New Roman" w:hAnsi="Times New Roman"/>
            <w:color w:val="000000" w:themeColor="text1"/>
          </w:rPr>
          <w:t>.ru</w:t>
        </w:r>
      </w:hyperlink>
      <w:r w:rsidRPr="00D5759F">
        <w:rPr>
          <w:rFonts w:ascii="Times New Roman" w:hAnsi="Times New Roman"/>
          <w:color w:val="000000" w:themeColor="text1"/>
        </w:rPr>
        <w:t>.</w:t>
      </w:r>
    </w:p>
    <w:p w14:paraId="08D155ED" w14:textId="77777777" w:rsidR="00482AB0" w:rsidRPr="00D5759F" w:rsidRDefault="00482AB0" w:rsidP="00A3457E">
      <w:pPr>
        <w:pStyle w:val="ab"/>
        <w:numPr>
          <w:ilvl w:val="0"/>
          <w:numId w:val="12"/>
        </w:numPr>
        <w:tabs>
          <w:tab w:val="left" w:pos="851"/>
        </w:tabs>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lastRenderedPageBreak/>
        <w:t xml:space="preserve">на сайте электронной торговой площадки </w:t>
      </w:r>
      <w:hyperlink r:id="rId22" w:history="1">
        <w:r w:rsidR="00BD2687" w:rsidRPr="00D5759F">
          <w:rPr>
            <w:rStyle w:val="a9"/>
            <w:rFonts w:ascii="Times New Roman" w:hAnsi="Times New Roman"/>
            <w:color w:val="000000" w:themeColor="text1"/>
            <w:lang w:val="en-US"/>
          </w:rPr>
          <w:t>corp</w:t>
        </w:r>
        <w:r w:rsidR="00BD2687" w:rsidRPr="00D5759F">
          <w:rPr>
            <w:rStyle w:val="a9"/>
            <w:rFonts w:ascii="Times New Roman" w:hAnsi="Times New Roman"/>
            <w:color w:val="000000" w:themeColor="text1"/>
          </w:rPr>
          <w:t>.</w:t>
        </w:r>
        <w:r w:rsidR="00BD2687" w:rsidRPr="00D5759F">
          <w:rPr>
            <w:rStyle w:val="a9"/>
            <w:rFonts w:ascii="Times New Roman" w:hAnsi="Times New Roman"/>
            <w:color w:val="000000" w:themeColor="text1"/>
            <w:lang w:val="en-US"/>
          </w:rPr>
          <w:t>roseltorg</w:t>
        </w:r>
        <w:r w:rsidR="00BD2687" w:rsidRPr="00D5759F">
          <w:rPr>
            <w:rStyle w:val="a9"/>
            <w:rFonts w:ascii="Times New Roman" w:hAnsi="Times New Roman"/>
            <w:color w:val="000000" w:themeColor="text1"/>
          </w:rPr>
          <w:t>.</w:t>
        </w:r>
        <w:r w:rsidR="00BD2687" w:rsidRPr="00D5759F">
          <w:rPr>
            <w:rStyle w:val="a9"/>
            <w:rFonts w:ascii="Times New Roman" w:hAnsi="Times New Roman"/>
            <w:color w:val="000000" w:themeColor="text1"/>
            <w:lang w:val="en-US"/>
          </w:rPr>
          <w:t>ru</w:t>
        </w:r>
      </w:hyperlink>
      <w:r w:rsidRPr="00D5759F">
        <w:rPr>
          <w:rFonts w:ascii="Times New Roman" w:hAnsi="Times New Roman"/>
          <w:color w:val="000000" w:themeColor="text1"/>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1DA2CA7" w14:textId="77777777" w:rsidR="00482AB0" w:rsidRPr="00D5759F" w:rsidRDefault="00482AB0" w:rsidP="00A3457E">
      <w:pPr>
        <w:pStyle w:val="ab"/>
        <w:numPr>
          <w:ilvl w:val="0"/>
          <w:numId w:val="12"/>
        </w:numPr>
        <w:tabs>
          <w:tab w:val="left" w:pos="851"/>
        </w:tabs>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 xml:space="preserve">на сайте Заказчика </w:t>
      </w:r>
      <w:hyperlink r:id="rId23" w:history="1">
        <w:r w:rsidRPr="00D5759F">
          <w:rPr>
            <w:rFonts w:ascii="Times New Roman" w:hAnsi="Times New Roman"/>
            <w:color w:val="000000" w:themeColor="text1"/>
          </w:rPr>
          <w:t>airport-surgut.ru</w:t>
        </w:r>
      </w:hyperlink>
      <w:r w:rsidRPr="00D5759F">
        <w:rPr>
          <w:rFonts w:ascii="Times New Roman" w:hAnsi="Times New Roman"/>
          <w:color w:val="000000" w:themeColor="text1"/>
        </w:rPr>
        <w:t xml:space="preserve"> (информационно).</w:t>
      </w:r>
    </w:p>
    <w:p w14:paraId="09EFEE6B" w14:textId="77777777" w:rsidR="00482AB0" w:rsidRPr="00D5759F" w:rsidRDefault="00482AB0" w:rsidP="00BC7284">
      <w:pPr>
        <w:spacing w:after="0"/>
        <w:ind w:firstLine="567"/>
        <w:rPr>
          <w:color w:val="000000" w:themeColor="text1"/>
          <w:sz w:val="22"/>
          <w:szCs w:val="22"/>
        </w:rPr>
      </w:pPr>
      <w:r w:rsidRPr="00D5759F">
        <w:rPr>
          <w:color w:val="000000" w:themeColor="text1"/>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549A39FD" w14:textId="77777777" w:rsidR="00482AB0" w:rsidRPr="00D5759F" w:rsidRDefault="00482AB0" w:rsidP="00C043D5">
      <w:pPr>
        <w:spacing w:after="0"/>
        <w:ind w:firstLine="567"/>
        <w:rPr>
          <w:color w:val="000000" w:themeColor="text1"/>
          <w:sz w:val="22"/>
          <w:szCs w:val="22"/>
        </w:rPr>
      </w:pPr>
      <w:r w:rsidRPr="00D5759F">
        <w:rPr>
          <w:color w:val="000000" w:themeColor="text1"/>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BAF84D0" w14:textId="77777777" w:rsidR="00482AB0" w:rsidRPr="00D5759F" w:rsidRDefault="00482AB0" w:rsidP="00C043D5">
      <w:pPr>
        <w:spacing w:after="0"/>
        <w:ind w:firstLine="567"/>
        <w:rPr>
          <w:color w:val="000000" w:themeColor="text1"/>
          <w:sz w:val="22"/>
          <w:szCs w:val="22"/>
          <w:lang w:eastAsia="en-US"/>
        </w:rPr>
      </w:pPr>
      <w:r w:rsidRPr="00D5759F">
        <w:rPr>
          <w:color w:val="000000" w:themeColor="text1"/>
          <w:sz w:val="22"/>
          <w:szCs w:val="22"/>
        </w:rPr>
        <w:t xml:space="preserve">Участник конкурентной закупки вправе изменить или отозвать свою заявку </w:t>
      </w:r>
      <w:r w:rsidRPr="00D5759F">
        <w:rPr>
          <w:b/>
          <w:color w:val="000000" w:themeColor="text1"/>
          <w:sz w:val="22"/>
          <w:szCs w:val="22"/>
        </w:rPr>
        <w:t>до истечения срока подачи заявок,</w:t>
      </w:r>
      <w:r w:rsidRPr="00D5759F">
        <w:rPr>
          <w:rFonts w:eastAsia="Calibri"/>
          <w:bCs/>
          <w:color w:val="000000" w:themeColor="text1"/>
          <w:sz w:val="22"/>
          <w:szCs w:val="22"/>
        </w:rPr>
        <w:t xml:space="preserve"> направив об этом уведомление оператору электронной площадки.</w:t>
      </w:r>
    </w:p>
    <w:p w14:paraId="5786FA99" w14:textId="77777777" w:rsidR="00482AB0" w:rsidRPr="00D5759F" w:rsidRDefault="00482AB0" w:rsidP="00C043D5">
      <w:pPr>
        <w:spacing w:after="0"/>
        <w:ind w:firstLine="567"/>
        <w:jc w:val="center"/>
        <w:rPr>
          <w:b/>
          <w:color w:val="000000" w:themeColor="text1"/>
          <w:sz w:val="16"/>
          <w:szCs w:val="16"/>
          <w:lang w:eastAsia="en-US"/>
        </w:rPr>
      </w:pPr>
    </w:p>
    <w:p w14:paraId="7048B405" w14:textId="77777777" w:rsidR="00482AB0" w:rsidRPr="00D5759F" w:rsidRDefault="00482AB0" w:rsidP="00C043D5">
      <w:pPr>
        <w:spacing w:after="0"/>
        <w:jc w:val="center"/>
        <w:rPr>
          <w:b/>
          <w:color w:val="000000" w:themeColor="text1"/>
          <w:sz w:val="22"/>
          <w:szCs w:val="22"/>
          <w:lang w:eastAsia="en-US"/>
        </w:rPr>
      </w:pPr>
      <w:r w:rsidRPr="00D5759F">
        <w:rPr>
          <w:b/>
          <w:color w:val="000000" w:themeColor="text1"/>
          <w:sz w:val="22"/>
          <w:szCs w:val="22"/>
          <w:lang w:eastAsia="en-US"/>
        </w:rPr>
        <w:t>1.3. Порядок отмены закупки, внесения изменений в Извещение о проведении закупки</w:t>
      </w:r>
    </w:p>
    <w:p w14:paraId="302F07FF"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5759F">
          <w:rPr>
            <w:rFonts w:eastAsia="Calibri"/>
            <w:color w:val="000000" w:themeColor="text1"/>
            <w:sz w:val="22"/>
            <w:szCs w:val="22"/>
          </w:rPr>
          <w:t>непреодолимой силы</w:t>
        </w:r>
      </w:hyperlink>
      <w:r w:rsidRPr="00D5759F">
        <w:rPr>
          <w:rFonts w:eastAsia="Calibri"/>
          <w:color w:val="000000" w:themeColor="text1"/>
          <w:sz w:val="22"/>
          <w:szCs w:val="22"/>
        </w:rPr>
        <w:t xml:space="preserve"> в соответствии с гражданским законодательством.</w:t>
      </w:r>
    </w:p>
    <w:p w14:paraId="175295EF"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5759F">
        <w:rPr>
          <w:rFonts w:eastAsia="Calibri"/>
          <w:b/>
          <w:color w:val="000000" w:themeColor="text1"/>
          <w:sz w:val="22"/>
          <w:szCs w:val="22"/>
        </w:rPr>
        <w:t>в день принятия этого решения</w:t>
      </w:r>
      <w:r w:rsidRPr="00D5759F">
        <w:rPr>
          <w:rFonts w:eastAsia="Calibri"/>
          <w:color w:val="000000" w:themeColor="text1"/>
          <w:sz w:val="22"/>
          <w:szCs w:val="22"/>
        </w:rPr>
        <w:t xml:space="preserve">. Заказчик не несёт обязательств или ответственности в случае </w:t>
      </w:r>
      <w:r w:rsidR="00D24438" w:rsidRPr="00D5759F">
        <w:rPr>
          <w:rFonts w:eastAsia="Calibri"/>
          <w:color w:val="000000" w:themeColor="text1"/>
          <w:sz w:val="22"/>
          <w:szCs w:val="22"/>
        </w:rPr>
        <w:t>не ознакомления</w:t>
      </w:r>
      <w:r w:rsidRPr="00D5759F">
        <w:rPr>
          <w:rFonts w:eastAsia="Calibri"/>
          <w:color w:val="000000" w:themeColor="text1"/>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564EB290" w14:textId="77777777" w:rsidR="00482AB0" w:rsidRPr="00D5759F" w:rsidRDefault="00482AB0" w:rsidP="00C043D5">
      <w:pPr>
        <w:widowControl w:val="0"/>
        <w:tabs>
          <w:tab w:val="left" w:pos="567"/>
        </w:tabs>
        <w:overflowPunct w:val="0"/>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 xml:space="preserve">При отмене конкурентной закупки: </w:t>
      </w:r>
    </w:p>
    <w:p w14:paraId="242515C1" w14:textId="77777777" w:rsidR="00482AB0" w:rsidRPr="00D5759F"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 xml:space="preserve">внесенное участниками обеспечение возвращается </w:t>
      </w:r>
      <w:r w:rsidRPr="00D5759F">
        <w:rPr>
          <w:rFonts w:ascii="Times New Roman" w:hAnsi="Times New Roman"/>
          <w:bCs/>
          <w:color w:val="000000" w:themeColor="text1"/>
        </w:rPr>
        <w:t>в срок не более 7 (семи) рабочих дней</w:t>
      </w:r>
      <w:r w:rsidR="009E2936" w:rsidRPr="00D5759F">
        <w:rPr>
          <w:rFonts w:ascii="Times New Roman" w:hAnsi="Times New Roman"/>
          <w:bCs/>
          <w:color w:val="000000" w:themeColor="text1"/>
        </w:rPr>
        <w:t xml:space="preserve"> со дн</w:t>
      </w:r>
      <w:r w:rsidRPr="00D5759F">
        <w:rPr>
          <w:rFonts w:ascii="Times New Roman" w:hAnsi="Times New Roman"/>
          <w:bCs/>
          <w:color w:val="000000" w:themeColor="text1"/>
        </w:rPr>
        <w:t xml:space="preserve">я принятия решения об отмене конкурентной закупки </w:t>
      </w:r>
      <w:r w:rsidRPr="00D5759F">
        <w:rPr>
          <w:rFonts w:ascii="Times New Roman" w:hAnsi="Times New Roman"/>
          <w:color w:val="000000" w:themeColor="text1"/>
        </w:rPr>
        <w:t>на основании заявления участника с указанием реквизитов для перечисления возврата денежных средств.</w:t>
      </w:r>
    </w:p>
    <w:p w14:paraId="3DC065FB" w14:textId="77777777" w:rsidR="00482AB0" w:rsidRPr="00D5759F" w:rsidRDefault="00482AB0" w:rsidP="00A3457E">
      <w:pPr>
        <w:pStyle w:val="ab"/>
        <w:numPr>
          <w:ilvl w:val="0"/>
          <w:numId w:val="13"/>
        </w:numPr>
        <w:tabs>
          <w:tab w:val="left" w:pos="851"/>
          <w:tab w:val="left" w:pos="993"/>
        </w:tabs>
        <w:spacing w:after="0" w:line="240" w:lineRule="auto"/>
        <w:ind w:left="0" w:firstLine="567"/>
        <w:rPr>
          <w:rFonts w:ascii="Times New Roman" w:hAnsi="Times New Roman"/>
          <w:color w:val="000000" w:themeColor="text1"/>
        </w:rPr>
      </w:pPr>
      <w:r w:rsidRPr="00D5759F">
        <w:rPr>
          <w:rFonts w:ascii="Times New Roman" w:hAnsi="Times New Roman"/>
          <w:color w:val="000000" w:themeColor="text1"/>
        </w:rPr>
        <w:t xml:space="preserve">убытки (расходы), связанные с участием в закупке, Заказчиком не возмещаются. </w:t>
      </w:r>
    </w:p>
    <w:p w14:paraId="191511FF" w14:textId="77777777" w:rsidR="00482AB0" w:rsidRPr="00D5759F" w:rsidRDefault="00482AB0" w:rsidP="00C043D5">
      <w:pPr>
        <w:tabs>
          <w:tab w:val="left" w:pos="851"/>
          <w:tab w:val="left" w:pos="993"/>
        </w:tabs>
        <w:spacing w:after="0"/>
        <w:ind w:firstLine="567"/>
        <w:rPr>
          <w:rFonts w:eastAsia="Calibri"/>
          <w:color w:val="000000" w:themeColor="text1"/>
          <w:sz w:val="16"/>
          <w:szCs w:val="16"/>
        </w:rPr>
      </w:pPr>
    </w:p>
    <w:p w14:paraId="586025DF" w14:textId="77777777" w:rsidR="00482AB0" w:rsidRPr="00D5759F" w:rsidRDefault="00482AB0" w:rsidP="00C043D5">
      <w:pPr>
        <w:pStyle w:val="ConsPlusNormal"/>
        <w:ind w:firstLine="567"/>
        <w:rPr>
          <w:rFonts w:ascii="Times New Roman" w:hAnsi="Times New Roman" w:cs="Times New Roman"/>
          <w:color w:val="000000" w:themeColor="text1"/>
          <w:sz w:val="22"/>
          <w:szCs w:val="22"/>
        </w:rPr>
      </w:pPr>
      <w:r w:rsidRPr="00D5759F">
        <w:rPr>
          <w:rFonts w:ascii="Times New Roman" w:hAnsi="Times New Roman" w:cs="Times New Roman"/>
          <w:color w:val="000000" w:themeColor="text1"/>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5759F">
        <w:rPr>
          <w:rFonts w:ascii="Times New Roman" w:eastAsiaTheme="minorHAnsi" w:hAnsi="Times New Roman" w:cs="Times New Roman"/>
          <w:color w:val="000000" w:themeColor="text1"/>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5759F">
        <w:rPr>
          <w:rFonts w:ascii="Times New Roman" w:eastAsiaTheme="minorHAnsi" w:hAnsi="Times New Roman" w:cs="Times New Roman"/>
          <w:b/>
          <w:color w:val="000000" w:themeColor="text1"/>
          <w:sz w:val="22"/>
          <w:szCs w:val="22"/>
        </w:rPr>
        <w:t>в течение 3 (трех) дней</w:t>
      </w:r>
      <w:r w:rsidRPr="00D5759F">
        <w:rPr>
          <w:rFonts w:ascii="Times New Roman" w:eastAsiaTheme="minorHAnsi" w:hAnsi="Times New Roman" w:cs="Times New Roman"/>
          <w:color w:val="000000" w:themeColor="text1"/>
          <w:sz w:val="22"/>
          <w:szCs w:val="22"/>
        </w:rPr>
        <w:t xml:space="preserve"> со дня принятия решения о внесении указанных изменений. </w:t>
      </w:r>
    </w:p>
    <w:p w14:paraId="7B99CBBA" w14:textId="77777777" w:rsidR="00311023" w:rsidRPr="00D5759F" w:rsidRDefault="00482AB0" w:rsidP="00311023">
      <w:pPr>
        <w:widowControl w:val="0"/>
        <w:tabs>
          <w:tab w:val="left" w:pos="567"/>
        </w:tabs>
        <w:overflowPunct w:val="0"/>
        <w:autoSpaceDE w:val="0"/>
        <w:autoSpaceDN w:val="0"/>
        <w:adjustRightInd w:val="0"/>
        <w:spacing w:after="0"/>
        <w:ind w:firstLine="567"/>
        <w:rPr>
          <w:rFonts w:eastAsiaTheme="minorHAnsi"/>
          <w:color w:val="000000" w:themeColor="text1"/>
          <w:sz w:val="22"/>
          <w:szCs w:val="22"/>
        </w:rPr>
      </w:pPr>
      <w:r w:rsidRPr="00D5759F">
        <w:rPr>
          <w:rFonts w:eastAsiaTheme="minorHAnsi"/>
          <w:color w:val="000000" w:themeColor="text1"/>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D5759F">
        <w:rPr>
          <w:rFonts w:eastAsiaTheme="minorHAnsi"/>
          <w:b/>
          <w:color w:val="000000" w:themeColor="text1"/>
          <w:sz w:val="22"/>
          <w:szCs w:val="22"/>
        </w:rPr>
        <w:t xml:space="preserve">не менее </w:t>
      </w:r>
      <w:r w:rsidR="0077483B" w:rsidRPr="00D5759F">
        <w:rPr>
          <w:rFonts w:eastAsiaTheme="minorHAnsi"/>
          <w:b/>
          <w:color w:val="000000" w:themeColor="text1"/>
          <w:sz w:val="22"/>
          <w:szCs w:val="22"/>
        </w:rPr>
        <w:t>половины срока</w:t>
      </w:r>
      <w:r w:rsidR="00311023" w:rsidRPr="00D5759F">
        <w:rPr>
          <w:rFonts w:eastAsiaTheme="minorHAnsi"/>
          <w:b/>
          <w:color w:val="000000" w:themeColor="text1"/>
          <w:sz w:val="22"/>
          <w:szCs w:val="22"/>
        </w:rPr>
        <w:t xml:space="preserve"> подачи заявки на участие в закупке.</w:t>
      </w:r>
    </w:p>
    <w:p w14:paraId="5629981A" w14:textId="77777777" w:rsidR="00482AB0" w:rsidRPr="00D5759F" w:rsidRDefault="00482AB0" w:rsidP="00311023">
      <w:pPr>
        <w:widowControl w:val="0"/>
        <w:tabs>
          <w:tab w:val="left" w:pos="567"/>
        </w:tabs>
        <w:overflowPunct w:val="0"/>
        <w:autoSpaceDE w:val="0"/>
        <w:autoSpaceDN w:val="0"/>
        <w:adjustRightInd w:val="0"/>
        <w:spacing w:after="0"/>
        <w:ind w:firstLine="567"/>
        <w:rPr>
          <w:color w:val="000000" w:themeColor="text1"/>
          <w:sz w:val="22"/>
          <w:szCs w:val="22"/>
        </w:rPr>
      </w:pPr>
      <w:r w:rsidRPr="00D5759F">
        <w:rPr>
          <w:color w:val="000000" w:themeColor="text1"/>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4BD0F44" w14:textId="77777777" w:rsidR="00482AB0" w:rsidRPr="00D5759F" w:rsidRDefault="00482AB0" w:rsidP="00C043D5">
      <w:pPr>
        <w:spacing w:after="0"/>
        <w:ind w:firstLine="567"/>
        <w:jc w:val="center"/>
        <w:rPr>
          <w:color w:val="000000" w:themeColor="text1"/>
          <w:sz w:val="16"/>
          <w:szCs w:val="16"/>
        </w:rPr>
      </w:pPr>
    </w:p>
    <w:p w14:paraId="33FF53CF" w14:textId="77777777" w:rsidR="00482AB0" w:rsidRPr="00D5759F" w:rsidRDefault="00482AB0" w:rsidP="00C043D5">
      <w:pPr>
        <w:spacing w:after="0"/>
        <w:jc w:val="center"/>
        <w:rPr>
          <w:b/>
          <w:color w:val="000000" w:themeColor="text1"/>
          <w:sz w:val="22"/>
          <w:szCs w:val="22"/>
          <w:lang w:eastAsia="en-US"/>
        </w:rPr>
      </w:pPr>
      <w:r w:rsidRPr="00D5759F">
        <w:rPr>
          <w:b/>
          <w:color w:val="000000" w:themeColor="text1"/>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653EF733" w14:textId="77777777" w:rsidR="00482AB0" w:rsidRPr="00D5759F" w:rsidRDefault="00482AB0" w:rsidP="00C043D5">
      <w:pPr>
        <w:widowControl w:val="0"/>
        <w:tabs>
          <w:tab w:val="left" w:pos="567"/>
        </w:tabs>
        <w:overflowPunct w:val="0"/>
        <w:autoSpaceDE w:val="0"/>
        <w:autoSpaceDN w:val="0"/>
        <w:adjustRightInd w:val="0"/>
        <w:spacing w:after="0"/>
        <w:ind w:firstLine="567"/>
        <w:rPr>
          <w:color w:val="000000" w:themeColor="text1"/>
          <w:sz w:val="22"/>
          <w:szCs w:val="22"/>
        </w:rPr>
      </w:pPr>
      <w:r w:rsidRPr="00D5759F">
        <w:rPr>
          <w:rFonts w:eastAsiaTheme="minorHAnsi"/>
          <w:color w:val="000000" w:themeColor="text1"/>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B9E58E9" w14:textId="77777777" w:rsidR="00482AB0" w:rsidRPr="00D5759F" w:rsidRDefault="00482AB0" w:rsidP="00C043D5">
      <w:pPr>
        <w:pStyle w:val="ConsPlusNormal"/>
        <w:ind w:firstLine="567"/>
        <w:rPr>
          <w:rFonts w:ascii="Times New Roman" w:eastAsiaTheme="minorHAnsi" w:hAnsi="Times New Roman" w:cs="Times New Roman"/>
          <w:color w:val="000000" w:themeColor="text1"/>
          <w:sz w:val="22"/>
          <w:szCs w:val="22"/>
        </w:rPr>
      </w:pPr>
      <w:r w:rsidRPr="00D5759F">
        <w:rPr>
          <w:rFonts w:ascii="Times New Roman" w:eastAsiaTheme="minorHAnsi" w:hAnsi="Times New Roman" w:cs="Times New Roman"/>
          <w:color w:val="000000" w:themeColor="text1"/>
          <w:sz w:val="22"/>
          <w:szCs w:val="22"/>
        </w:rPr>
        <w:t xml:space="preserve">Запрос о даче разъяснений направляется участником закупки Заказчику </w:t>
      </w:r>
      <w:r w:rsidRPr="00D5759F">
        <w:rPr>
          <w:rFonts w:ascii="Times New Roman" w:hAnsi="Times New Roman" w:cs="Times New Roman"/>
          <w:color w:val="000000" w:themeColor="text1"/>
          <w:sz w:val="22"/>
          <w:szCs w:val="22"/>
          <w:lang w:eastAsia="en-US"/>
        </w:rPr>
        <w:t>в письменной форме, в том числе в форме электронного документа.</w:t>
      </w:r>
    </w:p>
    <w:p w14:paraId="44C5C660" w14:textId="77777777" w:rsidR="00482AB0" w:rsidRPr="00D5759F" w:rsidRDefault="00482AB0" w:rsidP="00C043D5">
      <w:pPr>
        <w:pStyle w:val="ConsPlusNormal"/>
        <w:ind w:firstLine="567"/>
        <w:rPr>
          <w:rFonts w:ascii="Times New Roman" w:hAnsi="Times New Roman" w:cs="Times New Roman"/>
          <w:color w:val="000000" w:themeColor="text1"/>
          <w:sz w:val="22"/>
          <w:szCs w:val="22"/>
        </w:rPr>
      </w:pPr>
      <w:r w:rsidRPr="00D5759F">
        <w:rPr>
          <w:rFonts w:ascii="Times New Roman" w:eastAsiaTheme="minorHAnsi" w:hAnsi="Times New Roman" w:cs="Times New Roman"/>
          <w:color w:val="000000" w:themeColor="text1"/>
          <w:sz w:val="22"/>
          <w:szCs w:val="22"/>
        </w:rPr>
        <w:t xml:space="preserve">В течение </w:t>
      </w:r>
      <w:r w:rsidRPr="00D5759F">
        <w:rPr>
          <w:rFonts w:ascii="Times New Roman" w:eastAsiaTheme="minorHAnsi" w:hAnsi="Times New Roman" w:cs="Times New Roman"/>
          <w:b/>
          <w:color w:val="000000" w:themeColor="text1"/>
          <w:sz w:val="22"/>
          <w:szCs w:val="22"/>
        </w:rPr>
        <w:t>3 (трех) рабочих дней</w:t>
      </w:r>
      <w:r w:rsidRPr="00D5759F">
        <w:rPr>
          <w:rFonts w:ascii="Times New Roman" w:eastAsiaTheme="minorHAnsi" w:hAnsi="Times New Roman" w:cs="Times New Roman"/>
          <w:color w:val="000000" w:themeColor="text1"/>
          <w:sz w:val="22"/>
          <w:szCs w:val="22"/>
        </w:rPr>
        <w:t xml:space="preserve"> с даты поступления запроса Заказчик осуществляет разъяснение положений документации о конкурентной закупке</w:t>
      </w:r>
      <w:r w:rsidRPr="00D5759F">
        <w:rPr>
          <w:rFonts w:ascii="Times New Roman" w:hAnsi="Times New Roman" w:cs="Times New Roman"/>
          <w:color w:val="000000" w:themeColor="text1"/>
          <w:sz w:val="22"/>
          <w:szCs w:val="22"/>
        </w:rPr>
        <w:t xml:space="preserve"> </w:t>
      </w:r>
      <w:r w:rsidRPr="00D5759F">
        <w:rPr>
          <w:rFonts w:ascii="Times New Roman" w:eastAsiaTheme="minorHAnsi" w:hAnsi="Times New Roman" w:cs="Times New Roman"/>
          <w:color w:val="000000" w:themeColor="text1"/>
          <w:sz w:val="22"/>
          <w:szCs w:val="22"/>
        </w:rPr>
        <w:t xml:space="preserve"> и размещает их в Единой информационной системе </w:t>
      </w:r>
      <w:r w:rsidRPr="00D5759F">
        <w:rPr>
          <w:rFonts w:ascii="Times New Roman" w:hAnsi="Times New Roman" w:cs="Times New Roman"/>
          <w:color w:val="000000" w:themeColor="text1"/>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5759F">
          <w:rPr>
            <w:rFonts w:ascii="Times New Roman" w:hAnsi="Times New Roman" w:cs="Times New Roman"/>
            <w:color w:val="000000" w:themeColor="text1"/>
            <w:sz w:val="22"/>
            <w:szCs w:val="22"/>
          </w:rPr>
          <w:t>ч. 15</w:t>
        </w:r>
      </w:hyperlink>
      <w:r w:rsidRPr="00D5759F">
        <w:rPr>
          <w:rFonts w:ascii="Times New Roman" w:hAnsi="Times New Roman" w:cs="Times New Roman"/>
          <w:color w:val="000000" w:themeColor="text1"/>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5759F">
          <w:rPr>
            <w:rFonts w:ascii="Times New Roman" w:hAnsi="Times New Roman" w:cs="Times New Roman"/>
            <w:color w:val="000000" w:themeColor="text1"/>
            <w:sz w:val="22"/>
            <w:szCs w:val="22"/>
          </w:rPr>
          <w:t>16 ст. 4</w:t>
        </w:r>
      </w:hyperlink>
      <w:r w:rsidRPr="00D5759F">
        <w:rPr>
          <w:rFonts w:ascii="Times New Roman" w:hAnsi="Times New Roman" w:cs="Times New Roman"/>
          <w:color w:val="000000" w:themeColor="text1"/>
          <w:sz w:val="22"/>
          <w:szCs w:val="22"/>
        </w:rPr>
        <w:t xml:space="preserve"> Закона о закупках) </w:t>
      </w:r>
      <w:r w:rsidRPr="00D5759F">
        <w:rPr>
          <w:rFonts w:ascii="Times New Roman" w:eastAsiaTheme="minorHAnsi" w:hAnsi="Times New Roman" w:cs="Times New Roman"/>
          <w:color w:val="000000" w:themeColor="text1"/>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5759F">
        <w:rPr>
          <w:rFonts w:ascii="Times New Roman" w:eastAsiaTheme="minorHAnsi" w:hAnsi="Times New Roman" w:cs="Times New Roman"/>
          <w:b/>
          <w:color w:val="000000" w:themeColor="text1"/>
          <w:sz w:val="22"/>
          <w:szCs w:val="22"/>
        </w:rPr>
        <w:t xml:space="preserve"> 3 (три) рабочих дня </w:t>
      </w:r>
      <w:r w:rsidRPr="00D5759F">
        <w:rPr>
          <w:rFonts w:ascii="Times New Roman" w:eastAsiaTheme="minorHAnsi" w:hAnsi="Times New Roman" w:cs="Times New Roman"/>
          <w:color w:val="000000" w:themeColor="text1"/>
          <w:sz w:val="22"/>
          <w:szCs w:val="22"/>
        </w:rPr>
        <w:t>до даты окончания срока подачи заявок на участие в такой закупке.</w:t>
      </w:r>
      <w:r w:rsidRPr="00D5759F">
        <w:rPr>
          <w:rFonts w:ascii="Times New Roman" w:hAnsi="Times New Roman" w:cs="Times New Roman"/>
          <w:color w:val="000000" w:themeColor="text1"/>
          <w:sz w:val="22"/>
          <w:szCs w:val="22"/>
        </w:rPr>
        <w:t xml:space="preserve"> </w:t>
      </w:r>
    </w:p>
    <w:p w14:paraId="725821A5" w14:textId="77777777" w:rsidR="00482AB0" w:rsidRPr="00D5759F" w:rsidRDefault="00482AB0" w:rsidP="00C043D5">
      <w:pPr>
        <w:pStyle w:val="ConsPlusNormal"/>
        <w:ind w:firstLine="567"/>
        <w:rPr>
          <w:rFonts w:ascii="Times New Roman" w:hAnsi="Times New Roman" w:cs="Times New Roman"/>
          <w:color w:val="000000" w:themeColor="text1"/>
          <w:sz w:val="22"/>
          <w:szCs w:val="22"/>
        </w:rPr>
      </w:pPr>
      <w:r w:rsidRPr="00D5759F">
        <w:rPr>
          <w:rFonts w:ascii="Times New Roman" w:hAnsi="Times New Roman" w:cs="Times New Roman"/>
          <w:color w:val="000000" w:themeColor="text1"/>
          <w:sz w:val="22"/>
          <w:szCs w:val="22"/>
        </w:rPr>
        <w:t>Ответ на соответствующий запрос Заказчик вправе направлять участнику тем же способом, которым был получен запрос.</w:t>
      </w:r>
    </w:p>
    <w:p w14:paraId="3A0FAFCD" w14:textId="77777777" w:rsidR="00482AB0" w:rsidRPr="00D5759F" w:rsidRDefault="00482AB0" w:rsidP="00C043D5">
      <w:pPr>
        <w:widowControl w:val="0"/>
        <w:tabs>
          <w:tab w:val="left" w:pos="567"/>
        </w:tabs>
        <w:overflowPunct w:val="0"/>
        <w:autoSpaceDE w:val="0"/>
        <w:autoSpaceDN w:val="0"/>
        <w:adjustRightInd w:val="0"/>
        <w:spacing w:after="0"/>
        <w:ind w:firstLine="567"/>
        <w:rPr>
          <w:rFonts w:eastAsiaTheme="minorHAnsi"/>
          <w:color w:val="000000" w:themeColor="text1"/>
          <w:sz w:val="22"/>
          <w:szCs w:val="22"/>
        </w:rPr>
      </w:pPr>
      <w:r w:rsidRPr="00D5759F">
        <w:rPr>
          <w:rFonts w:eastAsiaTheme="minorHAnsi"/>
          <w:color w:val="000000" w:themeColor="text1"/>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06D824DE" w14:textId="77777777" w:rsidR="00482AB0" w:rsidRPr="00D5759F" w:rsidRDefault="00482AB0" w:rsidP="00C043D5">
      <w:pPr>
        <w:spacing w:after="0"/>
        <w:ind w:firstLine="567"/>
        <w:rPr>
          <w:rFonts w:eastAsia="Calibri"/>
          <w:color w:val="000000" w:themeColor="text1"/>
          <w:sz w:val="22"/>
          <w:szCs w:val="22"/>
        </w:rPr>
      </w:pPr>
      <w:r w:rsidRPr="00D5759F">
        <w:rPr>
          <w:rFonts w:eastAsia="Calibri"/>
          <w:color w:val="000000" w:themeColor="text1"/>
          <w:sz w:val="22"/>
          <w:szCs w:val="22"/>
        </w:rPr>
        <w:t>Извещение о внесении изменений в Извещение о закупке размещается Заказчиком для всеобщего ознакомления:</w:t>
      </w:r>
    </w:p>
    <w:p w14:paraId="2D0B0083" w14:textId="77777777" w:rsidR="00482AB0" w:rsidRPr="00D5759F" w:rsidRDefault="00482AB0" w:rsidP="00C043D5">
      <w:pPr>
        <w:numPr>
          <w:ilvl w:val="0"/>
          <w:numId w:val="10"/>
        </w:numPr>
        <w:tabs>
          <w:tab w:val="left" w:pos="851"/>
        </w:tabs>
        <w:spacing w:after="0"/>
        <w:ind w:left="0" w:firstLine="567"/>
        <w:rPr>
          <w:rFonts w:eastAsia="Calibri"/>
          <w:b/>
          <w:color w:val="000000" w:themeColor="text1"/>
          <w:sz w:val="22"/>
          <w:szCs w:val="22"/>
        </w:rPr>
      </w:pPr>
      <w:r w:rsidRPr="00D5759F">
        <w:rPr>
          <w:rFonts w:eastAsia="Calibri"/>
          <w:color w:val="000000" w:themeColor="text1"/>
          <w:sz w:val="22"/>
          <w:szCs w:val="22"/>
        </w:rPr>
        <w:lastRenderedPageBreak/>
        <w:t xml:space="preserve">в Единой информационной системе </w:t>
      </w:r>
      <w:hyperlink r:id="rId27" w:history="1">
        <w:r w:rsidRPr="00D5759F">
          <w:rPr>
            <w:rFonts w:eastAsia="Calibri"/>
            <w:color w:val="000000" w:themeColor="text1"/>
            <w:sz w:val="22"/>
            <w:szCs w:val="22"/>
            <w:lang w:val="en-US"/>
          </w:rPr>
          <w:t>zakupki</w:t>
        </w:r>
        <w:r w:rsidRPr="00D5759F">
          <w:rPr>
            <w:rFonts w:eastAsia="Calibri"/>
            <w:color w:val="000000" w:themeColor="text1"/>
            <w:sz w:val="22"/>
            <w:szCs w:val="22"/>
          </w:rPr>
          <w:t>.</w:t>
        </w:r>
        <w:r w:rsidRPr="00D5759F">
          <w:rPr>
            <w:rFonts w:eastAsia="Calibri"/>
            <w:color w:val="000000" w:themeColor="text1"/>
            <w:sz w:val="22"/>
            <w:szCs w:val="22"/>
            <w:lang w:val="en-US"/>
          </w:rPr>
          <w:t>gov</w:t>
        </w:r>
        <w:r w:rsidRPr="00D5759F">
          <w:rPr>
            <w:rFonts w:eastAsia="Calibri"/>
            <w:color w:val="000000" w:themeColor="text1"/>
            <w:sz w:val="22"/>
            <w:szCs w:val="22"/>
          </w:rPr>
          <w:t>.ru</w:t>
        </w:r>
      </w:hyperlink>
      <w:r w:rsidRPr="00D5759F">
        <w:rPr>
          <w:rFonts w:eastAsia="Calibri"/>
          <w:color w:val="000000" w:themeColor="text1"/>
          <w:sz w:val="22"/>
          <w:szCs w:val="22"/>
        </w:rPr>
        <w:t>.</w:t>
      </w:r>
    </w:p>
    <w:p w14:paraId="1A1F6D58" w14:textId="77777777" w:rsidR="00482AB0" w:rsidRPr="00D5759F" w:rsidRDefault="00482AB0" w:rsidP="00C043D5">
      <w:pPr>
        <w:numPr>
          <w:ilvl w:val="0"/>
          <w:numId w:val="10"/>
        </w:numPr>
        <w:tabs>
          <w:tab w:val="left" w:pos="851"/>
        </w:tabs>
        <w:spacing w:after="0"/>
        <w:ind w:left="0" w:firstLine="567"/>
        <w:rPr>
          <w:rFonts w:eastAsia="Calibri"/>
          <w:color w:val="000000" w:themeColor="text1"/>
          <w:sz w:val="22"/>
          <w:szCs w:val="22"/>
        </w:rPr>
      </w:pPr>
      <w:r w:rsidRPr="00D5759F">
        <w:rPr>
          <w:rFonts w:eastAsia="Calibri"/>
          <w:color w:val="000000" w:themeColor="text1"/>
          <w:sz w:val="22"/>
          <w:szCs w:val="22"/>
        </w:rPr>
        <w:t xml:space="preserve">на сайте электронной торговой площадки </w:t>
      </w:r>
      <w:r w:rsidR="004151BF" w:rsidRPr="00D5759F">
        <w:rPr>
          <w:rFonts w:eastAsia="Calibri"/>
          <w:color w:val="000000" w:themeColor="text1"/>
          <w:sz w:val="22"/>
          <w:szCs w:val="22"/>
          <w:lang w:val="en-US"/>
        </w:rPr>
        <w:t>corp</w:t>
      </w:r>
      <w:hyperlink r:id="rId28" w:history="1">
        <w:r w:rsidRPr="00D5759F">
          <w:rPr>
            <w:rFonts w:eastAsia="Calibri"/>
            <w:color w:val="000000" w:themeColor="text1"/>
            <w:sz w:val="22"/>
            <w:szCs w:val="22"/>
          </w:rPr>
          <w:t>.</w:t>
        </w:r>
        <w:r w:rsidRPr="00D5759F">
          <w:rPr>
            <w:rFonts w:eastAsia="Calibri"/>
            <w:color w:val="000000" w:themeColor="text1"/>
            <w:sz w:val="22"/>
            <w:szCs w:val="22"/>
            <w:lang w:val="en-US"/>
          </w:rPr>
          <w:t>roseltorg</w:t>
        </w:r>
        <w:r w:rsidRPr="00D5759F">
          <w:rPr>
            <w:rFonts w:eastAsia="Calibri"/>
            <w:color w:val="000000" w:themeColor="text1"/>
            <w:sz w:val="22"/>
            <w:szCs w:val="22"/>
          </w:rPr>
          <w:t>.</w:t>
        </w:r>
        <w:r w:rsidRPr="00D5759F">
          <w:rPr>
            <w:rFonts w:eastAsia="Calibri"/>
            <w:color w:val="000000" w:themeColor="text1"/>
            <w:sz w:val="22"/>
            <w:szCs w:val="22"/>
            <w:lang w:val="en-US"/>
          </w:rPr>
          <w:t>ru</w:t>
        </w:r>
      </w:hyperlink>
      <w:r w:rsidRPr="00D5759F">
        <w:rPr>
          <w:rFonts w:eastAsia="Calibri"/>
          <w:color w:val="000000" w:themeColor="text1"/>
          <w:sz w:val="22"/>
          <w:szCs w:val="22"/>
        </w:rPr>
        <w:t>.</w:t>
      </w:r>
    </w:p>
    <w:p w14:paraId="42B294F2" w14:textId="77777777" w:rsidR="00482AB0" w:rsidRPr="00D5759F" w:rsidRDefault="00482AB0" w:rsidP="00C043D5">
      <w:pPr>
        <w:numPr>
          <w:ilvl w:val="0"/>
          <w:numId w:val="10"/>
        </w:numPr>
        <w:tabs>
          <w:tab w:val="left" w:pos="851"/>
        </w:tabs>
        <w:spacing w:after="0"/>
        <w:ind w:left="0" w:firstLine="567"/>
        <w:rPr>
          <w:rFonts w:eastAsia="Calibri"/>
          <w:color w:val="000000" w:themeColor="text1"/>
          <w:sz w:val="22"/>
          <w:szCs w:val="22"/>
        </w:rPr>
      </w:pPr>
      <w:r w:rsidRPr="00D5759F">
        <w:rPr>
          <w:rFonts w:eastAsia="Calibri"/>
          <w:color w:val="000000" w:themeColor="text1"/>
          <w:sz w:val="22"/>
          <w:szCs w:val="22"/>
        </w:rPr>
        <w:t xml:space="preserve">на сайте АО «Аэропорт Сургут» </w:t>
      </w:r>
      <w:hyperlink r:id="rId29" w:history="1">
        <w:r w:rsidRPr="00D5759F">
          <w:rPr>
            <w:rFonts w:eastAsia="Calibri"/>
            <w:color w:val="000000" w:themeColor="text1"/>
            <w:sz w:val="22"/>
            <w:szCs w:val="22"/>
          </w:rPr>
          <w:t>airport-surgut.ru</w:t>
        </w:r>
      </w:hyperlink>
      <w:r w:rsidRPr="00D5759F">
        <w:rPr>
          <w:rFonts w:eastAsia="Calibri"/>
          <w:color w:val="000000" w:themeColor="text1"/>
          <w:sz w:val="22"/>
          <w:szCs w:val="22"/>
        </w:rPr>
        <w:t xml:space="preserve"> – информационно.</w:t>
      </w:r>
    </w:p>
    <w:p w14:paraId="5808E8CC" w14:textId="77777777" w:rsidR="00482AB0" w:rsidRPr="00D5759F" w:rsidRDefault="00482AB0" w:rsidP="00C043D5">
      <w:pPr>
        <w:widowControl w:val="0"/>
        <w:tabs>
          <w:tab w:val="left" w:pos="567"/>
        </w:tabs>
        <w:overflowPunct w:val="0"/>
        <w:autoSpaceDE w:val="0"/>
        <w:autoSpaceDN w:val="0"/>
        <w:adjustRightInd w:val="0"/>
        <w:spacing w:after="0"/>
        <w:ind w:firstLine="567"/>
        <w:rPr>
          <w:rFonts w:eastAsiaTheme="minorHAnsi"/>
          <w:color w:val="000000" w:themeColor="text1"/>
          <w:sz w:val="22"/>
          <w:szCs w:val="22"/>
        </w:rPr>
      </w:pPr>
      <w:r w:rsidRPr="00D5759F">
        <w:rPr>
          <w:rFonts w:eastAsia="Calibri"/>
          <w:color w:val="000000" w:themeColor="text1"/>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8D7AEA0" w14:textId="77777777" w:rsidR="00482AB0" w:rsidRPr="00D5759F" w:rsidRDefault="00482AB0" w:rsidP="00C043D5">
      <w:pPr>
        <w:spacing w:after="0"/>
        <w:ind w:firstLine="567"/>
        <w:rPr>
          <w:rFonts w:eastAsia="Calibri"/>
          <w:color w:val="000000" w:themeColor="text1"/>
          <w:sz w:val="22"/>
          <w:szCs w:val="22"/>
        </w:rPr>
      </w:pPr>
      <w:r w:rsidRPr="00D5759F">
        <w:rPr>
          <w:rFonts w:eastAsia="Calibri"/>
          <w:color w:val="000000" w:themeColor="text1"/>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532C22" w14:textId="77777777" w:rsidR="00482AB0" w:rsidRPr="00D5759F" w:rsidRDefault="00482AB0" w:rsidP="00C043D5">
      <w:pPr>
        <w:spacing w:after="0"/>
        <w:jc w:val="center"/>
        <w:rPr>
          <w:b/>
          <w:color w:val="000000" w:themeColor="text1"/>
          <w:sz w:val="16"/>
          <w:szCs w:val="16"/>
          <w:lang w:eastAsia="en-US"/>
        </w:rPr>
      </w:pPr>
    </w:p>
    <w:p w14:paraId="52D0DF6E" w14:textId="77777777" w:rsidR="00482AB0" w:rsidRPr="00D5759F" w:rsidRDefault="00482AB0" w:rsidP="00C043D5">
      <w:pPr>
        <w:spacing w:after="0"/>
        <w:jc w:val="center"/>
        <w:rPr>
          <w:b/>
          <w:color w:val="000000" w:themeColor="text1"/>
          <w:sz w:val="22"/>
          <w:szCs w:val="22"/>
          <w:lang w:eastAsia="en-US"/>
        </w:rPr>
      </w:pPr>
      <w:r w:rsidRPr="00D5759F">
        <w:rPr>
          <w:b/>
          <w:color w:val="000000" w:themeColor="text1"/>
          <w:sz w:val="22"/>
          <w:szCs w:val="22"/>
          <w:lang w:eastAsia="en-US"/>
        </w:rPr>
        <w:t>1.5. Требования к участникам закупки</w:t>
      </w:r>
    </w:p>
    <w:p w14:paraId="321858F3"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 xml:space="preserve">При осуществлении закупки Заказчиком устанавливаются следующие </w:t>
      </w:r>
      <w:r w:rsidRPr="00D5759F">
        <w:rPr>
          <w:rFonts w:eastAsia="Calibri"/>
          <w:b/>
          <w:color w:val="000000" w:themeColor="text1"/>
          <w:sz w:val="22"/>
          <w:szCs w:val="22"/>
          <w:lang w:eastAsia="en-US"/>
        </w:rPr>
        <w:t>обязательные требования</w:t>
      </w:r>
      <w:r w:rsidRPr="00D5759F">
        <w:rPr>
          <w:rFonts w:eastAsia="Calibri"/>
          <w:color w:val="000000" w:themeColor="text1"/>
          <w:sz w:val="22"/>
          <w:szCs w:val="22"/>
          <w:lang w:eastAsia="en-US"/>
        </w:rPr>
        <w:t xml:space="preserve"> к участникам закупки:</w:t>
      </w:r>
    </w:p>
    <w:p w14:paraId="6B1941E2"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301729D"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996C016"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53D7AC"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685A67F"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505114C7"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96EA70"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5759F">
        <w:rPr>
          <w:rFonts w:eastAsia="Calibri"/>
          <w:bCs/>
          <w:color w:val="000000" w:themeColor="text1"/>
          <w:sz w:val="22"/>
          <w:szCs w:val="22"/>
          <w:lang w:eastAsia="en-US"/>
        </w:rPr>
        <w:t xml:space="preserve"> </w:t>
      </w:r>
      <w:r w:rsidRPr="00D5759F">
        <w:rPr>
          <w:rFonts w:eastAsia="Calibri"/>
          <w:color w:val="000000" w:themeColor="text1"/>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5759F">
        <w:rPr>
          <w:rFonts w:eastAsia="Calibri"/>
          <w:bCs/>
          <w:color w:val="000000" w:themeColor="text1"/>
          <w:sz w:val="22"/>
          <w:szCs w:val="22"/>
          <w:lang w:eastAsia="en-US"/>
        </w:rPr>
        <w:t xml:space="preserve"> </w:t>
      </w:r>
      <w:r w:rsidRPr="00D5759F">
        <w:rPr>
          <w:rFonts w:eastAsia="Calibri"/>
          <w:color w:val="000000" w:themeColor="text1"/>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5ACA3DB"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B16C1E0"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18ACDA" w14:textId="77777777" w:rsidR="00482AB0" w:rsidRPr="00D5759F" w:rsidRDefault="00482AB0" w:rsidP="00C043D5">
      <w:pPr>
        <w:widowControl w:val="0"/>
        <w:autoSpaceDE w:val="0"/>
        <w:autoSpaceDN w:val="0"/>
        <w:adjustRightInd w:val="0"/>
        <w:spacing w:after="0"/>
        <w:ind w:firstLine="567"/>
        <w:rPr>
          <w:color w:val="000000" w:themeColor="text1"/>
          <w:sz w:val="22"/>
          <w:szCs w:val="22"/>
        </w:rPr>
      </w:pPr>
      <w:r w:rsidRPr="00D5759F">
        <w:rPr>
          <w:color w:val="000000" w:themeColor="text1"/>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AC1869" w14:textId="77777777" w:rsidR="00482AB0" w:rsidRPr="00D5759F" w:rsidRDefault="00482AB0" w:rsidP="00C043D5">
      <w:pPr>
        <w:tabs>
          <w:tab w:val="left" w:pos="567"/>
        </w:tabs>
        <w:autoSpaceDE w:val="0"/>
        <w:autoSpaceDN w:val="0"/>
        <w:adjustRightInd w:val="0"/>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w:t>
      </w:r>
      <w:r w:rsidRPr="00D5759F">
        <w:rPr>
          <w:rFonts w:eastAsia="Calibri"/>
          <w:color w:val="000000" w:themeColor="text1"/>
          <w:sz w:val="22"/>
          <w:szCs w:val="22"/>
          <w:lang w:eastAsia="en-US"/>
        </w:rPr>
        <w:lastRenderedPageBreak/>
        <w:t xml:space="preserve">среднего предпринимательства, если Заказчиком осуществляется закупка у субъектов малого и среднего предпринимательства. </w:t>
      </w:r>
    </w:p>
    <w:p w14:paraId="19315F98" w14:textId="77777777" w:rsidR="00482AB0" w:rsidRPr="00D5759F" w:rsidRDefault="00482AB0" w:rsidP="00C043D5">
      <w:pPr>
        <w:spacing w:after="0"/>
        <w:ind w:firstLine="567"/>
        <w:rPr>
          <w:b/>
          <w:i/>
          <w:color w:val="000000" w:themeColor="text1"/>
          <w:sz w:val="22"/>
          <w:szCs w:val="22"/>
          <w:lang w:eastAsia="en-US"/>
        </w:rPr>
      </w:pPr>
      <w:r w:rsidRPr="00D5759F">
        <w:rPr>
          <w:b/>
          <w:i/>
          <w:color w:val="000000" w:themeColor="text1"/>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62D0FD4" w14:textId="77777777" w:rsidR="00482AB0" w:rsidRPr="00D5759F" w:rsidRDefault="00482AB0" w:rsidP="00C043D5">
      <w:pPr>
        <w:spacing w:after="0"/>
        <w:ind w:firstLine="567"/>
        <w:jc w:val="center"/>
        <w:rPr>
          <w:b/>
          <w:color w:val="000000" w:themeColor="text1"/>
          <w:sz w:val="16"/>
          <w:szCs w:val="16"/>
        </w:rPr>
      </w:pPr>
    </w:p>
    <w:p w14:paraId="59C5080A" w14:textId="77777777" w:rsidR="00482AB0" w:rsidRPr="00D5759F" w:rsidRDefault="00482AB0" w:rsidP="005D1488">
      <w:pPr>
        <w:spacing w:after="0"/>
        <w:jc w:val="center"/>
        <w:rPr>
          <w:b/>
          <w:color w:val="000000" w:themeColor="text1"/>
          <w:sz w:val="22"/>
          <w:szCs w:val="22"/>
        </w:rPr>
      </w:pPr>
      <w:r w:rsidRPr="00D5759F">
        <w:rPr>
          <w:b/>
          <w:color w:val="000000" w:themeColor="text1"/>
          <w:sz w:val="22"/>
          <w:szCs w:val="22"/>
        </w:rPr>
        <w:t>1.6. Основания к недопуску участника закупки к участию в закупке и(или) отклонению заявки</w:t>
      </w:r>
    </w:p>
    <w:p w14:paraId="76D2412B" w14:textId="77777777" w:rsidR="00482AB0" w:rsidRPr="00D5759F" w:rsidRDefault="00482AB0" w:rsidP="00C043D5">
      <w:pPr>
        <w:spacing w:after="0"/>
        <w:ind w:firstLine="567"/>
        <w:rPr>
          <w:b/>
          <w:color w:val="000000" w:themeColor="text1"/>
          <w:sz w:val="22"/>
          <w:szCs w:val="22"/>
        </w:rPr>
      </w:pPr>
      <w:r w:rsidRPr="00D5759F">
        <w:rPr>
          <w:b/>
          <w:color w:val="000000" w:themeColor="text1"/>
          <w:sz w:val="22"/>
          <w:szCs w:val="22"/>
        </w:rPr>
        <w:t xml:space="preserve">1.6.1. Комиссия по закупкам вправе не допустить участника к участию в закупке </w:t>
      </w:r>
      <w:r w:rsidRPr="00D5759F">
        <w:rPr>
          <w:rFonts w:eastAsia="Calibri"/>
          <w:b/>
          <w:color w:val="000000" w:themeColor="text1"/>
          <w:sz w:val="22"/>
          <w:szCs w:val="22"/>
        </w:rPr>
        <w:t>и (или) отклонить заявку участника на любом этапе проведения конкурентной закупки в случаях</w:t>
      </w:r>
      <w:r w:rsidRPr="00D5759F">
        <w:rPr>
          <w:b/>
          <w:color w:val="000000" w:themeColor="text1"/>
          <w:sz w:val="22"/>
          <w:szCs w:val="22"/>
        </w:rPr>
        <w:t>:</w:t>
      </w:r>
    </w:p>
    <w:p w14:paraId="7B1B1125" w14:textId="77777777" w:rsidR="00482AB0" w:rsidRPr="00D5759F" w:rsidRDefault="00482AB0" w:rsidP="00C043D5">
      <w:pPr>
        <w:spacing w:after="0"/>
        <w:ind w:firstLine="567"/>
        <w:rPr>
          <w:b/>
          <w:color w:val="000000" w:themeColor="text1"/>
          <w:sz w:val="22"/>
          <w:szCs w:val="22"/>
        </w:rPr>
      </w:pPr>
      <w:r w:rsidRPr="00D5759F">
        <w:rPr>
          <w:b/>
          <w:color w:val="000000" w:themeColor="text1"/>
          <w:sz w:val="22"/>
          <w:szCs w:val="22"/>
        </w:rPr>
        <w:t>1.6.1.1.  Непредоставления документов:</w:t>
      </w:r>
    </w:p>
    <w:p w14:paraId="586DA277"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Заявки в составе:</w:t>
      </w:r>
    </w:p>
    <w:p w14:paraId="00FE89F9" w14:textId="77777777" w:rsidR="0087742B" w:rsidRPr="00D5759F" w:rsidRDefault="005D1488" w:rsidP="005D1488">
      <w:pPr>
        <w:spacing w:after="0"/>
        <w:rPr>
          <w:color w:val="000000" w:themeColor="text1"/>
          <w:sz w:val="22"/>
          <w:szCs w:val="22"/>
        </w:rPr>
      </w:pPr>
      <w:r w:rsidRPr="00D5759F">
        <w:rPr>
          <w:color w:val="000000" w:themeColor="text1"/>
          <w:sz w:val="22"/>
          <w:szCs w:val="22"/>
        </w:rPr>
        <w:t>1.</w:t>
      </w:r>
      <w:r w:rsidR="0087742B" w:rsidRPr="00D5759F">
        <w:rPr>
          <w:color w:val="000000" w:themeColor="text1"/>
          <w:sz w:val="22"/>
          <w:szCs w:val="22"/>
        </w:rPr>
        <w:t xml:space="preserve"> «Согласие на поставку товаров, выполнение работ, оказание услуг», заполненная согласно разделу 4. </w:t>
      </w:r>
      <w:r w:rsidRPr="00D5759F">
        <w:rPr>
          <w:color w:val="000000" w:themeColor="text1"/>
          <w:sz w:val="22"/>
          <w:szCs w:val="22"/>
        </w:rPr>
        <w:t xml:space="preserve"> </w:t>
      </w:r>
      <w:r w:rsidR="0087742B" w:rsidRPr="00D5759F">
        <w:rPr>
          <w:color w:val="000000" w:themeColor="text1"/>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3FFFC7A9" w14:textId="77777777" w:rsidR="0087742B" w:rsidRPr="00D5759F" w:rsidRDefault="005D1488" w:rsidP="005D1488">
      <w:pPr>
        <w:spacing w:after="0"/>
        <w:rPr>
          <w:color w:val="000000" w:themeColor="text1"/>
          <w:sz w:val="22"/>
          <w:szCs w:val="22"/>
        </w:rPr>
      </w:pPr>
      <w:r w:rsidRPr="00D5759F">
        <w:rPr>
          <w:color w:val="000000" w:themeColor="text1"/>
          <w:sz w:val="22"/>
          <w:szCs w:val="22"/>
        </w:rPr>
        <w:t xml:space="preserve">2. </w:t>
      </w:r>
      <w:r w:rsidR="0087742B" w:rsidRPr="00D5759F">
        <w:rPr>
          <w:color w:val="000000" w:themeColor="text1"/>
          <w:sz w:val="22"/>
          <w:szCs w:val="22"/>
        </w:rPr>
        <w:t xml:space="preserve">В составе заявки участник закупки предоставляет следующие информацию и документы: </w:t>
      </w:r>
    </w:p>
    <w:p w14:paraId="529B6CB2"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FA5C6DA"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5CA590A"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EC67ED1"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FFBFBE1"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0FACC6A"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 индивидуальным предпринимателем, если участником такой закупки является индивидуальный предприниматель;</w:t>
      </w:r>
    </w:p>
    <w:p w14:paraId="1080EB02"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CC45FCD"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549C1E87"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44BFFD5"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2A2393C"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47AAF1A"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lastRenderedPageBreak/>
        <w:t>-</w:t>
      </w:r>
      <w:r w:rsidRPr="00D5759F">
        <w:rPr>
          <w:color w:val="000000" w:themeColor="text1"/>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19C5F7A"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6707756E"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430D9F3"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1260E2E"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BFAB874"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C830764"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BF7715"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1484A6E"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D5C23B7"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w:t>
      </w:r>
      <w:r w:rsidRPr="00D5759F">
        <w:rPr>
          <w:color w:val="000000" w:themeColor="text1"/>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2D327CF"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9AADB48"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D5759F">
        <w:rPr>
          <w:color w:val="000000" w:themeColor="text1"/>
          <w:sz w:val="22"/>
          <w:szCs w:val="22"/>
        </w:rPr>
        <w:lastRenderedPageBreak/>
        <w:t>Федерации в случае, если</w:t>
      </w:r>
      <w:r w:rsidRPr="00D5759F">
        <w:rPr>
          <w:color w:val="000000" w:themeColor="text1"/>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AAB4402"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75CCC09" w14:textId="77777777" w:rsidR="0087742B" w:rsidRPr="00D5759F" w:rsidRDefault="0087742B" w:rsidP="0087742B">
      <w:pPr>
        <w:spacing w:after="0"/>
        <w:ind w:firstLine="567"/>
        <w:rPr>
          <w:color w:val="000000" w:themeColor="text1"/>
          <w:sz w:val="22"/>
          <w:szCs w:val="22"/>
        </w:rPr>
      </w:pPr>
      <w:r w:rsidRPr="00D5759F">
        <w:rPr>
          <w:color w:val="000000" w:themeColor="text1"/>
          <w:sz w:val="22"/>
          <w:szCs w:val="22"/>
        </w:rPr>
        <w:t>Н. предложение о цене договора (цене лота, единицы товара, работы, услуги).</w:t>
      </w:r>
    </w:p>
    <w:p w14:paraId="0E0C1771"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1.6.1.</w:t>
      </w:r>
      <w:r w:rsidR="00C11268" w:rsidRPr="00D5759F">
        <w:rPr>
          <w:rFonts w:eastAsia="Calibri"/>
          <w:color w:val="000000" w:themeColor="text1"/>
          <w:sz w:val="22"/>
          <w:szCs w:val="22"/>
        </w:rPr>
        <w:t>2. Несоответствия</w:t>
      </w:r>
      <w:r w:rsidRPr="00D5759F">
        <w:rPr>
          <w:rFonts w:eastAsia="Calibri"/>
          <w:color w:val="000000" w:themeColor="text1"/>
          <w:sz w:val="22"/>
          <w:szCs w:val="22"/>
        </w:rPr>
        <w:t xml:space="preserve"> участника закупки требованиям к участникам, установленным Извещением и/или Документацией о закупке.</w:t>
      </w:r>
    </w:p>
    <w:p w14:paraId="00EBF6F0" w14:textId="77777777" w:rsidR="00482AB0" w:rsidRPr="00D5759F" w:rsidRDefault="00482AB0" w:rsidP="00C043D5">
      <w:pPr>
        <w:autoSpaceDE w:val="0"/>
        <w:autoSpaceDN w:val="0"/>
        <w:adjustRightInd w:val="0"/>
        <w:spacing w:after="0"/>
        <w:ind w:firstLine="567"/>
        <w:rPr>
          <w:rFonts w:eastAsia="Calibri"/>
          <w:strike/>
          <w:color w:val="000000" w:themeColor="text1"/>
          <w:sz w:val="22"/>
          <w:szCs w:val="22"/>
        </w:rPr>
      </w:pPr>
      <w:r w:rsidRPr="00D5759F">
        <w:rPr>
          <w:rFonts w:eastAsia="Calibri"/>
          <w:color w:val="000000" w:themeColor="text1"/>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776D0118"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 xml:space="preserve">1.6.1.4. Предоставления в составе заявки заведомо ложных (недостоверных) сведений об участнике закупки </w:t>
      </w:r>
      <w:r w:rsidRPr="00D5759F">
        <w:rPr>
          <w:color w:val="000000" w:themeColor="text1"/>
          <w:sz w:val="22"/>
          <w:szCs w:val="22"/>
        </w:rPr>
        <w:t>или о товарах, работах, услугах</w:t>
      </w:r>
      <w:r w:rsidRPr="00D5759F">
        <w:rPr>
          <w:rFonts w:eastAsia="Calibri"/>
          <w:color w:val="000000" w:themeColor="text1"/>
          <w:sz w:val="22"/>
          <w:szCs w:val="22"/>
        </w:rPr>
        <w:t>, намеренного искажения информации или документов, входящих в состав заявки.</w:t>
      </w:r>
    </w:p>
    <w:p w14:paraId="2BCFE07F"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 xml:space="preserve">1.6.1.5. </w:t>
      </w:r>
      <w:r w:rsidRPr="00D5759F">
        <w:rPr>
          <w:color w:val="000000" w:themeColor="text1"/>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0E42101"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rFonts w:eastAsia="Calibri"/>
          <w:color w:val="000000" w:themeColor="text1"/>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AD31E66" w14:textId="77777777" w:rsidR="00482AB0" w:rsidRPr="00D5759F" w:rsidRDefault="00482AB0" w:rsidP="00C043D5">
      <w:pPr>
        <w:autoSpaceDE w:val="0"/>
        <w:autoSpaceDN w:val="0"/>
        <w:adjustRightInd w:val="0"/>
        <w:spacing w:after="0"/>
        <w:ind w:firstLine="567"/>
        <w:rPr>
          <w:color w:val="000000" w:themeColor="text1"/>
          <w:sz w:val="22"/>
          <w:szCs w:val="22"/>
        </w:rPr>
      </w:pPr>
      <w:r w:rsidRPr="00D5759F">
        <w:rPr>
          <w:color w:val="000000" w:themeColor="text1"/>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41EC46" w14:textId="77777777" w:rsidR="00482AB0" w:rsidRPr="00D5759F" w:rsidRDefault="00482AB0" w:rsidP="00C043D5">
      <w:pPr>
        <w:autoSpaceDE w:val="0"/>
        <w:autoSpaceDN w:val="0"/>
        <w:adjustRightInd w:val="0"/>
        <w:spacing w:after="0"/>
        <w:ind w:firstLine="567"/>
        <w:rPr>
          <w:rFonts w:eastAsia="Calibri"/>
          <w:color w:val="000000" w:themeColor="text1"/>
          <w:sz w:val="22"/>
          <w:szCs w:val="22"/>
        </w:rPr>
      </w:pPr>
      <w:r w:rsidRPr="00D5759F">
        <w:rPr>
          <w:color w:val="000000" w:themeColor="text1"/>
          <w:sz w:val="22"/>
          <w:szCs w:val="22"/>
        </w:rPr>
        <w:t xml:space="preserve">1.6.1.8. </w:t>
      </w:r>
      <w:r w:rsidRPr="00D5759F">
        <w:rPr>
          <w:rFonts w:eastAsia="Calibri"/>
          <w:color w:val="000000" w:themeColor="text1"/>
          <w:sz w:val="22"/>
          <w:szCs w:val="22"/>
        </w:rPr>
        <w:t xml:space="preserve">Несоответствия предлагаемых товаров, работ, услуг требованиям Извещения и(или) Документации о закупке и(или) </w:t>
      </w:r>
      <w:r w:rsidRPr="00D5759F">
        <w:rPr>
          <w:color w:val="000000" w:themeColor="text1"/>
          <w:sz w:val="22"/>
          <w:szCs w:val="22"/>
        </w:rPr>
        <w:t>Техническому заданию Заказчика</w:t>
      </w:r>
      <w:r w:rsidRPr="00D5759F">
        <w:rPr>
          <w:rFonts w:eastAsia="Calibri"/>
          <w:color w:val="000000" w:themeColor="text1"/>
          <w:sz w:val="22"/>
          <w:szCs w:val="22"/>
        </w:rPr>
        <w:t>.</w:t>
      </w:r>
    </w:p>
    <w:p w14:paraId="7C11FC43" w14:textId="77777777" w:rsidR="00482AB0" w:rsidRPr="00D5759F" w:rsidRDefault="00482AB0" w:rsidP="00C043D5">
      <w:pPr>
        <w:spacing w:after="0"/>
        <w:ind w:firstLine="567"/>
        <w:rPr>
          <w:color w:val="000000" w:themeColor="text1"/>
          <w:sz w:val="22"/>
          <w:szCs w:val="22"/>
        </w:rPr>
      </w:pPr>
      <w:r w:rsidRPr="00D5759F">
        <w:rPr>
          <w:color w:val="000000" w:themeColor="text1"/>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9079771" w14:textId="77777777" w:rsidR="00482AB0" w:rsidRPr="00D5759F" w:rsidRDefault="00482AB0" w:rsidP="00C043D5">
      <w:pPr>
        <w:tabs>
          <w:tab w:val="left" w:pos="0"/>
        </w:tabs>
        <w:spacing w:after="0"/>
        <w:ind w:firstLine="567"/>
        <w:jc w:val="center"/>
        <w:rPr>
          <w:b/>
          <w:iCs/>
          <w:color w:val="000000" w:themeColor="text1"/>
          <w:sz w:val="22"/>
          <w:szCs w:val="22"/>
          <w:lang w:eastAsia="en-US"/>
        </w:rPr>
      </w:pPr>
    </w:p>
    <w:p w14:paraId="1349B115" w14:textId="77777777" w:rsidR="00482AB0" w:rsidRPr="00D5759F" w:rsidRDefault="00482AB0" w:rsidP="00C043D5">
      <w:pPr>
        <w:tabs>
          <w:tab w:val="left" w:pos="0"/>
        </w:tabs>
        <w:spacing w:after="0"/>
        <w:jc w:val="center"/>
        <w:rPr>
          <w:b/>
          <w:iCs/>
          <w:color w:val="000000" w:themeColor="text1"/>
          <w:sz w:val="22"/>
          <w:szCs w:val="22"/>
          <w:lang w:eastAsia="en-US"/>
        </w:rPr>
      </w:pPr>
      <w:r w:rsidRPr="00D5759F">
        <w:rPr>
          <w:b/>
          <w:iCs/>
          <w:color w:val="000000" w:themeColor="text1"/>
          <w:sz w:val="22"/>
          <w:szCs w:val="22"/>
          <w:lang w:eastAsia="en-US"/>
        </w:rPr>
        <w:t>1.7. Порядок</w:t>
      </w:r>
      <w:r w:rsidRPr="00D5759F">
        <w:rPr>
          <w:color w:val="000000" w:themeColor="text1"/>
          <w:sz w:val="22"/>
          <w:szCs w:val="22"/>
          <w:lang w:eastAsia="en-US"/>
        </w:rPr>
        <w:t xml:space="preserve"> </w:t>
      </w:r>
      <w:r w:rsidRPr="00D5759F">
        <w:rPr>
          <w:b/>
          <w:color w:val="000000" w:themeColor="text1"/>
          <w:sz w:val="22"/>
          <w:szCs w:val="22"/>
          <w:lang w:eastAsia="en-US"/>
        </w:rPr>
        <w:t>открытия доступа к заявкам, поданным в электронной форме</w:t>
      </w:r>
    </w:p>
    <w:p w14:paraId="0D1B1CBE" w14:textId="77777777" w:rsidR="00482AB0" w:rsidRPr="00D5759F" w:rsidRDefault="00482AB0" w:rsidP="00C043D5">
      <w:pPr>
        <w:tabs>
          <w:tab w:val="left" w:pos="-851"/>
          <w:tab w:val="left" w:pos="-142"/>
        </w:tabs>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42A5BA5" w14:textId="77777777" w:rsidR="00482AB0" w:rsidRPr="00D5759F" w:rsidRDefault="00482AB0" w:rsidP="00C043D5">
      <w:pPr>
        <w:tabs>
          <w:tab w:val="left" w:pos="-851"/>
          <w:tab w:val="left" w:pos="-142"/>
        </w:tabs>
        <w:spacing w:after="0"/>
        <w:ind w:firstLine="567"/>
        <w:contextualSpacing/>
        <w:rPr>
          <w:rFonts w:eastAsia="Calibri"/>
          <w:b/>
          <w:color w:val="000000" w:themeColor="text1"/>
          <w:sz w:val="22"/>
          <w:szCs w:val="22"/>
          <w:u w:val="single"/>
          <w:lang w:eastAsia="en-US"/>
        </w:rPr>
      </w:pPr>
      <w:r w:rsidRPr="00D5759F">
        <w:rPr>
          <w:rFonts w:eastAsia="Calibri"/>
          <w:b/>
          <w:color w:val="000000" w:themeColor="text1"/>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80AB2BD" w14:textId="77777777" w:rsidR="00482AB0" w:rsidRPr="00D5759F" w:rsidRDefault="00482AB0" w:rsidP="00C043D5">
      <w:pPr>
        <w:tabs>
          <w:tab w:val="left" w:pos="-851"/>
          <w:tab w:val="left" w:pos="-142"/>
        </w:tabs>
        <w:spacing w:after="0"/>
        <w:ind w:firstLine="567"/>
        <w:contextualSpacing/>
        <w:rPr>
          <w:rFonts w:eastAsia="Calibri"/>
          <w:color w:val="000000" w:themeColor="text1"/>
          <w:sz w:val="22"/>
          <w:szCs w:val="22"/>
          <w:lang w:eastAsia="en-US"/>
        </w:rPr>
      </w:pPr>
      <w:r w:rsidRPr="00D5759F">
        <w:rPr>
          <w:rFonts w:eastAsia="Calibri"/>
          <w:color w:val="000000" w:themeColor="text1"/>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D77E8C8" w14:textId="77777777" w:rsidR="00482AB0" w:rsidRPr="00D5759F" w:rsidRDefault="00482AB0" w:rsidP="00C043D5">
      <w:pPr>
        <w:tabs>
          <w:tab w:val="left" w:pos="0"/>
        </w:tabs>
        <w:spacing w:after="0"/>
        <w:ind w:firstLine="567"/>
        <w:rPr>
          <w:b/>
          <w:color w:val="000000" w:themeColor="text1"/>
          <w:sz w:val="22"/>
          <w:szCs w:val="22"/>
        </w:rPr>
      </w:pPr>
      <w:r w:rsidRPr="00D5759F">
        <w:rPr>
          <w:b/>
          <w:color w:val="000000" w:themeColor="text1"/>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5C2A1E9D" w14:textId="77777777" w:rsidR="00482AB0" w:rsidRPr="00D5759F" w:rsidRDefault="00482AB0" w:rsidP="00C043D5">
      <w:pPr>
        <w:tabs>
          <w:tab w:val="left" w:pos="0"/>
        </w:tabs>
        <w:spacing w:after="0"/>
        <w:ind w:firstLine="567"/>
        <w:rPr>
          <w:color w:val="000000" w:themeColor="text1"/>
          <w:sz w:val="22"/>
          <w:szCs w:val="22"/>
        </w:rPr>
      </w:pPr>
      <w:r w:rsidRPr="00D5759F">
        <w:rPr>
          <w:color w:val="000000" w:themeColor="text1"/>
          <w:sz w:val="22"/>
          <w:szCs w:val="22"/>
        </w:rPr>
        <w:t xml:space="preserve"> Открытие доступа к заявкам Участников закупки осуществляется Оператором электронной торговой площадки.</w:t>
      </w:r>
    </w:p>
    <w:p w14:paraId="56E564B2" w14:textId="77777777" w:rsidR="00482AB0" w:rsidRPr="00D5759F" w:rsidRDefault="00482AB0" w:rsidP="00C043D5">
      <w:pPr>
        <w:widowControl w:val="0"/>
        <w:tabs>
          <w:tab w:val="left" w:pos="0"/>
        </w:tabs>
        <w:autoSpaceDE w:val="0"/>
        <w:autoSpaceDN w:val="0"/>
        <w:adjustRightInd w:val="0"/>
        <w:spacing w:after="0"/>
        <w:ind w:firstLine="567"/>
        <w:rPr>
          <w:color w:val="000000" w:themeColor="text1"/>
          <w:sz w:val="22"/>
          <w:szCs w:val="22"/>
        </w:rPr>
      </w:pPr>
      <w:r w:rsidRPr="00D5759F">
        <w:rPr>
          <w:color w:val="000000" w:themeColor="text1"/>
          <w:sz w:val="22"/>
          <w:szCs w:val="22"/>
        </w:rPr>
        <w:t>По итогам проведения запроса котировок Комиссией оформляется протокол, который подписывается всеми членами Комиссии.</w:t>
      </w:r>
    </w:p>
    <w:p w14:paraId="3954DD93" w14:textId="77777777" w:rsidR="00482AB0" w:rsidRPr="00D5759F" w:rsidRDefault="00482AB0" w:rsidP="00C043D5">
      <w:pPr>
        <w:widowControl w:val="0"/>
        <w:tabs>
          <w:tab w:val="left" w:pos="0"/>
        </w:tabs>
        <w:autoSpaceDE w:val="0"/>
        <w:autoSpaceDN w:val="0"/>
        <w:adjustRightInd w:val="0"/>
        <w:spacing w:after="0"/>
        <w:ind w:firstLine="567"/>
        <w:rPr>
          <w:color w:val="000000" w:themeColor="text1"/>
          <w:sz w:val="16"/>
          <w:szCs w:val="16"/>
        </w:rPr>
      </w:pPr>
    </w:p>
    <w:p w14:paraId="07C5333D" w14:textId="77777777" w:rsidR="00482AB0" w:rsidRPr="00D5759F" w:rsidRDefault="00482AB0" w:rsidP="00C043D5">
      <w:pPr>
        <w:tabs>
          <w:tab w:val="left" w:pos="0"/>
        </w:tabs>
        <w:autoSpaceDE w:val="0"/>
        <w:autoSpaceDN w:val="0"/>
        <w:adjustRightInd w:val="0"/>
        <w:spacing w:after="0"/>
        <w:jc w:val="center"/>
        <w:rPr>
          <w:b/>
          <w:color w:val="000000" w:themeColor="text1"/>
          <w:sz w:val="22"/>
          <w:szCs w:val="22"/>
        </w:rPr>
      </w:pPr>
      <w:r w:rsidRPr="00D5759F">
        <w:rPr>
          <w:b/>
          <w:color w:val="000000" w:themeColor="text1"/>
          <w:sz w:val="22"/>
          <w:szCs w:val="22"/>
        </w:rPr>
        <w:t>1.8. Признание конкурентной закупки несостоявшейся</w:t>
      </w:r>
    </w:p>
    <w:p w14:paraId="334B4EAD"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B16206E"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 xml:space="preserve">1) на участие в конкурентной закупке не подана ни одна заявка; </w:t>
      </w:r>
    </w:p>
    <w:p w14:paraId="4AE71725"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E6FB199"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3) к участию в конкурентной закупке Комиссией по закупкам не допущен ни один участник или допущен один участник;</w:t>
      </w:r>
    </w:p>
    <w:p w14:paraId="3DFCF52D"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4) в случае отклонения Комиссией по закупкам всех заявок участников, допущенных к участию в конкурентной закупке.</w:t>
      </w:r>
    </w:p>
    <w:p w14:paraId="2C569AD6"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7ED544"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 xml:space="preserve">о признании конкурентной закупки несостоявшейся, рассмотрении единственной заявки и заключении </w:t>
      </w:r>
      <w:r w:rsidRPr="00D5759F">
        <w:rPr>
          <w:rFonts w:eastAsia="@Arial Unicode MS"/>
          <w:color w:val="000000" w:themeColor="text1"/>
          <w:sz w:val="22"/>
          <w:szCs w:val="22"/>
        </w:rPr>
        <w:lastRenderedPageBreak/>
        <w:t>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49C85D28"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6AA9E00"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 xml:space="preserve">о признании конкурентной закупки несостоявшейся и отказе от закупки. </w:t>
      </w:r>
    </w:p>
    <w:p w14:paraId="7A7C3100"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0970C663"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 xml:space="preserve">- о закупке у единственного поставщика (исполнителя, подрядчика), либо </w:t>
      </w:r>
    </w:p>
    <w:p w14:paraId="46778155" w14:textId="77777777" w:rsidR="00482AB0" w:rsidRPr="00D5759F" w:rsidRDefault="00482AB0" w:rsidP="00C043D5">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 о проведении повторной закупки, в том числе с изменением способа и/или условий закупки, либо</w:t>
      </w:r>
    </w:p>
    <w:p w14:paraId="71A96AA6" w14:textId="77777777" w:rsidR="00482AB0" w:rsidRPr="00D5759F" w:rsidRDefault="00482AB0" w:rsidP="0001401D">
      <w:pPr>
        <w:widowControl w:val="0"/>
        <w:tabs>
          <w:tab w:val="left" w:pos="0"/>
        </w:tabs>
        <w:overflowPunct w:val="0"/>
        <w:autoSpaceDE w:val="0"/>
        <w:autoSpaceDN w:val="0"/>
        <w:adjustRightInd w:val="0"/>
        <w:spacing w:after="0"/>
        <w:ind w:firstLine="567"/>
        <w:rPr>
          <w:rFonts w:eastAsia="@Arial Unicode MS"/>
          <w:color w:val="000000" w:themeColor="text1"/>
          <w:sz w:val="22"/>
          <w:szCs w:val="22"/>
        </w:rPr>
      </w:pPr>
      <w:r w:rsidRPr="00D5759F">
        <w:rPr>
          <w:rFonts w:eastAsia="@Arial Unicode MS"/>
          <w:color w:val="000000" w:themeColor="text1"/>
          <w:sz w:val="22"/>
          <w:szCs w:val="22"/>
        </w:rPr>
        <w:t>- об отказе от конкурентной закупки.</w:t>
      </w:r>
    </w:p>
    <w:p w14:paraId="0B6D5B2B" w14:textId="77777777" w:rsidR="00482AB0" w:rsidRPr="00D5759F" w:rsidRDefault="00482AB0" w:rsidP="00C043D5">
      <w:pPr>
        <w:tabs>
          <w:tab w:val="left" w:pos="0"/>
        </w:tabs>
        <w:spacing w:after="0"/>
        <w:jc w:val="center"/>
        <w:rPr>
          <w:b/>
          <w:color w:val="000000" w:themeColor="text1"/>
          <w:sz w:val="22"/>
          <w:szCs w:val="22"/>
          <w:lang w:eastAsia="en-US"/>
        </w:rPr>
      </w:pPr>
      <w:r w:rsidRPr="00D5759F">
        <w:rPr>
          <w:b/>
          <w:color w:val="000000" w:themeColor="text1"/>
          <w:sz w:val="22"/>
          <w:szCs w:val="22"/>
          <w:lang w:eastAsia="en-US"/>
        </w:rPr>
        <w:t>1.9. Порядок и срок подписания договора, его изменения, исполнения и расторжения</w:t>
      </w:r>
    </w:p>
    <w:p w14:paraId="7D4F33A5" w14:textId="77777777" w:rsidR="00482AB0" w:rsidRPr="00D5759F" w:rsidRDefault="00482AB0" w:rsidP="00C043D5">
      <w:pPr>
        <w:tabs>
          <w:tab w:val="left" w:pos="0"/>
        </w:tabs>
        <w:autoSpaceDE w:val="0"/>
        <w:autoSpaceDN w:val="0"/>
        <w:adjustRightInd w:val="0"/>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Срок заключения договора </w:t>
      </w:r>
      <w:r w:rsidRPr="00D5759F">
        <w:rPr>
          <w:rFonts w:eastAsia="Calibri"/>
          <w:b/>
          <w:color w:val="000000" w:themeColor="text1"/>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5759F">
        <w:rPr>
          <w:rFonts w:eastAsia="Calibri"/>
          <w:color w:val="000000" w:themeColor="text1"/>
          <w:sz w:val="22"/>
          <w:szCs w:val="22"/>
          <w:lang w:eastAsia="en-US"/>
        </w:rPr>
        <w:t xml:space="preserve">, составляет </w:t>
      </w:r>
      <w:r w:rsidR="00274EB3" w:rsidRPr="00D5759F">
        <w:rPr>
          <w:rFonts w:eastAsia="Calibri"/>
          <w:b/>
          <w:bCs/>
          <w:color w:val="000000" w:themeColor="text1"/>
          <w:sz w:val="22"/>
          <w:szCs w:val="22"/>
          <w:lang w:eastAsia="en-US"/>
        </w:rPr>
        <w:t>не ранее 10 (десяти) дней</w:t>
      </w:r>
      <w:r w:rsidR="00274EB3" w:rsidRPr="00D5759F">
        <w:rPr>
          <w:rFonts w:eastAsia="Calibri"/>
          <w:color w:val="000000" w:themeColor="text1"/>
          <w:sz w:val="22"/>
          <w:szCs w:val="22"/>
          <w:lang w:eastAsia="en-US"/>
        </w:rPr>
        <w:t xml:space="preserve"> </w:t>
      </w:r>
      <w:r w:rsidRPr="00D5759F">
        <w:rPr>
          <w:rFonts w:eastAsia="Calibri"/>
          <w:b/>
          <w:color w:val="000000" w:themeColor="text1"/>
          <w:sz w:val="22"/>
          <w:szCs w:val="22"/>
          <w:lang w:eastAsia="en-US"/>
        </w:rPr>
        <w:t>не более 20 (двадцати) дней</w:t>
      </w:r>
      <w:r w:rsidRPr="00D5759F">
        <w:rPr>
          <w:rFonts w:eastAsia="Calibri"/>
          <w:color w:val="000000" w:themeColor="text1"/>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5759F">
        <w:rPr>
          <w:rFonts w:eastAsia="Calibri"/>
          <w:b/>
          <w:color w:val="000000" w:themeColor="text1"/>
          <w:sz w:val="22"/>
          <w:szCs w:val="22"/>
          <w:lang w:eastAsia="en-US"/>
        </w:rPr>
        <w:t xml:space="preserve">в течение 20 (двадцати) дней </w:t>
      </w:r>
      <w:r w:rsidRPr="00D5759F">
        <w:rPr>
          <w:rFonts w:eastAsia="Calibri"/>
          <w:color w:val="000000" w:themeColor="text1"/>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627D3587" w14:textId="77777777" w:rsidR="00482AB0" w:rsidRPr="00D5759F" w:rsidRDefault="00482AB0" w:rsidP="00C043D5">
      <w:pPr>
        <w:tabs>
          <w:tab w:val="left" w:pos="0"/>
        </w:tabs>
        <w:autoSpaceDE w:val="0"/>
        <w:autoSpaceDN w:val="0"/>
        <w:adjustRightInd w:val="0"/>
        <w:spacing w:after="0"/>
        <w:ind w:firstLine="567"/>
        <w:rPr>
          <w:rFonts w:eastAsia="Calibri"/>
          <w:color w:val="000000" w:themeColor="text1"/>
          <w:sz w:val="22"/>
          <w:szCs w:val="22"/>
          <w:lang w:eastAsia="en-US"/>
        </w:rPr>
      </w:pPr>
      <w:r w:rsidRPr="00D5759F">
        <w:rPr>
          <w:rFonts w:eastAsia="Calibri"/>
          <w:b/>
          <w:color w:val="000000" w:themeColor="text1"/>
          <w:sz w:val="22"/>
          <w:szCs w:val="22"/>
          <w:lang w:eastAsia="en-US"/>
        </w:rPr>
        <w:t>Заказчик вправе принять Решение об отказе от заключения договора</w:t>
      </w:r>
      <w:r w:rsidRPr="00D5759F">
        <w:rPr>
          <w:rFonts w:eastAsia="Calibri"/>
          <w:color w:val="000000" w:themeColor="text1"/>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87B6E28" w14:textId="77777777" w:rsidR="00482AB0" w:rsidRPr="00D5759F" w:rsidRDefault="00482AB0" w:rsidP="00C043D5">
      <w:pPr>
        <w:numPr>
          <w:ilvl w:val="0"/>
          <w:numId w:val="11"/>
        </w:numPr>
        <w:tabs>
          <w:tab w:val="left" w:pos="0"/>
          <w:tab w:val="left" w:pos="851"/>
        </w:tabs>
        <w:autoSpaceDE w:val="0"/>
        <w:autoSpaceDN w:val="0"/>
        <w:adjustRightInd w:val="0"/>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323DE6DF" w14:textId="77777777" w:rsidR="00482AB0" w:rsidRPr="00D5759F" w:rsidRDefault="00482AB0" w:rsidP="00C043D5">
      <w:pPr>
        <w:numPr>
          <w:ilvl w:val="0"/>
          <w:numId w:val="11"/>
        </w:numPr>
        <w:tabs>
          <w:tab w:val="left" w:pos="0"/>
          <w:tab w:val="left" w:pos="851"/>
        </w:tabs>
        <w:spacing w:after="0"/>
        <w:ind w:left="0" w:firstLine="567"/>
        <w:rPr>
          <w:color w:val="000000" w:themeColor="text1"/>
          <w:sz w:val="22"/>
          <w:szCs w:val="22"/>
        </w:rPr>
      </w:pPr>
      <w:r w:rsidRPr="00D5759F">
        <w:rPr>
          <w:rFonts w:eastAsia="Calibri"/>
          <w:color w:val="000000" w:themeColor="text1"/>
          <w:sz w:val="22"/>
          <w:szCs w:val="22"/>
          <w:lang w:eastAsia="en-US"/>
        </w:rPr>
        <w:t xml:space="preserve">в случае выявления факта </w:t>
      </w:r>
      <w:r w:rsidRPr="00D5759F">
        <w:rPr>
          <w:color w:val="000000" w:themeColor="text1"/>
          <w:sz w:val="22"/>
          <w:szCs w:val="22"/>
        </w:rPr>
        <w:t xml:space="preserve">искажения победителем информационных материалов о товаре, работе или </w:t>
      </w:r>
      <w:r w:rsidR="008E661A" w:rsidRPr="00D5759F">
        <w:rPr>
          <w:color w:val="000000" w:themeColor="text1"/>
          <w:sz w:val="22"/>
          <w:szCs w:val="22"/>
        </w:rPr>
        <w:t>услуге,</w:t>
      </w:r>
      <w:r w:rsidRPr="00D5759F">
        <w:rPr>
          <w:color w:val="000000" w:themeColor="text1"/>
          <w:sz w:val="22"/>
          <w:szCs w:val="22"/>
        </w:rPr>
        <w:t xml:space="preserve">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0BCEDA0C" w14:textId="77777777" w:rsidR="00482AB0" w:rsidRPr="00D5759F" w:rsidRDefault="00482AB0" w:rsidP="00C043D5">
      <w:pPr>
        <w:numPr>
          <w:ilvl w:val="0"/>
          <w:numId w:val="11"/>
        </w:numPr>
        <w:tabs>
          <w:tab w:val="left" w:pos="0"/>
          <w:tab w:val="left" w:pos="851"/>
        </w:tabs>
        <w:autoSpaceDE w:val="0"/>
        <w:autoSpaceDN w:val="0"/>
        <w:adjustRightInd w:val="0"/>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98FBA74"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9F0C18B"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643DBD52"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2F94EC19"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F3257D7"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возникновения форс-мажорных обстоятельств;</w:t>
      </w:r>
    </w:p>
    <w:p w14:paraId="4960CE5D"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если договор не заключен с победителем закупки в срок, установленный Извещением о закупке;</w:t>
      </w:r>
    </w:p>
    <w:p w14:paraId="21D997FC"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3A85BFD"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ухудшения финансового состояния Заказчика;</w:t>
      </w:r>
    </w:p>
    <w:p w14:paraId="5CDDD0A6" w14:textId="77777777" w:rsidR="00482AB0" w:rsidRPr="00D5759F" w:rsidRDefault="00482AB0" w:rsidP="00C043D5">
      <w:pPr>
        <w:numPr>
          <w:ilvl w:val="0"/>
          <w:numId w:val="11"/>
        </w:numPr>
        <w:tabs>
          <w:tab w:val="left" w:pos="0"/>
          <w:tab w:val="left" w:pos="851"/>
        </w:tabs>
        <w:spacing w:after="0"/>
        <w:ind w:left="0" w:firstLine="567"/>
        <w:rPr>
          <w:rFonts w:eastAsia="Calibri"/>
          <w:color w:val="000000" w:themeColor="text1"/>
          <w:sz w:val="22"/>
          <w:szCs w:val="22"/>
          <w:lang w:eastAsia="en-US"/>
        </w:rPr>
      </w:pPr>
      <w:r w:rsidRPr="00D5759F">
        <w:rPr>
          <w:rFonts w:eastAsia="Calibri"/>
          <w:color w:val="000000" w:themeColor="text1"/>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49A650B" w14:textId="77777777" w:rsidR="00482AB0" w:rsidRPr="00D5759F" w:rsidRDefault="00482AB0" w:rsidP="00C043D5">
      <w:pPr>
        <w:tabs>
          <w:tab w:val="left" w:pos="0"/>
        </w:tabs>
        <w:autoSpaceDE w:val="0"/>
        <w:autoSpaceDN w:val="0"/>
        <w:adjustRightInd w:val="0"/>
        <w:spacing w:after="0"/>
        <w:ind w:firstLine="567"/>
        <w:rPr>
          <w:color w:val="000000" w:themeColor="text1"/>
          <w:sz w:val="22"/>
          <w:szCs w:val="22"/>
          <w:lang w:eastAsia="en-US"/>
        </w:rPr>
      </w:pPr>
      <w:r w:rsidRPr="00D5759F">
        <w:rPr>
          <w:rFonts w:eastAsia="Calibri"/>
          <w:color w:val="000000" w:themeColor="text1"/>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5759F">
        <w:rPr>
          <w:color w:val="000000" w:themeColor="text1"/>
          <w:sz w:val="22"/>
          <w:szCs w:val="22"/>
          <w:lang w:eastAsia="en-US"/>
        </w:rPr>
        <w:t xml:space="preserve">размещается в </w:t>
      </w:r>
      <w:r w:rsidRPr="00D5759F">
        <w:rPr>
          <w:rFonts w:eastAsia="Calibri"/>
          <w:color w:val="000000" w:themeColor="text1"/>
          <w:sz w:val="22"/>
          <w:szCs w:val="22"/>
          <w:lang w:eastAsia="en-US"/>
        </w:rPr>
        <w:t xml:space="preserve">Единой информационной системе и направляется </w:t>
      </w:r>
      <w:r w:rsidRPr="00D5759F">
        <w:rPr>
          <w:rFonts w:eastAsia="Calibri"/>
          <w:color w:val="000000" w:themeColor="text1"/>
          <w:sz w:val="22"/>
          <w:szCs w:val="22"/>
          <w:lang w:eastAsia="en-US"/>
        </w:rPr>
        <w:lastRenderedPageBreak/>
        <w:t xml:space="preserve">участнику (победителю) закупки не позднее, чем через </w:t>
      </w:r>
      <w:r w:rsidRPr="00D5759F">
        <w:rPr>
          <w:rFonts w:eastAsia="Calibri"/>
          <w:b/>
          <w:color w:val="000000" w:themeColor="text1"/>
          <w:sz w:val="22"/>
          <w:szCs w:val="22"/>
          <w:lang w:eastAsia="en-US"/>
        </w:rPr>
        <w:t>3 (три) дня</w:t>
      </w:r>
      <w:r w:rsidRPr="00D5759F">
        <w:rPr>
          <w:rFonts w:eastAsia="Calibri"/>
          <w:color w:val="000000" w:themeColor="text1"/>
          <w:sz w:val="22"/>
          <w:szCs w:val="22"/>
          <w:lang w:eastAsia="en-US"/>
        </w:rPr>
        <w:t xml:space="preserve"> со дня его подписания</w:t>
      </w:r>
      <w:r w:rsidRPr="00D5759F">
        <w:rPr>
          <w:color w:val="000000" w:themeColor="text1"/>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22330AF" w14:textId="77777777" w:rsidR="00482AB0" w:rsidRPr="00D5759F" w:rsidRDefault="00482AB0" w:rsidP="00C043D5">
      <w:pPr>
        <w:tabs>
          <w:tab w:val="left" w:pos="0"/>
        </w:tabs>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 xml:space="preserve">Односторонний отказ победителя от заключения договора по результатам закупки не допускается. </w:t>
      </w:r>
    </w:p>
    <w:p w14:paraId="4B0F93AC" w14:textId="77777777" w:rsidR="00482AB0" w:rsidRPr="00D5759F" w:rsidRDefault="00482AB0" w:rsidP="00C043D5">
      <w:pPr>
        <w:tabs>
          <w:tab w:val="left" w:pos="0"/>
        </w:tabs>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Допускается также отказ от заключения договора по соглашению сторон.</w:t>
      </w:r>
    </w:p>
    <w:p w14:paraId="2FA10F1E" w14:textId="77777777" w:rsidR="00482AB0" w:rsidRPr="00D5759F" w:rsidRDefault="00482AB0" w:rsidP="00C043D5">
      <w:pPr>
        <w:tabs>
          <w:tab w:val="left" w:pos="0"/>
        </w:tabs>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0CDBF60" w14:textId="77777777" w:rsidR="00482AB0" w:rsidRPr="00D5759F" w:rsidRDefault="00482AB0" w:rsidP="00C043D5">
      <w:pPr>
        <w:tabs>
          <w:tab w:val="left" w:pos="0"/>
        </w:tabs>
        <w:autoSpaceDE w:val="0"/>
        <w:autoSpaceDN w:val="0"/>
        <w:adjustRightInd w:val="0"/>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8E661A" w:rsidRPr="00D5759F">
        <w:rPr>
          <w:rFonts w:eastAsia="Calibri"/>
          <w:color w:val="000000" w:themeColor="text1"/>
          <w:sz w:val="22"/>
          <w:szCs w:val="22"/>
          <w:lang w:eastAsia="en-US"/>
        </w:rPr>
        <w:t>участнику такой закупки,</w:t>
      </w:r>
      <w:r w:rsidRPr="00D5759F">
        <w:rPr>
          <w:rFonts w:eastAsia="Calibri"/>
          <w:color w:val="000000" w:themeColor="text1"/>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03398AD" w14:textId="77777777" w:rsidR="00482AB0" w:rsidRPr="00D5759F" w:rsidRDefault="00482AB0" w:rsidP="00C043D5">
      <w:pPr>
        <w:tabs>
          <w:tab w:val="left" w:pos="0"/>
        </w:tabs>
        <w:autoSpaceDE w:val="0"/>
        <w:autoSpaceDN w:val="0"/>
        <w:adjustRightInd w:val="0"/>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674CD4F" w14:textId="77777777" w:rsidR="00482AB0" w:rsidRPr="00D5759F" w:rsidRDefault="00482AB0" w:rsidP="00C043D5">
      <w:pPr>
        <w:tabs>
          <w:tab w:val="left" w:pos="0"/>
        </w:tabs>
        <w:autoSpaceDE w:val="0"/>
        <w:autoSpaceDN w:val="0"/>
        <w:adjustRightInd w:val="0"/>
        <w:spacing w:after="0"/>
        <w:ind w:firstLine="567"/>
        <w:rPr>
          <w:color w:val="000000" w:themeColor="text1"/>
          <w:sz w:val="22"/>
          <w:szCs w:val="22"/>
          <w:lang w:eastAsia="en-US"/>
        </w:rPr>
      </w:pPr>
      <w:r w:rsidRPr="00D5759F">
        <w:rPr>
          <w:rFonts w:eastAsia="Calibri"/>
          <w:color w:val="000000" w:themeColor="text1"/>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9F52CD6" w14:textId="77777777" w:rsidR="00482AB0" w:rsidRPr="00D5759F" w:rsidRDefault="00482AB0" w:rsidP="00C043D5">
      <w:pPr>
        <w:widowControl w:val="0"/>
        <w:tabs>
          <w:tab w:val="left" w:pos="0"/>
          <w:tab w:val="left" w:pos="567"/>
        </w:tabs>
        <w:overflowPunct w:val="0"/>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5759F">
        <w:rPr>
          <w:b/>
          <w:color w:val="000000" w:themeColor="text1"/>
          <w:sz w:val="22"/>
          <w:szCs w:val="22"/>
          <w:lang w:eastAsia="en-US"/>
        </w:rPr>
        <w:t>в течение 10 (десяти) календарных дней</w:t>
      </w:r>
      <w:r w:rsidRPr="00D5759F">
        <w:rPr>
          <w:color w:val="000000" w:themeColor="text1"/>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DC5ED81" w14:textId="77777777" w:rsidR="00482AB0" w:rsidRPr="00D5759F" w:rsidRDefault="00482AB0" w:rsidP="00C043D5">
      <w:pPr>
        <w:widowControl w:val="0"/>
        <w:tabs>
          <w:tab w:val="left" w:pos="0"/>
        </w:tabs>
        <w:overflowPunct w:val="0"/>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D352696" w14:textId="77777777" w:rsidR="00482AB0" w:rsidRPr="00D5759F" w:rsidRDefault="00482AB0" w:rsidP="00C043D5">
      <w:pPr>
        <w:widowControl w:val="0"/>
        <w:tabs>
          <w:tab w:val="left" w:pos="0"/>
          <w:tab w:val="num" w:pos="567"/>
        </w:tabs>
        <w:overflowPunct w:val="0"/>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1B160F3A" w14:textId="77777777" w:rsidR="00482AB0" w:rsidRPr="00D5759F"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прямой письменный отказ от подписания договора;</w:t>
      </w:r>
    </w:p>
    <w:p w14:paraId="3852E988" w14:textId="77777777" w:rsidR="00482AB0" w:rsidRPr="00D5759F"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FD5C87E" w14:textId="77777777" w:rsidR="00482AB0" w:rsidRPr="00D5759F"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7796B8F" w14:textId="77777777" w:rsidR="00482AB0" w:rsidRPr="00D5759F"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в иных случаях, предусмотренных законодательством Российской Федерации.</w:t>
      </w:r>
    </w:p>
    <w:p w14:paraId="782001FF" w14:textId="77777777" w:rsidR="00482AB0" w:rsidRPr="00D5759F"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color w:val="000000" w:themeColor="text1"/>
          <w:sz w:val="22"/>
          <w:szCs w:val="22"/>
          <w:lang w:eastAsia="en-US"/>
        </w:rPr>
      </w:pPr>
      <w:r w:rsidRPr="00D5759F">
        <w:rPr>
          <w:rFonts w:eastAsia="@Arial Unicode MS"/>
          <w:color w:val="000000" w:themeColor="text1"/>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7EF9848D" w14:textId="77777777" w:rsidR="00482AB0" w:rsidRPr="00D5759F" w:rsidRDefault="00482AB0" w:rsidP="00C043D5">
      <w:pPr>
        <w:widowControl w:val="0"/>
        <w:tabs>
          <w:tab w:val="left" w:pos="0"/>
          <w:tab w:val="num" w:pos="1086"/>
        </w:tabs>
        <w:overflowPunct w:val="0"/>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55F0B3C" w14:textId="77777777" w:rsidR="00482AB0" w:rsidRPr="00D5759F" w:rsidRDefault="00482AB0" w:rsidP="00C043D5">
      <w:pPr>
        <w:widowControl w:val="0"/>
        <w:tabs>
          <w:tab w:val="left" w:pos="0"/>
          <w:tab w:val="left" w:pos="567"/>
        </w:tabs>
        <w:overflowPunct w:val="0"/>
        <w:autoSpaceDE w:val="0"/>
        <w:autoSpaceDN w:val="0"/>
        <w:adjustRightInd w:val="0"/>
        <w:spacing w:after="0"/>
        <w:ind w:firstLine="567"/>
        <w:rPr>
          <w:color w:val="000000" w:themeColor="text1"/>
          <w:sz w:val="22"/>
          <w:szCs w:val="22"/>
          <w:lang w:eastAsia="en-US"/>
        </w:rPr>
      </w:pPr>
      <w:r w:rsidRPr="00D5759F">
        <w:rPr>
          <w:color w:val="000000" w:themeColor="text1"/>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A3ED9EE" w14:textId="77777777" w:rsidR="00482AB0" w:rsidRPr="00D5759F" w:rsidRDefault="00482AB0" w:rsidP="00877CA8">
      <w:pPr>
        <w:tabs>
          <w:tab w:val="left" w:pos="0"/>
        </w:tabs>
        <w:autoSpaceDE w:val="0"/>
        <w:autoSpaceDN w:val="0"/>
        <w:adjustRightInd w:val="0"/>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83B7733" w14:textId="77777777" w:rsidR="00877CA8" w:rsidRPr="00D5759F" w:rsidRDefault="00877CA8" w:rsidP="00877CA8">
      <w:pPr>
        <w:tabs>
          <w:tab w:val="left" w:pos="0"/>
        </w:tabs>
        <w:autoSpaceDE w:val="0"/>
        <w:autoSpaceDN w:val="0"/>
        <w:adjustRightInd w:val="0"/>
        <w:spacing w:after="0"/>
        <w:ind w:firstLine="567"/>
        <w:rPr>
          <w:rFonts w:eastAsia="Calibri"/>
          <w:color w:val="000000" w:themeColor="text1"/>
          <w:sz w:val="22"/>
          <w:szCs w:val="22"/>
          <w:lang w:eastAsia="en-US"/>
        </w:rPr>
      </w:pPr>
    </w:p>
    <w:p w14:paraId="6C589D0B" w14:textId="77777777" w:rsidR="00482AB0" w:rsidRPr="00D5759F" w:rsidRDefault="00482AB0" w:rsidP="00C043D5">
      <w:pPr>
        <w:widowControl w:val="0"/>
        <w:tabs>
          <w:tab w:val="left" w:pos="0"/>
        </w:tabs>
        <w:overflowPunct w:val="0"/>
        <w:autoSpaceDE w:val="0"/>
        <w:autoSpaceDN w:val="0"/>
        <w:adjustRightInd w:val="0"/>
        <w:spacing w:after="0"/>
        <w:ind w:firstLine="567"/>
        <w:rPr>
          <w:b/>
          <w:bCs/>
          <w:color w:val="000000" w:themeColor="text1"/>
          <w:sz w:val="22"/>
          <w:szCs w:val="22"/>
        </w:rPr>
      </w:pPr>
      <w:r w:rsidRPr="00D5759F">
        <w:rPr>
          <w:color w:val="000000" w:themeColor="text1"/>
          <w:sz w:val="22"/>
          <w:szCs w:val="22"/>
        </w:rPr>
        <w:lastRenderedPageBreak/>
        <w:t>Заказчик определяет, что все условия настоящ</w:t>
      </w:r>
      <w:r w:rsidR="00877CA8" w:rsidRPr="00D5759F">
        <w:rPr>
          <w:color w:val="000000" w:themeColor="text1"/>
          <w:sz w:val="22"/>
          <w:szCs w:val="22"/>
        </w:rPr>
        <w:t xml:space="preserve">его Извещения </w:t>
      </w:r>
      <w:r w:rsidRPr="00D5759F">
        <w:rPr>
          <w:color w:val="000000" w:themeColor="text1"/>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E8D8DB5" w14:textId="77777777" w:rsidR="00482AB0" w:rsidRPr="00D5759F" w:rsidRDefault="00482AB0" w:rsidP="00C043D5">
      <w:pPr>
        <w:widowControl w:val="0"/>
        <w:tabs>
          <w:tab w:val="left" w:pos="0"/>
        </w:tabs>
        <w:overflowPunct w:val="0"/>
        <w:autoSpaceDE w:val="0"/>
        <w:autoSpaceDN w:val="0"/>
        <w:adjustRightInd w:val="0"/>
        <w:spacing w:after="0"/>
        <w:ind w:firstLine="567"/>
        <w:rPr>
          <w:color w:val="000000" w:themeColor="text1"/>
          <w:sz w:val="22"/>
          <w:szCs w:val="22"/>
        </w:rPr>
      </w:pPr>
    </w:p>
    <w:p w14:paraId="37822302" w14:textId="77777777" w:rsidR="00482AB0" w:rsidRPr="00D5759F" w:rsidRDefault="00482AB0" w:rsidP="00C043D5">
      <w:pPr>
        <w:spacing w:after="0"/>
        <w:ind w:firstLine="567"/>
        <w:rPr>
          <w:color w:val="000000" w:themeColor="text1"/>
          <w:sz w:val="22"/>
          <w:szCs w:val="22"/>
        </w:rPr>
      </w:pPr>
    </w:p>
    <w:p w14:paraId="1685DDCB" w14:textId="77777777" w:rsidR="00844E10" w:rsidRPr="00D5759F" w:rsidRDefault="00844E10" w:rsidP="00C043D5">
      <w:pPr>
        <w:widowControl w:val="0"/>
        <w:tabs>
          <w:tab w:val="left" w:pos="0"/>
        </w:tabs>
        <w:overflowPunct w:val="0"/>
        <w:autoSpaceDE w:val="0"/>
        <w:autoSpaceDN w:val="0"/>
        <w:adjustRightInd w:val="0"/>
        <w:spacing w:after="0"/>
        <w:ind w:firstLine="567"/>
        <w:rPr>
          <w:b/>
          <w:bCs/>
          <w:color w:val="000000" w:themeColor="text1"/>
          <w:sz w:val="22"/>
          <w:szCs w:val="22"/>
        </w:rPr>
      </w:pPr>
    </w:p>
    <w:p w14:paraId="289A74F6" w14:textId="77777777" w:rsidR="00CB4B9E" w:rsidRPr="00D5759F" w:rsidRDefault="0068634A" w:rsidP="00C043D5">
      <w:pPr>
        <w:widowControl w:val="0"/>
        <w:shd w:val="clear" w:color="auto" w:fill="FFFFFF"/>
        <w:autoSpaceDE w:val="0"/>
        <w:autoSpaceDN w:val="0"/>
        <w:adjustRightInd w:val="0"/>
        <w:spacing w:after="0"/>
        <w:jc w:val="center"/>
        <w:rPr>
          <w:b/>
          <w:bCs/>
          <w:color w:val="000000" w:themeColor="text1"/>
          <w:sz w:val="22"/>
          <w:szCs w:val="22"/>
        </w:rPr>
        <w:sectPr w:rsidR="00CB4B9E" w:rsidRPr="00D5759F"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D5759F">
        <w:rPr>
          <w:b/>
          <w:bCs/>
          <w:color w:val="000000" w:themeColor="text1"/>
          <w:sz w:val="22"/>
          <w:szCs w:val="22"/>
        </w:rPr>
        <w:br w:type="page"/>
      </w:r>
    </w:p>
    <w:p w14:paraId="4885CE65" w14:textId="77777777" w:rsidR="00E65BE0" w:rsidRPr="00D5759F" w:rsidRDefault="005C2027" w:rsidP="008D03D1">
      <w:pPr>
        <w:widowControl w:val="0"/>
        <w:shd w:val="clear" w:color="auto" w:fill="FFFFFF"/>
        <w:autoSpaceDE w:val="0"/>
        <w:autoSpaceDN w:val="0"/>
        <w:adjustRightInd w:val="0"/>
        <w:spacing w:after="0"/>
        <w:ind w:firstLine="567"/>
        <w:jc w:val="center"/>
        <w:rPr>
          <w:b/>
          <w:bCs/>
          <w:color w:val="000000" w:themeColor="text1"/>
          <w:sz w:val="22"/>
          <w:szCs w:val="22"/>
        </w:rPr>
      </w:pPr>
      <w:r w:rsidRPr="00D5759F">
        <w:rPr>
          <w:b/>
          <w:color w:val="000000" w:themeColor="text1"/>
          <w:sz w:val="22"/>
          <w:szCs w:val="22"/>
        </w:rPr>
        <w:lastRenderedPageBreak/>
        <w:t xml:space="preserve">РАЗДЕЛ </w:t>
      </w:r>
      <w:r w:rsidR="005D1488" w:rsidRPr="00D5759F">
        <w:rPr>
          <w:b/>
          <w:color w:val="000000" w:themeColor="text1"/>
          <w:sz w:val="22"/>
          <w:szCs w:val="22"/>
        </w:rPr>
        <w:t>2</w:t>
      </w:r>
      <w:r w:rsidRPr="00D5759F">
        <w:rPr>
          <w:b/>
          <w:color w:val="000000" w:themeColor="text1"/>
          <w:sz w:val="22"/>
          <w:szCs w:val="22"/>
        </w:rPr>
        <w:t xml:space="preserve">. </w:t>
      </w:r>
      <w:r w:rsidRPr="00D5759F">
        <w:rPr>
          <w:b/>
          <w:bCs/>
          <w:color w:val="000000" w:themeColor="text1"/>
          <w:sz w:val="22"/>
          <w:szCs w:val="22"/>
        </w:rPr>
        <w:t>ТЕХНИЧЕСКОЕ ЗАДАНИЕ</w:t>
      </w:r>
    </w:p>
    <w:p w14:paraId="504BC80A" w14:textId="77777777" w:rsidR="00DE49F3" w:rsidRPr="00D5759F" w:rsidRDefault="00DE49F3" w:rsidP="006C4520">
      <w:pPr>
        <w:spacing w:after="0"/>
        <w:jc w:val="center"/>
        <w:rPr>
          <w:b/>
          <w:bCs/>
          <w:color w:val="000000" w:themeColor="text1"/>
          <w:sz w:val="22"/>
          <w:szCs w:val="22"/>
        </w:rPr>
      </w:pPr>
    </w:p>
    <w:p w14:paraId="06460F30" w14:textId="77777777" w:rsidR="0019161E" w:rsidRPr="00D5759F" w:rsidRDefault="0019161E" w:rsidP="00D5759F">
      <w:pPr>
        <w:spacing w:after="0"/>
        <w:ind w:left="142"/>
        <w:jc w:val="center"/>
        <w:rPr>
          <w:b/>
          <w:color w:val="000000" w:themeColor="text1"/>
          <w:sz w:val="22"/>
          <w:szCs w:val="22"/>
        </w:rPr>
      </w:pPr>
      <w:r w:rsidRPr="00D5759F">
        <w:rPr>
          <w:b/>
          <w:color w:val="000000" w:themeColor="text1"/>
          <w:sz w:val="22"/>
          <w:szCs w:val="22"/>
        </w:rPr>
        <w:t xml:space="preserve">на </w:t>
      </w:r>
      <w:r w:rsidR="00DF1AF8" w:rsidRPr="00DF1AF8">
        <w:rPr>
          <w:b/>
          <w:bCs/>
          <w:color w:val="000000" w:themeColor="text1"/>
          <w:sz w:val="22"/>
          <w:szCs w:val="22"/>
        </w:rPr>
        <w:t>приобретение по договору поставки хозяйственных Товаров для уборки воздушных судов и санитарного содержания служебных помещений филиала «Аэропорт Талакан».</w:t>
      </w:r>
    </w:p>
    <w:p w14:paraId="48C158F6" w14:textId="77777777" w:rsidR="00563722" w:rsidRPr="00D5759F" w:rsidRDefault="00563722" w:rsidP="00563722">
      <w:pPr>
        <w:pStyle w:val="ad"/>
        <w:spacing w:line="276" w:lineRule="auto"/>
        <w:ind w:left="709"/>
        <w:rPr>
          <w:b/>
          <w:color w:val="000000" w:themeColor="text1"/>
          <w:sz w:val="22"/>
          <w:szCs w:val="22"/>
        </w:rPr>
      </w:pPr>
    </w:p>
    <w:tbl>
      <w:tblPr>
        <w:tblW w:w="14879" w:type="dxa"/>
        <w:tblLook w:val="04A0" w:firstRow="1" w:lastRow="0" w:firstColumn="1" w:lastColumn="0" w:noHBand="0" w:noVBand="1"/>
      </w:tblPr>
      <w:tblGrid>
        <w:gridCol w:w="605"/>
        <w:gridCol w:w="3076"/>
        <w:gridCol w:w="2053"/>
        <w:gridCol w:w="4111"/>
        <w:gridCol w:w="1121"/>
        <w:gridCol w:w="2327"/>
        <w:gridCol w:w="1586"/>
      </w:tblGrid>
      <w:tr w:rsidR="00D5759F" w:rsidRPr="00D5759F" w14:paraId="05C90E87" w14:textId="77777777" w:rsidTr="00563722">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7EBBD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п.п</w:t>
            </w:r>
          </w:p>
        </w:tc>
        <w:tc>
          <w:tcPr>
            <w:tcW w:w="30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A201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Наименование Товара </w:t>
            </w:r>
          </w:p>
        </w:tc>
        <w:tc>
          <w:tcPr>
            <w:tcW w:w="616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AAD260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Технические характеристики</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9801E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Параметры</w:t>
            </w:r>
          </w:p>
        </w:tc>
        <w:tc>
          <w:tcPr>
            <w:tcW w:w="2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8DD95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Ориентировочное количество, шт/уп,блоки, канистра, флакон и т.д.</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D74043" w14:textId="77777777" w:rsidR="00563722" w:rsidRPr="00D5759F" w:rsidRDefault="00563722" w:rsidP="00563722">
            <w:pPr>
              <w:spacing w:after="0"/>
              <w:ind w:left="113" w:right="113"/>
              <w:jc w:val="center"/>
              <w:rPr>
                <w:b/>
                <w:bCs/>
                <w:color w:val="000000" w:themeColor="text1"/>
                <w:sz w:val="22"/>
                <w:szCs w:val="22"/>
              </w:rPr>
            </w:pPr>
            <w:r w:rsidRPr="00D5759F">
              <w:rPr>
                <w:b/>
                <w:bCs/>
                <w:color w:val="000000" w:themeColor="text1"/>
                <w:sz w:val="22"/>
                <w:szCs w:val="22"/>
              </w:rPr>
              <w:t>Ед.</w:t>
            </w:r>
            <w:r w:rsidR="00D5759F">
              <w:rPr>
                <w:b/>
                <w:bCs/>
                <w:color w:val="000000" w:themeColor="text1"/>
                <w:sz w:val="22"/>
                <w:szCs w:val="22"/>
              </w:rPr>
              <w:t xml:space="preserve"> изм.</w:t>
            </w:r>
          </w:p>
        </w:tc>
      </w:tr>
      <w:tr w:rsidR="00D5759F" w:rsidRPr="00D5759F" w14:paraId="6D2FE9C7" w14:textId="77777777" w:rsidTr="00563722">
        <w:trPr>
          <w:trHeight w:val="1875"/>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0D3F0FC3" w14:textId="77777777" w:rsidR="00563722" w:rsidRPr="00D5759F" w:rsidRDefault="00563722" w:rsidP="00563722">
            <w:pPr>
              <w:spacing w:after="0"/>
              <w:jc w:val="left"/>
              <w:rPr>
                <w:b/>
                <w:bCs/>
                <w:color w:val="000000" w:themeColor="text1"/>
                <w:sz w:val="22"/>
                <w:szCs w:val="22"/>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14:paraId="474C6097" w14:textId="77777777" w:rsidR="00563722" w:rsidRPr="00D5759F" w:rsidRDefault="00563722" w:rsidP="00563722">
            <w:pPr>
              <w:spacing w:after="0"/>
              <w:jc w:val="left"/>
              <w:rPr>
                <w:b/>
                <w:bCs/>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2255E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Требуемый параметр (потребительские свойства) товара</w:t>
            </w:r>
          </w:p>
        </w:tc>
        <w:tc>
          <w:tcPr>
            <w:tcW w:w="4111" w:type="dxa"/>
            <w:tcBorders>
              <w:top w:val="nil"/>
              <w:left w:val="nil"/>
              <w:bottom w:val="single" w:sz="4" w:space="0" w:color="auto"/>
              <w:right w:val="single" w:sz="4" w:space="0" w:color="auto"/>
            </w:tcBorders>
            <w:shd w:val="clear" w:color="000000" w:fill="FFFFFF"/>
            <w:vAlign w:val="center"/>
            <w:hideMark/>
          </w:tcPr>
          <w:p w14:paraId="3846389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Требуемое значение</w:t>
            </w: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78F6B3A0" w14:textId="77777777" w:rsidR="00563722" w:rsidRPr="00D5759F" w:rsidRDefault="00563722" w:rsidP="00563722">
            <w:pPr>
              <w:spacing w:after="0"/>
              <w:jc w:val="left"/>
              <w:rPr>
                <w:b/>
                <w:bCs/>
                <w:color w:val="000000" w:themeColor="text1"/>
                <w:sz w:val="22"/>
                <w:szCs w:val="22"/>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14:paraId="2B56041A" w14:textId="77777777" w:rsidR="00563722" w:rsidRPr="00D5759F" w:rsidRDefault="00563722" w:rsidP="00563722">
            <w:pPr>
              <w:spacing w:after="0"/>
              <w:jc w:val="left"/>
              <w:rPr>
                <w:b/>
                <w:bCs/>
                <w:color w:val="000000" w:themeColor="text1"/>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1DE82068" w14:textId="77777777" w:rsidR="00563722" w:rsidRPr="00D5759F" w:rsidRDefault="00563722" w:rsidP="00563722">
            <w:pPr>
              <w:spacing w:after="0"/>
              <w:jc w:val="left"/>
              <w:rPr>
                <w:b/>
                <w:bCs/>
                <w:color w:val="000000" w:themeColor="text1"/>
                <w:sz w:val="22"/>
                <w:szCs w:val="22"/>
              </w:rPr>
            </w:pPr>
          </w:p>
        </w:tc>
      </w:tr>
      <w:tr w:rsidR="00D5759F" w:rsidRPr="00D5759F" w14:paraId="41900F9E" w14:textId="77777777" w:rsidTr="00563722">
        <w:trPr>
          <w:trHeight w:val="18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2879B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w:t>
            </w:r>
          </w:p>
        </w:tc>
        <w:tc>
          <w:tcPr>
            <w:tcW w:w="30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D3510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универсальная</w:t>
            </w:r>
          </w:p>
        </w:tc>
        <w:tc>
          <w:tcPr>
            <w:tcW w:w="2053" w:type="dxa"/>
            <w:tcBorders>
              <w:top w:val="nil"/>
              <w:left w:val="nil"/>
              <w:bottom w:val="single" w:sz="4" w:space="0" w:color="auto"/>
              <w:right w:val="single" w:sz="4" w:space="0" w:color="auto"/>
            </w:tcBorders>
            <w:shd w:val="clear" w:color="000000" w:fill="FFFFFF"/>
            <w:vAlign w:val="center"/>
            <w:hideMark/>
          </w:tcPr>
          <w:p w14:paraId="56D76B2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213799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Основная, генеральная уборка, сбор мусора, пыли и грязи. В сухом виде салфетка применяется для удаления отпечатков пальцев и жира; полировки хрома, металла, глянца, камня; полировки после нанесения химии для защиты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6CF783A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2882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ADAB4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58696CC"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4EB3F7E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93AABD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ADF3D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313A108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микроволокно (80% полиэстер, 20% полиамид).</w:t>
            </w:r>
          </w:p>
        </w:tc>
        <w:tc>
          <w:tcPr>
            <w:tcW w:w="1121" w:type="dxa"/>
            <w:tcBorders>
              <w:top w:val="nil"/>
              <w:left w:val="nil"/>
              <w:bottom w:val="single" w:sz="4" w:space="0" w:color="auto"/>
              <w:right w:val="single" w:sz="4" w:space="0" w:color="auto"/>
            </w:tcBorders>
            <w:shd w:val="clear" w:color="000000" w:fill="FFFFFF"/>
            <w:vAlign w:val="center"/>
            <w:hideMark/>
          </w:tcPr>
          <w:p w14:paraId="1B98111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3D3516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CE5C36A" w14:textId="77777777" w:rsidR="00563722" w:rsidRPr="00D5759F" w:rsidRDefault="00563722" w:rsidP="00563722">
            <w:pPr>
              <w:spacing w:after="0"/>
              <w:jc w:val="left"/>
              <w:rPr>
                <w:b/>
                <w:bCs/>
                <w:color w:val="000000" w:themeColor="text1"/>
                <w:sz w:val="22"/>
                <w:szCs w:val="22"/>
              </w:rPr>
            </w:pPr>
          </w:p>
        </w:tc>
      </w:tr>
      <w:tr w:rsidR="00D5759F" w:rsidRPr="00D5759F" w14:paraId="78EF224C"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3753C90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454F9B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AFD0D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09021C5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38*38</w:t>
            </w:r>
          </w:p>
        </w:tc>
        <w:tc>
          <w:tcPr>
            <w:tcW w:w="1121" w:type="dxa"/>
            <w:tcBorders>
              <w:top w:val="nil"/>
              <w:left w:val="nil"/>
              <w:bottom w:val="single" w:sz="4" w:space="0" w:color="auto"/>
              <w:right w:val="single" w:sz="4" w:space="0" w:color="auto"/>
            </w:tcBorders>
            <w:shd w:val="clear" w:color="000000" w:fill="FFFFFF"/>
            <w:vAlign w:val="center"/>
            <w:hideMark/>
          </w:tcPr>
          <w:p w14:paraId="3105C02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44AA22E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0A370F" w14:textId="77777777" w:rsidR="00563722" w:rsidRPr="00D5759F" w:rsidRDefault="00563722" w:rsidP="00563722">
            <w:pPr>
              <w:spacing w:after="0"/>
              <w:jc w:val="left"/>
              <w:rPr>
                <w:b/>
                <w:bCs/>
                <w:color w:val="000000" w:themeColor="text1"/>
                <w:sz w:val="22"/>
                <w:szCs w:val="22"/>
              </w:rPr>
            </w:pPr>
          </w:p>
        </w:tc>
      </w:tr>
      <w:tr w:rsidR="00D5759F" w:rsidRPr="00D5759F" w14:paraId="5CBC6717"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0903B46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E2B769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71E6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70B1610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голубая</w:t>
            </w:r>
          </w:p>
        </w:tc>
        <w:tc>
          <w:tcPr>
            <w:tcW w:w="1121" w:type="dxa"/>
            <w:tcBorders>
              <w:top w:val="nil"/>
              <w:left w:val="nil"/>
              <w:bottom w:val="single" w:sz="4" w:space="0" w:color="auto"/>
              <w:right w:val="single" w:sz="4" w:space="0" w:color="auto"/>
            </w:tcBorders>
            <w:shd w:val="clear" w:color="000000" w:fill="FFFFFF"/>
            <w:vAlign w:val="center"/>
            <w:hideMark/>
          </w:tcPr>
          <w:p w14:paraId="5FE3453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CE357E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8AF00BF" w14:textId="77777777" w:rsidR="00563722" w:rsidRPr="00D5759F" w:rsidRDefault="00563722" w:rsidP="00563722">
            <w:pPr>
              <w:spacing w:after="0"/>
              <w:jc w:val="left"/>
              <w:rPr>
                <w:b/>
                <w:bCs/>
                <w:color w:val="000000" w:themeColor="text1"/>
                <w:sz w:val="22"/>
                <w:szCs w:val="22"/>
              </w:rPr>
            </w:pPr>
          </w:p>
        </w:tc>
      </w:tr>
      <w:tr w:rsidR="00D5759F" w:rsidRPr="00D5759F" w14:paraId="6A34B6D3"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42CBD70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10573E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693B18A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машинных стирок</w:t>
            </w:r>
          </w:p>
        </w:tc>
        <w:tc>
          <w:tcPr>
            <w:tcW w:w="4111" w:type="dxa"/>
            <w:tcBorders>
              <w:top w:val="nil"/>
              <w:left w:val="nil"/>
              <w:bottom w:val="single" w:sz="4" w:space="0" w:color="auto"/>
              <w:right w:val="single" w:sz="4" w:space="0" w:color="auto"/>
            </w:tcBorders>
            <w:shd w:val="clear" w:color="000000" w:fill="FFFFFF"/>
            <w:vAlign w:val="center"/>
            <w:hideMark/>
          </w:tcPr>
          <w:p w14:paraId="1B2E05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до 500 машинных стирок при температуре 60 °C</w:t>
            </w:r>
          </w:p>
        </w:tc>
        <w:tc>
          <w:tcPr>
            <w:tcW w:w="1121" w:type="dxa"/>
            <w:tcBorders>
              <w:top w:val="nil"/>
              <w:left w:val="nil"/>
              <w:bottom w:val="single" w:sz="4" w:space="0" w:color="auto"/>
              <w:right w:val="single" w:sz="4" w:space="0" w:color="auto"/>
            </w:tcBorders>
            <w:shd w:val="clear" w:color="000000" w:fill="FFFFFF"/>
            <w:vAlign w:val="center"/>
            <w:hideMark/>
          </w:tcPr>
          <w:p w14:paraId="4F9F885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63E598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0FD8DC7" w14:textId="77777777" w:rsidR="00563722" w:rsidRPr="00D5759F" w:rsidRDefault="00563722" w:rsidP="00563722">
            <w:pPr>
              <w:spacing w:after="0"/>
              <w:jc w:val="left"/>
              <w:rPr>
                <w:b/>
                <w:bCs/>
                <w:color w:val="000000" w:themeColor="text1"/>
                <w:sz w:val="22"/>
                <w:szCs w:val="22"/>
              </w:rPr>
            </w:pPr>
          </w:p>
        </w:tc>
      </w:tr>
      <w:tr w:rsidR="00D5759F" w:rsidRPr="00D5759F" w14:paraId="54A5480C"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0356AA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EE8EE2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04A7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02AC236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20D7894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07BB291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2251BB9" w14:textId="77777777" w:rsidR="00563722" w:rsidRPr="00D5759F" w:rsidRDefault="00563722" w:rsidP="00563722">
            <w:pPr>
              <w:spacing w:after="0"/>
              <w:jc w:val="left"/>
              <w:rPr>
                <w:b/>
                <w:bCs/>
                <w:color w:val="000000" w:themeColor="text1"/>
                <w:sz w:val="22"/>
                <w:szCs w:val="22"/>
              </w:rPr>
            </w:pPr>
          </w:p>
        </w:tc>
      </w:tr>
      <w:tr w:rsidR="00D5759F" w:rsidRPr="00D5759F" w14:paraId="39081233"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63C9C4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E93DC3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74CF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314841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w:t>
            </w:r>
          </w:p>
        </w:tc>
        <w:tc>
          <w:tcPr>
            <w:tcW w:w="1121" w:type="dxa"/>
            <w:tcBorders>
              <w:top w:val="nil"/>
              <w:left w:val="nil"/>
              <w:bottom w:val="single" w:sz="4" w:space="0" w:color="auto"/>
              <w:right w:val="single" w:sz="4" w:space="0" w:color="auto"/>
            </w:tcBorders>
            <w:shd w:val="clear" w:color="000000" w:fill="FFFFFF"/>
            <w:vAlign w:val="center"/>
            <w:hideMark/>
          </w:tcPr>
          <w:p w14:paraId="3C03D99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7ABEE5D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838814" w14:textId="77777777" w:rsidR="00563722" w:rsidRPr="00D5759F" w:rsidRDefault="00563722" w:rsidP="00563722">
            <w:pPr>
              <w:spacing w:after="0"/>
              <w:jc w:val="left"/>
              <w:rPr>
                <w:b/>
                <w:bCs/>
                <w:color w:val="000000" w:themeColor="text1"/>
                <w:sz w:val="22"/>
                <w:szCs w:val="22"/>
              </w:rPr>
            </w:pPr>
          </w:p>
        </w:tc>
      </w:tr>
      <w:tr w:rsidR="00D5759F" w:rsidRPr="00D5759F" w14:paraId="176390F8"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05AF0B7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756AA8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2D87A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w:t>
            </w:r>
          </w:p>
        </w:tc>
        <w:tc>
          <w:tcPr>
            <w:tcW w:w="4111" w:type="dxa"/>
            <w:tcBorders>
              <w:top w:val="nil"/>
              <w:left w:val="nil"/>
              <w:bottom w:val="single" w:sz="4" w:space="0" w:color="auto"/>
              <w:right w:val="single" w:sz="4" w:space="0" w:color="auto"/>
            </w:tcBorders>
            <w:shd w:val="clear" w:color="000000" w:fill="FFFFFF"/>
            <w:vAlign w:val="center"/>
            <w:hideMark/>
          </w:tcPr>
          <w:p w14:paraId="05D4AD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2,1</w:t>
            </w:r>
          </w:p>
        </w:tc>
        <w:tc>
          <w:tcPr>
            <w:tcW w:w="1121" w:type="dxa"/>
            <w:tcBorders>
              <w:top w:val="nil"/>
              <w:left w:val="nil"/>
              <w:bottom w:val="single" w:sz="4" w:space="0" w:color="auto"/>
              <w:right w:val="single" w:sz="4" w:space="0" w:color="auto"/>
            </w:tcBorders>
            <w:shd w:val="clear" w:color="000000" w:fill="FFFFFF"/>
            <w:vAlign w:val="center"/>
            <w:hideMark/>
          </w:tcPr>
          <w:p w14:paraId="4B1A739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50D0733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DFFFC2" w14:textId="77777777" w:rsidR="00563722" w:rsidRPr="00D5759F" w:rsidRDefault="00563722" w:rsidP="00563722">
            <w:pPr>
              <w:spacing w:after="0"/>
              <w:jc w:val="left"/>
              <w:rPr>
                <w:b/>
                <w:bCs/>
                <w:color w:val="000000" w:themeColor="text1"/>
                <w:sz w:val="22"/>
                <w:szCs w:val="22"/>
              </w:rPr>
            </w:pPr>
          </w:p>
        </w:tc>
      </w:tr>
      <w:tr w:rsidR="00D5759F" w:rsidRPr="00D5759F" w14:paraId="5EB8FE11"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61BD254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04AFA1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76834A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Максимальная впитываемость в сухом состоянии</w:t>
            </w:r>
          </w:p>
        </w:tc>
        <w:tc>
          <w:tcPr>
            <w:tcW w:w="4111" w:type="dxa"/>
            <w:tcBorders>
              <w:top w:val="nil"/>
              <w:left w:val="nil"/>
              <w:bottom w:val="single" w:sz="4" w:space="0" w:color="auto"/>
              <w:right w:val="single" w:sz="4" w:space="0" w:color="auto"/>
            </w:tcBorders>
            <w:shd w:val="clear" w:color="000000" w:fill="FFFFFF"/>
            <w:vAlign w:val="center"/>
            <w:hideMark/>
          </w:tcPr>
          <w:p w14:paraId="03B868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400 % от собственного веса.</w:t>
            </w:r>
          </w:p>
        </w:tc>
        <w:tc>
          <w:tcPr>
            <w:tcW w:w="1121" w:type="dxa"/>
            <w:tcBorders>
              <w:top w:val="nil"/>
              <w:left w:val="nil"/>
              <w:bottom w:val="single" w:sz="4" w:space="0" w:color="auto"/>
              <w:right w:val="single" w:sz="4" w:space="0" w:color="auto"/>
            </w:tcBorders>
            <w:shd w:val="clear" w:color="000000" w:fill="FFFFFF"/>
            <w:vAlign w:val="center"/>
            <w:hideMark/>
          </w:tcPr>
          <w:p w14:paraId="549EDEE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DDB5A8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2DCA5D" w14:textId="77777777" w:rsidR="00563722" w:rsidRPr="00D5759F" w:rsidRDefault="00563722" w:rsidP="00563722">
            <w:pPr>
              <w:spacing w:after="0"/>
              <w:jc w:val="left"/>
              <w:rPr>
                <w:b/>
                <w:bCs/>
                <w:color w:val="000000" w:themeColor="text1"/>
                <w:sz w:val="22"/>
                <w:szCs w:val="22"/>
              </w:rPr>
            </w:pPr>
          </w:p>
        </w:tc>
      </w:tr>
      <w:tr w:rsidR="00D5759F" w:rsidRPr="00D5759F" w14:paraId="2F916FFA"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9F7B96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lastRenderedPageBreak/>
              <w:t> </w:t>
            </w:r>
          </w:p>
        </w:tc>
      </w:tr>
      <w:tr w:rsidR="00D5759F" w:rsidRPr="00D5759F" w14:paraId="79BF0FE3" w14:textId="77777777" w:rsidTr="00563722">
        <w:trPr>
          <w:trHeight w:val="18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819A8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w:t>
            </w:r>
          </w:p>
        </w:tc>
        <w:tc>
          <w:tcPr>
            <w:tcW w:w="30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11AB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универсальная</w:t>
            </w:r>
          </w:p>
        </w:tc>
        <w:tc>
          <w:tcPr>
            <w:tcW w:w="2053" w:type="dxa"/>
            <w:tcBorders>
              <w:top w:val="nil"/>
              <w:left w:val="nil"/>
              <w:bottom w:val="single" w:sz="4" w:space="0" w:color="auto"/>
              <w:right w:val="single" w:sz="4" w:space="0" w:color="auto"/>
            </w:tcBorders>
            <w:shd w:val="clear" w:color="000000" w:fill="FFFFFF"/>
            <w:vAlign w:val="center"/>
            <w:hideMark/>
          </w:tcPr>
          <w:p w14:paraId="4CFA5A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3B7E3D3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Основная, генеральная уборка, сбор мусора, пыли и грязи. В сухом виде салфетка применяется для удаления отпечатков пальцев и жира; полировки хрома, металла, глянца, камня; полировки после нанесения химии для защиты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7500278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91BC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AB112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FF4FC34"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31D1732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B3C34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FBBCF9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4316C7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микроволокно (80% полиэстер, 20% полиамид).</w:t>
            </w:r>
          </w:p>
        </w:tc>
        <w:tc>
          <w:tcPr>
            <w:tcW w:w="1121" w:type="dxa"/>
            <w:tcBorders>
              <w:top w:val="nil"/>
              <w:left w:val="nil"/>
              <w:bottom w:val="single" w:sz="4" w:space="0" w:color="auto"/>
              <w:right w:val="single" w:sz="4" w:space="0" w:color="auto"/>
            </w:tcBorders>
            <w:shd w:val="clear" w:color="000000" w:fill="FFFFFF"/>
            <w:vAlign w:val="center"/>
            <w:hideMark/>
          </w:tcPr>
          <w:p w14:paraId="5BF6A45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00C7B4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E2E196" w14:textId="77777777" w:rsidR="00563722" w:rsidRPr="00D5759F" w:rsidRDefault="00563722" w:rsidP="00563722">
            <w:pPr>
              <w:spacing w:after="0"/>
              <w:jc w:val="left"/>
              <w:rPr>
                <w:b/>
                <w:bCs/>
                <w:color w:val="000000" w:themeColor="text1"/>
                <w:sz w:val="22"/>
                <w:szCs w:val="22"/>
              </w:rPr>
            </w:pPr>
          </w:p>
        </w:tc>
      </w:tr>
      <w:tr w:rsidR="00D5759F" w:rsidRPr="00D5759F" w14:paraId="59023FE4"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647C200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8E5447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E7FA1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61536A0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38*38</w:t>
            </w:r>
          </w:p>
        </w:tc>
        <w:tc>
          <w:tcPr>
            <w:tcW w:w="1121" w:type="dxa"/>
            <w:tcBorders>
              <w:top w:val="nil"/>
              <w:left w:val="nil"/>
              <w:bottom w:val="single" w:sz="4" w:space="0" w:color="auto"/>
              <w:right w:val="single" w:sz="4" w:space="0" w:color="auto"/>
            </w:tcBorders>
            <w:shd w:val="clear" w:color="000000" w:fill="FFFFFF"/>
            <w:vAlign w:val="center"/>
            <w:hideMark/>
          </w:tcPr>
          <w:p w14:paraId="5817B9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1241DF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19F5811" w14:textId="77777777" w:rsidR="00563722" w:rsidRPr="00D5759F" w:rsidRDefault="00563722" w:rsidP="00563722">
            <w:pPr>
              <w:spacing w:after="0"/>
              <w:jc w:val="left"/>
              <w:rPr>
                <w:b/>
                <w:bCs/>
                <w:color w:val="000000" w:themeColor="text1"/>
                <w:sz w:val="22"/>
                <w:szCs w:val="22"/>
              </w:rPr>
            </w:pPr>
          </w:p>
        </w:tc>
      </w:tr>
      <w:tr w:rsidR="00D5759F" w:rsidRPr="00D5759F" w14:paraId="675DE240"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65A05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683157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DA0C6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119C2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Зелёная</w:t>
            </w:r>
          </w:p>
        </w:tc>
        <w:tc>
          <w:tcPr>
            <w:tcW w:w="1121" w:type="dxa"/>
            <w:tcBorders>
              <w:top w:val="nil"/>
              <w:left w:val="nil"/>
              <w:bottom w:val="single" w:sz="4" w:space="0" w:color="auto"/>
              <w:right w:val="single" w:sz="4" w:space="0" w:color="auto"/>
            </w:tcBorders>
            <w:shd w:val="clear" w:color="000000" w:fill="FFFFFF"/>
            <w:vAlign w:val="center"/>
            <w:hideMark/>
          </w:tcPr>
          <w:p w14:paraId="3456CD7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1162FB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B32651D" w14:textId="77777777" w:rsidR="00563722" w:rsidRPr="00D5759F" w:rsidRDefault="00563722" w:rsidP="00563722">
            <w:pPr>
              <w:spacing w:after="0"/>
              <w:jc w:val="left"/>
              <w:rPr>
                <w:b/>
                <w:bCs/>
                <w:color w:val="000000" w:themeColor="text1"/>
                <w:sz w:val="22"/>
                <w:szCs w:val="22"/>
              </w:rPr>
            </w:pPr>
          </w:p>
        </w:tc>
      </w:tr>
      <w:tr w:rsidR="00D5759F" w:rsidRPr="00D5759F" w14:paraId="433CA611"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17BD98F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FA18B1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36242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машинных стирок</w:t>
            </w:r>
          </w:p>
        </w:tc>
        <w:tc>
          <w:tcPr>
            <w:tcW w:w="4111" w:type="dxa"/>
            <w:tcBorders>
              <w:top w:val="nil"/>
              <w:left w:val="nil"/>
              <w:bottom w:val="single" w:sz="4" w:space="0" w:color="auto"/>
              <w:right w:val="single" w:sz="4" w:space="0" w:color="auto"/>
            </w:tcBorders>
            <w:shd w:val="clear" w:color="000000" w:fill="FFFFFF"/>
            <w:vAlign w:val="center"/>
            <w:hideMark/>
          </w:tcPr>
          <w:p w14:paraId="7BA5E08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до 500 машинных стирок при температуре 60 °C</w:t>
            </w:r>
          </w:p>
        </w:tc>
        <w:tc>
          <w:tcPr>
            <w:tcW w:w="1121" w:type="dxa"/>
            <w:tcBorders>
              <w:top w:val="nil"/>
              <w:left w:val="nil"/>
              <w:bottom w:val="single" w:sz="4" w:space="0" w:color="auto"/>
              <w:right w:val="single" w:sz="4" w:space="0" w:color="auto"/>
            </w:tcBorders>
            <w:shd w:val="clear" w:color="000000" w:fill="FFFFFF"/>
            <w:vAlign w:val="center"/>
            <w:hideMark/>
          </w:tcPr>
          <w:p w14:paraId="25A4C0B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C82F6F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74A2A12" w14:textId="77777777" w:rsidR="00563722" w:rsidRPr="00D5759F" w:rsidRDefault="00563722" w:rsidP="00563722">
            <w:pPr>
              <w:spacing w:after="0"/>
              <w:jc w:val="left"/>
              <w:rPr>
                <w:b/>
                <w:bCs/>
                <w:color w:val="000000" w:themeColor="text1"/>
                <w:sz w:val="22"/>
                <w:szCs w:val="22"/>
              </w:rPr>
            </w:pPr>
          </w:p>
        </w:tc>
      </w:tr>
      <w:tr w:rsidR="00D5759F" w:rsidRPr="00D5759F" w14:paraId="50E87858"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8BBB67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454AAD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F2B7E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229D365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043BA52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7F3B2C9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C2BA1BC" w14:textId="77777777" w:rsidR="00563722" w:rsidRPr="00D5759F" w:rsidRDefault="00563722" w:rsidP="00563722">
            <w:pPr>
              <w:spacing w:after="0"/>
              <w:jc w:val="left"/>
              <w:rPr>
                <w:b/>
                <w:bCs/>
                <w:color w:val="000000" w:themeColor="text1"/>
                <w:sz w:val="22"/>
                <w:szCs w:val="22"/>
              </w:rPr>
            </w:pPr>
          </w:p>
        </w:tc>
      </w:tr>
      <w:tr w:rsidR="00D5759F" w:rsidRPr="00D5759F" w14:paraId="742FC17E"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15DBA0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3B5CA1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01706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3E5159A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w:t>
            </w:r>
          </w:p>
        </w:tc>
        <w:tc>
          <w:tcPr>
            <w:tcW w:w="1121" w:type="dxa"/>
            <w:tcBorders>
              <w:top w:val="nil"/>
              <w:left w:val="nil"/>
              <w:bottom w:val="single" w:sz="4" w:space="0" w:color="auto"/>
              <w:right w:val="single" w:sz="4" w:space="0" w:color="auto"/>
            </w:tcBorders>
            <w:shd w:val="clear" w:color="000000" w:fill="FFFFFF"/>
            <w:vAlign w:val="center"/>
            <w:hideMark/>
          </w:tcPr>
          <w:p w14:paraId="51E87C2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5EEF0DD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F33472" w14:textId="77777777" w:rsidR="00563722" w:rsidRPr="00D5759F" w:rsidRDefault="00563722" w:rsidP="00563722">
            <w:pPr>
              <w:spacing w:after="0"/>
              <w:jc w:val="left"/>
              <w:rPr>
                <w:b/>
                <w:bCs/>
                <w:color w:val="000000" w:themeColor="text1"/>
                <w:sz w:val="22"/>
                <w:szCs w:val="22"/>
              </w:rPr>
            </w:pPr>
          </w:p>
        </w:tc>
      </w:tr>
      <w:tr w:rsidR="00D5759F" w:rsidRPr="00D5759F" w14:paraId="180A7A6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671EF4E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9A75FE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516C3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w:t>
            </w:r>
          </w:p>
        </w:tc>
        <w:tc>
          <w:tcPr>
            <w:tcW w:w="4111" w:type="dxa"/>
            <w:tcBorders>
              <w:top w:val="nil"/>
              <w:left w:val="nil"/>
              <w:bottom w:val="single" w:sz="4" w:space="0" w:color="auto"/>
              <w:right w:val="single" w:sz="4" w:space="0" w:color="auto"/>
            </w:tcBorders>
            <w:shd w:val="clear" w:color="000000" w:fill="FFFFFF"/>
            <w:vAlign w:val="center"/>
            <w:hideMark/>
          </w:tcPr>
          <w:p w14:paraId="255DF53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2,1</w:t>
            </w:r>
          </w:p>
        </w:tc>
        <w:tc>
          <w:tcPr>
            <w:tcW w:w="1121" w:type="dxa"/>
            <w:tcBorders>
              <w:top w:val="nil"/>
              <w:left w:val="nil"/>
              <w:bottom w:val="single" w:sz="4" w:space="0" w:color="auto"/>
              <w:right w:val="single" w:sz="4" w:space="0" w:color="auto"/>
            </w:tcBorders>
            <w:shd w:val="clear" w:color="000000" w:fill="FFFFFF"/>
            <w:vAlign w:val="center"/>
            <w:hideMark/>
          </w:tcPr>
          <w:p w14:paraId="2094A38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01536C5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70BCDE" w14:textId="77777777" w:rsidR="00563722" w:rsidRPr="00D5759F" w:rsidRDefault="00563722" w:rsidP="00563722">
            <w:pPr>
              <w:spacing w:after="0"/>
              <w:jc w:val="left"/>
              <w:rPr>
                <w:b/>
                <w:bCs/>
                <w:color w:val="000000" w:themeColor="text1"/>
                <w:sz w:val="22"/>
                <w:szCs w:val="22"/>
              </w:rPr>
            </w:pPr>
          </w:p>
        </w:tc>
      </w:tr>
      <w:tr w:rsidR="00D5759F" w:rsidRPr="00D5759F" w14:paraId="1E523543"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65057F4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1EF0AEC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6E80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Максимальная впитываемость в сухом состоянии</w:t>
            </w:r>
          </w:p>
        </w:tc>
        <w:tc>
          <w:tcPr>
            <w:tcW w:w="4111" w:type="dxa"/>
            <w:tcBorders>
              <w:top w:val="nil"/>
              <w:left w:val="nil"/>
              <w:bottom w:val="single" w:sz="4" w:space="0" w:color="auto"/>
              <w:right w:val="single" w:sz="4" w:space="0" w:color="auto"/>
            </w:tcBorders>
            <w:shd w:val="clear" w:color="000000" w:fill="FFFFFF"/>
            <w:vAlign w:val="center"/>
            <w:hideMark/>
          </w:tcPr>
          <w:p w14:paraId="343473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400 % от собственного веса.</w:t>
            </w:r>
          </w:p>
        </w:tc>
        <w:tc>
          <w:tcPr>
            <w:tcW w:w="1121" w:type="dxa"/>
            <w:tcBorders>
              <w:top w:val="nil"/>
              <w:left w:val="nil"/>
              <w:bottom w:val="single" w:sz="4" w:space="0" w:color="auto"/>
              <w:right w:val="single" w:sz="4" w:space="0" w:color="auto"/>
            </w:tcBorders>
            <w:shd w:val="clear" w:color="000000" w:fill="FFFFFF"/>
            <w:vAlign w:val="center"/>
            <w:hideMark/>
          </w:tcPr>
          <w:p w14:paraId="5B3C251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D67A1B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BB3084C" w14:textId="77777777" w:rsidR="00563722" w:rsidRPr="00D5759F" w:rsidRDefault="00563722" w:rsidP="00563722">
            <w:pPr>
              <w:spacing w:after="0"/>
              <w:jc w:val="left"/>
              <w:rPr>
                <w:b/>
                <w:bCs/>
                <w:color w:val="000000" w:themeColor="text1"/>
                <w:sz w:val="22"/>
                <w:szCs w:val="22"/>
              </w:rPr>
            </w:pPr>
          </w:p>
        </w:tc>
      </w:tr>
      <w:tr w:rsidR="00D5759F" w:rsidRPr="00D5759F" w14:paraId="5DD5E1D6"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2D2034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C792F24" w14:textId="77777777" w:rsidTr="00563722">
        <w:trPr>
          <w:trHeight w:val="15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5BD6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8049D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мытья стекол и нержавеющей стали (триггер)</w:t>
            </w:r>
          </w:p>
        </w:tc>
        <w:tc>
          <w:tcPr>
            <w:tcW w:w="2053" w:type="dxa"/>
            <w:tcBorders>
              <w:top w:val="nil"/>
              <w:left w:val="nil"/>
              <w:bottom w:val="single" w:sz="4" w:space="0" w:color="auto"/>
              <w:right w:val="single" w:sz="4" w:space="0" w:color="auto"/>
            </w:tcBorders>
            <w:shd w:val="clear" w:color="000000" w:fill="FFFFFF"/>
            <w:vAlign w:val="center"/>
            <w:hideMark/>
          </w:tcPr>
          <w:p w14:paraId="239DE8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7BEC06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Чистящий спрей для стекол, зеркал, нержавеющей стали и блестящих поверхностей. Средство эффективно устраняет грязь, пыль, налет, разводы, пятна от воды и отпечатки пальцев.</w:t>
            </w:r>
          </w:p>
        </w:tc>
        <w:tc>
          <w:tcPr>
            <w:tcW w:w="1121" w:type="dxa"/>
            <w:tcBorders>
              <w:top w:val="nil"/>
              <w:left w:val="nil"/>
              <w:bottom w:val="single" w:sz="4" w:space="0" w:color="auto"/>
              <w:right w:val="single" w:sz="4" w:space="0" w:color="auto"/>
            </w:tcBorders>
            <w:shd w:val="clear" w:color="000000" w:fill="FFFFFF"/>
            <w:vAlign w:val="center"/>
            <w:hideMark/>
          </w:tcPr>
          <w:p w14:paraId="28D0C3E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91B0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E199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36338526"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10125E2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B200F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6DBC9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8D07E3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&lt;5% неионогенные ПАВ, &lt;5% анионные ПАВ, &lt; 5% мыло, &lt; 5% отдушка</w:t>
            </w:r>
          </w:p>
        </w:tc>
        <w:tc>
          <w:tcPr>
            <w:tcW w:w="1121" w:type="dxa"/>
            <w:tcBorders>
              <w:top w:val="nil"/>
              <w:left w:val="nil"/>
              <w:bottom w:val="single" w:sz="4" w:space="0" w:color="auto"/>
              <w:right w:val="single" w:sz="4" w:space="0" w:color="auto"/>
            </w:tcBorders>
            <w:shd w:val="clear" w:color="000000" w:fill="FFFFFF"/>
            <w:vAlign w:val="center"/>
            <w:hideMark/>
          </w:tcPr>
          <w:p w14:paraId="1187DDB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450F95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179515F" w14:textId="77777777" w:rsidR="00563722" w:rsidRPr="00D5759F" w:rsidRDefault="00563722" w:rsidP="00563722">
            <w:pPr>
              <w:spacing w:after="0"/>
              <w:jc w:val="left"/>
              <w:rPr>
                <w:b/>
                <w:bCs/>
                <w:color w:val="000000" w:themeColor="text1"/>
                <w:sz w:val="22"/>
                <w:szCs w:val="22"/>
              </w:rPr>
            </w:pPr>
          </w:p>
        </w:tc>
      </w:tr>
      <w:tr w:rsidR="00D5759F" w:rsidRPr="00D5759F" w14:paraId="1CAA1E15"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7187E24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000DE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E22A14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4192D1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спрей</w:t>
            </w:r>
          </w:p>
        </w:tc>
        <w:tc>
          <w:tcPr>
            <w:tcW w:w="1121" w:type="dxa"/>
            <w:tcBorders>
              <w:top w:val="nil"/>
              <w:left w:val="nil"/>
              <w:bottom w:val="single" w:sz="4" w:space="0" w:color="auto"/>
              <w:right w:val="single" w:sz="4" w:space="0" w:color="auto"/>
            </w:tcBorders>
            <w:shd w:val="clear" w:color="000000" w:fill="FFFFFF"/>
            <w:vAlign w:val="center"/>
            <w:hideMark/>
          </w:tcPr>
          <w:p w14:paraId="388B56F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944FF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8CBC750" w14:textId="77777777" w:rsidR="00563722" w:rsidRPr="00D5759F" w:rsidRDefault="00563722" w:rsidP="00563722">
            <w:pPr>
              <w:spacing w:after="0"/>
              <w:jc w:val="left"/>
              <w:rPr>
                <w:b/>
                <w:bCs/>
                <w:color w:val="000000" w:themeColor="text1"/>
                <w:sz w:val="22"/>
                <w:szCs w:val="22"/>
              </w:rPr>
            </w:pPr>
          </w:p>
        </w:tc>
      </w:tr>
      <w:tr w:rsidR="00D5759F" w:rsidRPr="00D5759F" w14:paraId="6B2B7332"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550D32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8C29DD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2D62C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Вид упаковки </w:t>
            </w:r>
          </w:p>
        </w:tc>
        <w:tc>
          <w:tcPr>
            <w:tcW w:w="4111" w:type="dxa"/>
            <w:tcBorders>
              <w:top w:val="nil"/>
              <w:left w:val="nil"/>
              <w:bottom w:val="single" w:sz="4" w:space="0" w:color="auto"/>
              <w:right w:val="single" w:sz="4" w:space="0" w:color="auto"/>
            </w:tcBorders>
            <w:shd w:val="clear" w:color="000000" w:fill="FFFFFF"/>
            <w:vAlign w:val="center"/>
            <w:hideMark/>
          </w:tcPr>
          <w:p w14:paraId="013305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бутылка с распылителем</w:t>
            </w:r>
          </w:p>
        </w:tc>
        <w:tc>
          <w:tcPr>
            <w:tcW w:w="1121" w:type="dxa"/>
            <w:tcBorders>
              <w:top w:val="nil"/>
              <w:left w:val="nil"/>
              <w:bottom w:val="single" w:sz="4" w:space="0" w:color="auto"/>
              <w:right w:val="single" w:sz="4" w:space="0" w:color="auto"/>
            </w:tcBorders>
            <w:shd w:val="clear" w:color="000000" w:fill="FFFFFF"/>
            <w:vAlign w:val="center"/>
            <w:hideMark/>
          </w:tcPr>
          <w:p w14:paraId="1D65A7A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FDCBFE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2BBD6C8" w14:textId="77777777" w:rsidR="00563722" w:rsidRPr="00D5759F" w:rsidRDefault="00563722" w:rsidP="00563722">
            <w:pPr>
              <w:spacing w:after="0"/>
              <w:jc w:val="left"/>
              <w:rPr>
                <w:b/>
                <w:bCs/>
                <w:color w:val="000000" w:themeColor="text1"/>
                <w:sz w:val="22"/>
                <w:szCs w:val="22"/>
              </w:rPr>
            </w:pPr>
          </w:p>
        </w:tc>
      </w:tr>
      <w:tr w:rsidR="00D5759F" w:rsidRPr="00D5759F" w14:paraId="3D0313A2"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7CEF3C5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0EC086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A0BA6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2C08B7D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свежесть</w:t>
            </w:r>
          </w:p>
        </w:tc>
        <w:tc>
          <w:tcPr>
            <w:tcW w:w="1121" w:type="dxa"/>
            <w:tcBorders>
              <w:top w:val="nil"/>
              <w:left w:val="nil"/>
              <w:bottom w:val="single" w:sz="4" w:space="0" w:color="auto"/>
              <w:right w:val="single" w:sz="4" w:space="0" w:color="auto"/>
            </w:tcBorders>
            <w:shd w:val="clear" w:color="000000" w:fill="FFFFFF"/>
            <w:vAlign w:val="center"/>
            <w:hideMark/>
          </w:tcPr>
          <w:p w14:paraId="658293C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D6CABE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D0BE954" w14:textId="77777777" w:rsidR="00563722" w:rsidRPr="00D5759F" w:rsidRDefault="00563722" w:rsidP="00563722">
            <w:pPr>
              <w:spacing w:after="0"/>
              <w:jc w:val="left"/>
              <w:rPr>
                <w:b/>
                <w:bCs/>
                <w:color w:val="000000" w:themeColor="text1"/>
                <w:sz w:val="22"/>
                <w:szCs w:val="22"/>
              </w:rPr>
            </w:pPr>
          </w:p>
        </w:tc>
      </w:tr>
      <w:tr w:rsidR="00D5759F" w:rsidRPr="00D5759F" w14:paraId="66BB51BC"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3A14F8B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95FCD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21189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75DD01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500</w:t>
            </w:r>
          </w:p>
        </w:tc>
        <w:tc>
          <w:tcPr>
            <w:tcW w:w="1121" w:type="dxa"/>
            <w:tcBorders>
              <w:top w:val="nil"/>
              <w:left w:val="nil"/>
              <w:bottom w:val="single" w:sz="4" w:space="0" w:color="auto"/>
              <w:right w:val="single" w:sz="4" w:space="0" w:color="auto"/>
            </w:tcBorders>
            <w:shd w:val="clear" w:color="000000" w:fill="FFFFFF"/>
            <w:vAlign w:val="center"/>
            <w:hideMark/>
          </w:tcPr>
          <w:p w14:paraId="3A8F8B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2FE3E19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51F1EF" w14:textId="77777777" w:rsidR="00563722" w:rsidRPr="00D5759F" w:rsidRDefault="00563722" w:rsidP="00563722">
            <w:pPr>
              <w:spacing w:after="0"/>
              <w:jc w:val="left"/>
              <w:rPr>
                <w:b/>
                <w:bCs/>
                <w:color w:val="000000" w:themeColor="text1"/>
                <w:sz w:val="22"/>
                <w:szCs w:val="22"/>
              </w:rPr>
            </w:pPr>
          </w:p>
        </w:tc>
      </w:tr>
      <w:tr w:rsidR="00D5759F" w:rsidRPr="00D5759F" w14:paraId="126EE830"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3B3B996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879B54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02D28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хранения</w:t>
            </w:r>
          </w:p>
        </w:tc>
        <w:tc>
          <w:tcPr>
            <w:tcW w:w="4111" w:type="dxa"/>
            <w:tcBorders>
              <w:top w:val="nil"/>
              <w:left w:val="nil"/>
              <w:bottom w:val="single" w:sz="4" w:space="0" w:color="auto"/>
              <w:right w:val="single" w:sz="4" w:space="0" w:color="auto"/>
            </w:tcBorders>
            <w:shd w:val="clear" w:color="000000" w:fill="FFFFFF"/>
            <w:vAlign w:val="center"/>
            <w:hideMark/>
          </w:tcPr>
          <w:p w14:paraId="0F76EA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w:t>
            </w:r>
          </w:p>
        </w:tc>
        <w:tc>
          <w:tcPr>
            <w:tcW w:w="1121" w:type="dxa"/>
            <w:tcBorders>
              <w:top w:val="nil"/>
              <w:left w:val="nil"/>
              <w:bottom w:val="single" w:sz="4" w:space="0" w:color="auto"/>
              <w:right w:val="single" w:sz="4" w:space="0" w:color="auto"/>
            </w:tcBorders>
            <w:shd w:val="clear" w:color="000000" w:fill="FFFFFF"/>
            <w:vAlign w:val="center"/>
            <w:hideMark/>
          </w:tcPr>
          <w:p w14:paraId="601E48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04DFAD7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40EAF7C" w14:textId="77777777" w:rsidR="00563722" w:rsidRPr="00D5759F" w:rsidRDefault="00563722" w:rsidP="00563722">
            <w:pPr>
              <w:spacing w:after="0"/>
              <w:jc w:val="left"/>
              <w:rPr>
                <w:b/>
                <w:bCs/>
                <w:color w:val="000000" w:themeColor="text1"/>
                <w:sz w:val="22"/>
                <w:szCs w:val="22"/>
              </w:rPr>
            </w:pPr>
          </w:p>
        </w:tc>
      </w:tr>
      <w:tr w:rsidR="00D5759F" w:rsidRPr="00D5759F" w14:paraId="1E2C016C"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43CE3F7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66BE9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AB277C"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Цвет продукта</w:t>
            </w:r>
          </w:p>
        </w:tc>
        <w:tc>
          <w:tcPr>
            <w:tcW w:w="4111" w:type="dxa"/>
            <w:tcBorders>
              <w:top w:val="nil"/>
              <w:left w:val="nil"/>
              <w:bottom w:val="single" w:sz="4" w:space="0" w:color="auto"/>
              <w:right w:val="single" w:sz="4" w:space="0" w:color="auto"/>
            </w:tcBorders>
            <w:shd w:val="clear" w:color="000000" w:fill="FFFFFF"/>
            <w:vAlign w:val="center"/>
            <w:hideMark/>
          </w:tcPr>
          <w:p w14:paraId="6B169E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Голубой.</w:t>
            </w:r>
          </w:p>
        </w:tc>
        <w:tc>
          <w:tcPr>
            <w:tcW w:w="1121" w:type="dxa"/>
            <w:tcBorders>
              <w:top w:val="nil"/>
              <w:left w:val="nil"/>
              <w:bottom w:val="single" w:sz="4" w:space="0" w:color="auto"/>
              <w:right w:val="single" w:sz="4" w:space="0" w:color="auto"/>
            </w:tcBorders>
            <w:shd w:val="clear" w:color="000000" w:fill="FFFFFF"/>
            <w:vAlign w:val="center"/>
            <w:hideMark/>
          </w:tcPr>
          <w:p w14:paraId="5DC9C33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054328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229146" w14:textId="77777777" w:rsidR="00563722" w:rsidRPr="00D5759F" w:rsidRDefault="00563722" w:rsidP="00563722">
            <w:pPr>
              <w:spacing w:after="0"/>
              <w:jc w:val="left"/>
              <w:rPr>
                <w:b/>
                <w:bCs/>
                <w:color w:val="000000" w:themeColor="text1"/>
                <w:sz w:val="22"/>
                <w:szCs w:val="22"/>
              </w:rPr>
            </w:pPr>
          </w:p>
        </w:tc>
      </w:tr>
      <w:tr w:rsidR="00D5759F" w:rsidRPr="00D5759F" w14:paraId="2F922035"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93F61A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0F1A33C7" w14:textId="77777777" w:rsidTr="00563722">
        <w:trPr>
          <w:trHeight w:val="342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A513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w:t>
            </w:r>
          </w:p>
        </w:tc>
        <w:tc>
          <w:tcPr>
            <w:tcW w:w="30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3B960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дезинфицирующее</w:t>
            </w:r>
          </w:p>
        </w:tc>
        <w:tc>
          <w:tcPr>
            <w:tcW w:w="2053" w:type="dxa"/>
            <w:tcBorders>
              <w:top w:val="nil"/>
              <w:left w:val="nil"/>
              <w:bottom w:val="single" w:sz="4" w:space="0" w:color="auto"/>
              <w:right w:val="single" w:sz="4" w:space="0" w:color="auto"/>
            </w:tcBorders>
            <w:shd w:val="clear" w:color="000000" w:fill="FFFFFF"/>
            <w:vAlign w:val="center"/>
            <w:hideMark/>
          </w:tcPr>
          <w:p w14:paraId="4BF6A67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505BFD1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очищения и дезинфекции поверхностей в помещениях, санитарно-технического оборудования, белья, уборочного инвентаря в:медицинских организациях, в организациях коммунально-бытового обслуживания, образовательных, культуры, санаторно-курортных, учреждениях соцобеспечения и спорта, на предприятиях общественного питания и торговли, пищевой и перерабатывающей промышленности, и населением в быту.</w:t>
            </w:r>
          </w:p>
        </w:tc>
        <w:tc>
          <w:tcPr>
            <w:tcW w:w="1121" w:type="dxa"/>
            <w:tcBorders>
              <w:top w:val="nil"/>
              <w:left w:val="nil"/>
              <w:bottom w:val="single" w:sz="4" w:space="0" w:color="auto"/>
              <w:right w:val="single" w:sz="4" w:space="0" w:color="auto"/>
            </w:tcBorders>
            <w:shd w:val="clear" w:color="000000" w:fill="FFFFFF"/>
            <w:vAlign w:val="center"/>
            <w:hideMark/>
          </w:tcPr>
          <w:p w14:paraId="740A26F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868F8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360,00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3C086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16AD72C" w14:textId="77777777" w:rsidTr="00563722">
        <w:trPr>
          <w:trHeight w:val="900"/>
        </w:trPr>
        <w:tc>
          <w:tcPr>
            <w:tcW w:w="605" w:type="dxa"/>
            <w:vMerge/>
            <w:tcBorders>
              <w:top w:val="nil"/>
              <w:left w:val="single" w:sz="4" w:space="0" w:color="auto"/>
              <w:bottom w:val="single" w:sz="4" w:space="0" w:color="auto"/>
              <w:right w:val="single" w:sz="4" w:space="0" w:color="auto"/>
            </w:tcBorders>
            <w:vAlign w:val="center"/>
            <w:hideMark/>
          </w:tcPr>
          <w:p w14:paraId="7B41182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B489F9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C1EE4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820C2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&lt; 5% гипохлорит натрия, &lt; 5% анионные ПАВ, &lt; 5% неионогенные ПАВ, &lt; 5% мыло, &lt; 5% отдушка</w:t>
            </w:r>
          </w:p>
        </w:tc>
        <w:tc>
          <w:tcPr>
            <w:tcW w:w="1121" w:type="dxa"/>
            <w:tcBorders>
              <w:top w:val="nil"/>
              <w:left w:val="nil"/>
              <w:bottom w:val="single" w:sz="4" w:space="0" w:color="auto"/>
              <w:right w:val="single" w:sz="4" w:space="0" w:color="auto"/>
            </w:tcBorders>
            <w:shd w:val="clear" w:color="000000" w:fill="FFFFFF"/>
            <w:vAlign w:val="center"/>
            <w:hideMark/>
          </w:tcPr>
          <w:p w14:paraId="2BBFB28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4318D4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06F17B" w14:textId="77777777" w:rsidR="00563722" w:rsidRPr="00D5759F" w:rsidRDefault="00563722" w:rsidP="00563722">
            <w:pPr>
              <w:spacing w:after="0"/>
              <w:jc w:val="left"/>
              <w:rPr>
                <w:b/>
                <w:bCs/>
                <w:color w:val="000000" w:themeColor="text1"/>
                <w:sz w:val="22"/>
                <w:szCs w:val="22"/>
              </w:rPr>
            </w:pPr>
          </w:p>
        </w:tc>
      </w:tr>
      <w:tr w:rsidR="00D5759F" w:rsidRPr="00D5759F" w14:paraId="50AD4393"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ACD848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9613AA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214FB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7A080D3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щёлочное</w:t>
            </w:r>
          </w:p>
        </w:tc>
        <w:tc>
          <w:tcPr>
            <w:tcW w:w="1121" w:type="dxa"/>
            <w:tcBorders>
              <w:top w:val="nil"/>
              <w:left w:val="nil"/>
              <w:bottom w:val="single" w:sz="4" w:space="0" w:color="auto"/>
              <w:right w:val="single" w:sz="4" w:space="0" w:color="auto"/>
            </w:tcBorders>
            <w:shd w:val="clear" w:color="000000" w:fill="FFFFFF"/>
            <w:vAlign w:val="center"/>
            <w:hideMark/>
          </w:tcPr>
          <w:p w14:paraId="21EFCA0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7255CD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663FE0" w14:textId="77777777" w:rsidR="00563722" w:rsidRPr="00D5759F" w:rsidRDefault="00563722" w:rsidP="00563722">
            <w:pPr>
              <w:spacing w:after="0"/>
              <w:jc w:val="left"/>
              <w:rPr>
                <w:b/>
                <w:bCs/>
                <w:color w:val="000000" w:themeColor="text1"/>
                <w:sz w:val="22"/>
                <w:szCs w:val="22"/>
              </w:rPr>
            </w:pPr>
          </w:p>
        </w:tc>
      </w:tr>
      <w:tr w:rsidR="00D5759F" w:rsidRPr="00D5759F" w14:paraId="3B9EE5B9"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2206380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39FD49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AB3D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Активное вещество</w:t>
            </w:r>
          </w:p>
        </w:tc>
        <w:tc>
          <w:tcPr>
            <w:tcW w:w="4111" w:type="dxa"/>
            <w:tcBorders>
              <w:top w:val="nil"/>
              <w:left w:val="nil"/>
              <w:bottom w:val="single" w:sz="4" w:space="0" w:color="auto"/>
              <w:right w:val="single" w:sz="4" w:space="0" w:color="auto"/>
            </w:tcBorders>
            <w:shd w:val="clear" w:color="000000" w:fill="FFFFFF"/>
            <w:noWrap/>
            <w:vAlign w:val="center"/>
            <w:hideMark/>
          </w:tcPr>
          <w:p w14:paraId="1571D4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Гипохлорит натрия (2,7 - 3,3%)</w:t>
            </w:r>
          </w:p>
        </w:tc>
        <w:tc>
          <w:tcPr>
            <w:tcW w:w="1121" w:type="dxa"/>
            <w:tcBorders>
              <w:top w:val="nil"/>
              <w:left w:val="nil"/>
              <w:bottom w:val="single" w:sz="4" w:space="0" w:color="auto"/>
              <w:right w:val="single" w:sz="4" w:space="0" w:color="auto"/>
            </w:tcBorders>
            <w:shd w:val="clear" w:color="000000" w:fill="FFFFFF"/>
            <w:vAlign w:val="center"/>
            <w:hideMark/>
          </w:tcPr>
          <w:p w14:paraId="4AE6A53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D5CC5B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B18A5D6" w14:textId="77777777" w:rsidR="00563722" w:rsidRPr="00D5759F" w:rsidRDefault="00563722" w:rsidP="00563722">
            <w:pPr>
              <w:spacing w:after="0"/>
              <w:jc w:val="left"/>
              <w:rPr>
                <w:b/>
                <w:bCs/>
                <w:color w:val="000000" w:themeColor="text1"/>
                <w:sz w:val="22"/>
                <w:szCs w:val="22"/>
              </w:rPr>
            </w:pPr>
          </w:p>
        </w:tc>
      </w:tr>
      <w:tr w:rsidR="00D5759F" w:rsidRPr="00D5759F" w14:paraId="5EB77839"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59DFC20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823358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9C92B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358CFA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Густой гель</w:t>
            </w:r>
          </w:p>
        </w:tc>
        <w:tc>
          <w:tcPr>
            <w:tcW w:w="1121" w:type="dxa"/>
            <w:tcBorders>
              <w:top w:val="nil"/>
              <w:left w:val="nil"/>
              <w:bottom w:val="single" w:sz="4" w:space="0" w:color="auto"/>
              <w:right w:val="single" w:sz="4" w:space="0" w:color="auto"/>
            </w:tcBorders>
            <w:shd w:val="clear" w:color="000000" w:fill="FFFFFF"/>
            <w:vAlign w:val="center"/>
            <w:hideMark/>
          </w:tcPr>
          <w:p w14:paraId="7C73395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B6BE94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5E1B3B2" w14:textId="77777777" w:rsidR="00563722" w:rsidRPr="00D5759F" w:rsidRDefault="00563722" w:rsidP="00563722">
            <w:pPr>
              <w:spacing w:after="0"/>
              <w:jc w:val="left"/>
              <w:rPr>
                <w:b/>
                <w:bCs/>
                <w:color w:val="000000" w:themeColor="text1"/>
                <w:sz w:val="22"/>
                <w:szCs w:val="22"/>
              </w:rPr>
            </w:pPr>
          </w:p>
        </w:tc>
      </w:tr>
      <w:tr w:rsidR="00D5759F" w:rsidRPr="00D5759F" w14:paraId="05395FA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F8C044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98C6B3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AF9CD8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7C4ECF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свежесть</w:t>
            </w:r>
          </w:p>
        </w:tc>
        <w:tc>
          <w:tcPr>
            <w:tcW w:w="1121" w:type="dxa"/>
            <w:tcBorders>
              <w:top w:val="nil"/>
              <w:left w:val="nil"/>
              <w:bottom w:val="single" w:sz="4" w:space="0" w:color="auto"/>
              <w:right w:val="single" w:sz="4" w:space="0" w:color="auto"/>
            </w:tcBorders>
            <w:shd w:val="clear" w:color="000000" w:fill="FFFFFF"/>
            <w:vAlign w:val="center"/>
            <w:hideMark/>
          </w:tcPr>
          <w:p w14:paraId="7670780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3B87E2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CB81A4" w14:textId="77777777" w:rsidR="00563722" w:rsidRPr="00D5759F" w:rsidRDefault="00563722" w:rsidP="00563722">
            <w:pPr>
              <w:spacing w:after="0"/>
              <w:jc w:val="left"/>
              <w:rPr>
                <w:b/>
                <w:bCs/>
                <w:color w:val="000000" w:themeColor="text1"/>
                <w:sz w:val="22"/>
                <w:szCs w:val="22"/>
              </w:rPr>
            </w:pPr>
          </w:p>
        </w:tc>
      </w:tr>
      <w:tr w:rsidR="00D5759F" w:rsidRPr="00D5759F" w14:paraId="50C1E281"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51637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06D08F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1FCF11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4FB932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0ED2649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3869A86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86E766C" w14:textId="77777777" w:rsidR="00563722" w:rsidRPr="00D5759F" w:rsidRDefault="00563722" w:rsidP="00563722">
            <w:pPr>
              <w:spacing w:after="0"/>
              <w:jc w:val="left"/>
              <w:rPr>
                <w:b/>
                <w:bCs/>
                <w:color w:val="000000" w:themeColor="text1"/>
                <w:sz w:val="22"/>
                <w:szCs w:val="22"/>
              </w:rPr>
            </w:pPr>
          </w:p>
        </w:tc>
      </w:tr>
      <w:tr w:rsidR="00D5759F" w:rsidRPr="00D5759F" w14:paraId="2E05FE3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91B3D7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511C67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5F77A9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322748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18</w:t>
            </w:r>
          </w:p>
        </w:tc>
        <w:tc>
          <w:tcPr>
            <w:tcW w:w="1121" w:type="dxa"/>
            <w:tcBorders>
              <w:top w:val="nil"/>
              <w:left w:val="nil"/>
              <w:bottom w:val="single" w:sz="4" w:space="0" w:color="auto"/>
              <w:right w:val="single" w:sz="4" w:space="0" w:color="auto"/>
            </w:tcBorders>
            <w:shd w:val="clear" w:color="000000" w:fill="FFFFFF"/>
            <w:vAlign w:val="center"/>
            <w:hideMark/>
          </w:tcPr>
          <w:p w14:paraId="281CE47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7774FF6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779E6F" w14:textId="77777777" w:rsidR="00563722" w:rsidRPr="00D5759F" w:rsidRDefault="00563722" w:rsidP="00563722">
            <w:pPr>
              <w:spacing w:after="0"/>
              <w:jc w:val="left"/>
              <w:rPr>
                <w:b/>
                <w:bCs/>
                <w:color w:val="000000" w:themeColor="text1"/>
                <w:sz w:val="22"/>
                <w:szCs w:val="22"/>
              </w:rPr>
            </w:pPr>
          </w:p>
        </w:tc>
      </w:tr>
      <w:tr w:rsidR="00D5759F" w:rsidRPr="00D5759F" w14:paraId="3227B7D6"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6F5469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AA0D4F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716A242"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0A5B7D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Сантехника</w:t>
            </w:r>
          </w:p>
        </w:tc>
        <w:tc>
          <w:tcPr>
            <w:tcW w:w="1121" w:type="dxa"/>
            <w:tcBorders>
              <w:top w:val="nil"/>
              <w:left w:val="nil"/>
              <w:bottom w:val="single" w:sz="4" w:space="0" w:color="auto"/>
              <w:right w:val="single" w:sz="4" w:space="0" w:color="auto"/>
            </w:tcBorders>
            <w:shd w:val="clear" w:color="000000" w:fill="FFFFFF"/>
            <w:vAlign w:val="center"/>
            <w:hideMark/>
          </w:tcPr>
          <w:p w14:paraId="72DCACA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6D7CBE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B5F292" w14:textId="77777777" w:rsidR="00563722" w:rsidRPr="00D5759F" w:rsidRDefault="00563722" w:rsidP="00563722">
            <w:pPr>
              <w:spacing w:after="0"/>
              <w:jc w:val="left"/>
              <w:rPr>
                <w:b/>
                <w:bCs/>
                <w:color w:val="000000" w:themeColor="text1"/>
                <w:sz w:val="22"/>
                <w:szCs w:val="22"/>
              </w:rPr>
            </w:pPr>
          </w:p>
        </w:tc>
      </w:tr>
      <w:tr w:rsidR="00D5759F" w:rsidRPr="00D5759F" w14:paraId="111F68C8"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8C45CB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024C4D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DA17F4B"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379D49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Прозрачный</w:t>
            </w:r>
          </w:p>
        </w:tc>
        <w:tc>
          <w:tcPr>
            <w:tcW w:w="1121" w:type="dxa"/>
            <w:tcBorders>
              <w:top w:val="nil"/>
              <w:left w:val="nil"/>
              <w:bottom w:val="single" w:sz="4" w:space="0" w:color="auto"/>
              <w:right w:val="single" w:sz="4" w:space="0" w:color="auto"/>
            </w:tcBorders>
            <w:shd w:val="clear" w:color="000000" w:fill="FFFFFF"/>
            <w:vAlign w:val="center"/>
            <w:hideMark/>
          </w:tcPr>
          <w:p w14:paraId="2822F4A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00FD94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100868" w14:textId="77777777" w:rsidR="00563722" w:rsidRPr="00D5759F" w:rsidRDefault="00563722" w:rsidP="00563722">
            <w:pPr>
              <w:spacing w:after="0"/>
              <w:jc w:val="left"/>
              <w:rPr>
                <w:b/>
                <w:bCs/>
                <w:color w:val="000000" w:themeColor="text1"/>
                <w:sz w:val="22"/>
                <w:szCs w:val="22"/>
              </w:rPr>
            </w:pPr>
          </w:p>
        </w:tc>
      </w:tr>
      <w:tr w:rsidR="00D5759F" w:rsidRPr="00D5759F" w14:paraId="0ABE74AE"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D0382D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7920204D" w14:textId="77777777" w:rsidTr="00563722">
        <w:trPr>
          <w:trHeight w:val="9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EE84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w:t>
            </w:r>
          </w:p>
        </w:tc>
        <w:tc>
          <w:tcPr>
            <w:tcW w:w="30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07237B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мытья посуды</w:t>
            </w:r>
          </w:p>
        </w:tc>
        <w:tc>
          <w:tcPr>
            <w:tcW w:w="2053" w:type="dxa"/>
            <w:tcBorders>
              <w:top w:val="nil"/>
              <w:left w:val="nil"/>
              <w:bottom w:val="single" w:sz="4" w:space="0" w:color="auto"/>
              <w:right w:val="single" w:sz="4" w:space="0" w:color="auto"/>
            </w:tcBorders>
            <w:shd w:val="clear" w:color="000000" w:fill="FFFFFF"/>
            <w:vAlign w:val="center"/>
            <w:hideMark/>
          </w:tcPr>
          <w:p w14:paraId="48D1848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8D74A8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Средство эффективно удаляет жир и остатки пищи с поверхности посуды, как в горячей, так и в холодной воде.</w:t>
            </w:r>
          </w:p>
        </w:tc>
        <w:tc>
          <w:tcPr>
            <w:tcW w:w="1121" w:type="dxa"/>
            <w:tcBorders>
              <w:top w:val="nil"/>
              <w:left w:val="nil"/>
              <w:bottom w:val="single" w:sz="4" w:space="0" w:color="auto"/>
              <w:right w:val="single" w:sz="4" w:space="0" w:color="auto"/>
            </w:tcBorders>
            <w:shd w:val="clear" w:color="000000" w:fill="FFFFFF"/>
            <w:vAlign w:val="center"/>
            <w:hideMark/>
          </w:tcPr>
          <w:p w14:paraId="6653CC9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DC1CF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4EEE7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6FCD506" w14:textId="77777777" w:rsidTr="00563722">
        <w:trPr>
          <w:trHeight w:val="1500"/>
        </w:trPr>
        <w:tc>
          <w:tcPr>
            <w:tcW w:w="605" w:type="dxa"/>
            <w:vMerge/>
            <w:tcBorders>
              <w:top w:val="nil"/>
              <w:left w:val="single" w:sz="4" w:space="0" w:color="auto"/>
              <w:bottom w:val="single" w:sz="4" w:space="0" w:color="auto"/>
              <w:right w:val="single" w:sz="4" w:space="0" w:color="auto"/>
            </w:tcBorders>
            <w:vAlign w:val="center"/>
            <w:hideMark/>
          </w:tcPr>
          <w:p w14:paraId="6084239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855DD7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1E5CB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4D70E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 вода; ≥5%, но &lt;15% анионные ПАВ; &lt;5%: неионогенные ПАВ, хлорид натрия, лимонная кислота, ароматизирующая добавка, метилхлороизоциазолинон и метилизоциазолинон, краситель.</w:t>
            </w:r>
          </w:p>
        </w:tc>
        <w:tc>
          <w:tcPr>
            <w:tcW w:w="1121" w:type="dxa"/>
            <w:tcBorders>
              <w:top w:val="nil"/>
              <w:left w:val="nil"/>
              <w:bottom w:val="single" w:sz="4" w:space="0" w:color="auto"/>
              <w:right w:val="single" w:sz="4" w:space="0" w:color="auto"/>
            </w:tcBorders>
            <w:shd w:val="clear" w:color="000000" w:fill="FFFFFF"/>
            <w:vAlign w:val="center"/>
            <w:hideMark/>
          </w:tcPr>
          <w:p w14:paraId="6955202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1BFE44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9A4EBF4" w14:textId="77777777" w:rsidR="00563722" w:rsidRPr="00D5759F" w:rsidRDefault="00563722" w:rsidP="00563722">
            <w:pPr>
              <w:spacing w:after="0"/>
              <w:jc w:val="left"/>
              <w:rPr>
                <w:b/>
                <w:bCs/>
                <w:color w:val="000000" w:themeColor="text1"/>
                <w:sz w:val="22"/>
                <w:szCs w:val="22"/>
              </w:rPr>
            </w:pPr>
          </w:p>
        </w:tc>
      </w:tr>
      <w:tr w:rsidR="00D5759F" w:rsidRPr="00D5759F" w14:paraId="27BD48EE"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2C85087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6A1B8E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3F7E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6FEB06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Нейтральное</w:t>
            </w:r>
          </w:p>
        </w:tc>
        <w:tc>
          <w:tcPr>
            <w:tcW w:w="1121" w:type="dxa"/>
            <w:tcBorders>
              <w:top w:val="nil"/>
              <w:left w:val="nil"/>
              <w:bottom w:val="single" w:sz="4" w:space="0" w:color="auto"/>
              <w:right w:val="single" w:sz="4" w:space="0" w:color="auto"/>
            </w:tcBorders>
            <w:shd w:val="clear" w:color="000000" w:fill="FFFFFF"/>
            <w:vAlign w:val="center"/>
            <w:hideMark/>
          </w:tcPr>
          <w:p w14:paraId="265955C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C3B796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0ACFEF2" w14:textId="77777777" w:rsidR="00563722" w:rsidRPr="00D5759F" w:rsidRDefault="00563722" w:rsidP="00563722">
            <w:pPr>
              <w:spacing w:after="0"/>
              <w:jc w:val="left"/>
              <w:rPr>
                <w:b/>
                <w:bCs/>
                <w:color w:val="000000" w:themeColor="text1"/>
                <w:sz w:val="22"/>
                <w:szCs w:val="22"/>
              </w:rPr>
            </w:pPr>
          </w:p>
        </w:tc>
      </w:tr>
      <w:tr w:rsidR="00D5759F" w:rsidRPr="00D5759F" w14:paraId="3380FD55"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23A3A31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7B4478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A29CDC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рН:</w:t>
            </w:r>
          </w:p>
        </w:tc>
        <w:tc>
          <w:tcPr>
            <w:tcW w:w="4111" w:type="dxa"/>
            <w:tcBorders>
              <w:top w:val="nil"/>
              <w:left w:val="nil"/>
              <w:bottom w:val="single" w:sz="4" w:space="0" w:color="auto"/>
              <w:right w:val="single" w:sz="4" w:space="0" w:color="auto"/>
            </w:tcBorders>
            <w:shd w:val="clear" w:color="000000" w:fill="FFFFFF"/>
            <w:noWrap/>
            <w:vAlign w:val="center"/>
            <w:hideMark/>
          </w:tcPr>
          <w:p w14:paraId="70C838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4C1F7A2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E9EDEC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D618C4" w14:textId="77777777" w:rsidR="00563722" w:rsidRPr="00D5759F" w:rsidRDefault="00563722" w:rsidP="00563722">
            <w:pPr>
              <w:spacing w:after="0"/>
              <w:jc w:val="left"/>
              <w:rPr>
                <w:b/>
                <w:bCs/>
                <w:color w:val="000000" w:themeColor="text1"/>
                <w:sz w:val="22"/>
                <w:szCs w:val="22"/>
              </w:rPr>
            </w:pPr>
          </w:p>
        </w:tc>
      </w:tr>
      <w:tr w:rsidR="00D5759F" w:rsidRPr="00D5759F" w14:paraId="118687FD"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6836F7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B57C39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F6EA2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7B815E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Гель</w:t>
            </w:r>
          </w:p>
        </w:tc>
        <w:tc>
          <w:tcPr>
            <w:tcW w:w="1121" w:type="dxa"/>
            <w:tcBorders>
              <w:top w:val="nil"/>
              <w:left w:val="nil"/>
              <w:bottom w:val="single" w:sz="4" w:space="0" w:color="auto"/>
              <w:right w:val="single" w:sz="4" w:space="0" w:color="auto"/>
            </w:tcBorders>
            <w:shd w:val="clear" w:color="000000" w:fill="FFFFFF"/>
            <w:vAlign w:val="center"/>
            <w:hideMark/>
          </w:tcPr>
          <w:p w14:paraId="2D0276B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291EBE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14D6F0" w14:textId="77777777" w:rsidR="00563722" w:rsidRPr="00D5759F" w:rsidRDefault="00563722" w:rsidP="00563722">
            <w:pPr>
              <w:spacing w:after="0"/>
              <w:jc w:val="left"/>
              <w:rPr>
                <w:b/>
                <w:bCs/>
                <w:color w:val="000000" w:themeColor="text1"/>
                <w:sz w:val="22"/>
                <w:szCs w:val="22"/>
              </w:rPr>
            </w:pPr>
          </w:p>
        </w:tc>
      </w:tr>
      <w:tr w:rsidR="00D5759F" w:rsidRPr="00D5759F" w14:paraId="651181BC"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11B9D5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B7122A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E4B0B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300EAF9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Лайм и мята</w:t>
            </w:r>
          </w:p>
        </w:tc>
        <w:tc>
          <w:tcPr>
            <w:tcW w:w="1121" w:type="dxa"/>
            <w:tcBorders>
              <w:top w:val="nil"/>
              <w:left w:val="nil"/>
              <w:bottom w:val="single" w:sz="4" w:space="0" w:color="auto"/>
              <w:right w:val="single" w:sz="4" w:space="0" w:color="auto"/>
            </w:tcBorders>
            <w:shd w:val="clear" w:color="000000" w:fill="FFFFFF"/>
            <w:vAlign w:val="center"/>
            <w:hideMark/>
          </w:tcPr>
          <w:p w14:paraId="3E735B2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A7D719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97C6A93" w14:textId="77777777" w:rsidR="00563722" w:rsidRPr="00D5759F" w:rsidRDefault="00563722" w:rsidP="00563722">
            <w:pPr>
              <w:spacing w:after="0"/>
              <w:jc w:val="left"/>
              <w:rPr>
                <w:b/>
                <w:bCs/>
                <w:color w:val="000000" w:themeColor="text1"/>
                <w:sz w:val="22"/>
                <w:szCs w:val="22"/>
              </w:rPr>
            </w:pPr>
          </w:p>
        </w:tc>
      </w:tr>
      <w:tr w:rsidR="00D5759F" w:rsidRPr="00D5759F" w14:paraId="6B681721"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6BAAFE8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19F4980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77A1E5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noWrap/>
            <w:vAlign w:val="center"/>
            <w:hideMark/>
          </w:tcPr>
          <w:p w14:paraId="02EAAD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500</w:t>
            </w:r>
          </w:p>
        </w:tc>
        <w:tc>
          <w:tcPr>
            <w:tcW w:w="1121" w:type="dxa"/>
            <w:tcBorders>
              <w:top w:val="nil"/>
              <w:left w:val="nil"/>
              <w:bottom w:val="single" w:sz="4" w:space="0" w:color="auto"/>
              <w:right w:val="single" w:sz="4" w:space="0" w:color="auto"/>
            </w:tcBorders>
            <w:shd w:val="clear" w:color="000000" w:fill="FFFFFF"/>
            <w:vAlign w:val="center"/>
            <w:hideMark/>
          </w:tcPr>
          <w:p w14:paraId="000EBC5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505B982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E97631" w14:textId="77777777" w:rsidR="00563722" w:rsidRPr="00D5759F" w:rsidRDefault="00563722" w:rsidP="00563722">
            <w:pPr>
              <w:spacing w:after="0"/>
              <w:jc w:val="left"/>
              <w:rPr>
                <w:b/>
                <w:bCs/>
                <w:color w:val="000000" w:themeColor="text1"/>
                <w:sz w:val="22"/>
                <w:szCs w:val="22"/>
              </w:rPr>
            </w:pPr>
          </w:p>
        </w:tc>
      </w:tr>
      <w:tr w:rsidR="00D5759F" w:rsidRPr="00D5759F" w14:paraId="1B67ED66"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134C4B5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0F245D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6EBDD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4875046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18</w:t>
            </w:r>
          </w:p>
        </w:tc>
        <w:tc>
          <w:tcPr>
            <w:tcW w:w="1121" w:type="dxa"/>
            <w:tcBorders>
              <w:top w:val="nil"/>
              <w:left w:val="nil"/>
              <w:bottom w:val="single" w:sz="4" w:space="0" w:color="auto"/>
              <w:right w:val="single" w:sz="4" w:space="0" w:color="auto"/>
            </w:tcBorders>
            <w:shd w:val="clear" w:color="000000" w:fill="FFFFFF"/>
            <w:vAlign w:val="center"/>
            <w:hideMark/>
          </w:tcPr>
          <w:p w14:paraId="4C3762A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03CF613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5D1C463" w14:textId="77777777" w:rsidR="00563722" w:rsidRPr="00D5759F" w:rsidRDefault="00563722" w:rsidP="00563722">
            <w:pPr>
              <w:spacing w:after="0"/>
              <w:jc w:val="left"/>
              <w:rPr>
                <w:b/>
                <w:bCs/>
                <w:color w:val="000000" w:themeColor="text1"/>
                <w:sz w:val="22"/>
                <w:szCs w:val="22"/>
              </w:rPr>
            </w:pPr>
          </w:p>
        </w:tc>
      </w:tr>
      <w:tr w:rsidR="00D5759F" w:rsidRPr="00D5759F" w14:paraId="6E0E0201"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D0B16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D7C719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A1FB8A8"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4DFBBAF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Посуда</w:t>
            </w:r>
          </w:p>
        </w:tc>
        <w:tc>
          <w:tcPr>
            <w:tcW w:w="1121" w:type="dxa"/>
            <w:tcBorders>
              <w:top w:val="nil"/>
              <w:left w:val="nil"/>
              <w:bottom w:val="single" w:sz="4" w:space="0" w:color="auto"/>
              <w:right w:val="single" w:sz="4" w:space="0" w:color="auto"/>
            </w:tcBorders>
            <w:shd w:val="clear" w:color="000000" w:fill="FFFFFF"/>
            <w:vAlign w:val="center"/>
            <w:hideMark/>
          </w:tcPr>
          <w:p w14:paraId="4D4100A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1C20B5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C39BCD5" w14:textId="77777777" w:rsidR="00563722" w:rsidRPr="00D5759F" w:rsidRDefault="00563722" w:rsidP="00563722">
            <w:pPr>
              <w:spacing w:after="0"/>
              <w:jc w:val="left"/>
              <w:rPr>
                <w:b/>
                <w:bCs/>
                <w:color w:val="000000" w:themeColor="text1"/>
                <w:sz w:val="22"/>
                <w:szCs w:val="22"/>
              </w:rPr>
            </w:pPr>
          </w:p>
        </w:tc>
      </w:tr>
      <w:tr w:rsidR="00D5759F" w:rsidRPr="00D5759F" w14:paraId="714D5FD6"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2A6FDD4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088721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D8E9868"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5279876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Зелёный</w:t>
            </w:r>
          </w:p>
        </w:tc>
        <w:tc>
          <w:tcPr>
            <w:tcW w:w="1121" w:type="dxa"/>
            <w:tcBorders>
              <w:top w:val="nil"/>
              <w:left w:val="nil"/>
              <w:bottom w:val="single" w:sz="4" w:space="0" w:color="auto"/>
              <w:right w:val="single" w:sz="4" w:space="0" w:color="auto"/>
            </w:tcBorders>
            <w:shd w:val="clear" w:color="000000" w:fill="FFFFFF"/>
            <w:vAlign w:val="center"/>
            <w:hideMark/>
          </w:tcPr>
          <w:p w14:paraId="1B4C48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874AEB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F600285" w14:textId="77777777" w:rsidR="00563722" w:rsidRPr="00D5759F" w:rsidRDefault="00563722" w:rsidP="00563722">
            <w:pPr>
              <w:spacing w:after="0"/>
              <w:jc w:val="left"/>
              <w:rPr>
                <w:b/>
                <w:bCs/>
                <w:color w:val="000000" w:themeColor="text1"/>
                <w:sz w:val="22"/>
                <w:szCs w:val="22"/>
              </w:rPr>
            </w:pPr>
          </w:p>
        </w:tc>
      </w:tr>
      <w:tr w:rsidR="00D5759F" w:rsidRPr="00D5759F" w14:paraId="1EA5D45C" w14:textId="77777777" w:rsidTr="00563722">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062856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94EE0BB" w14:textId="77777777" w:rsidTr="00563722">
        <w:trPr>
          <w:trHeight w:val="6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D0898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w:t>
            </w:r>
          </w:p>
        </w:tc>
        <w:tc>
          <w:tcPr>
            <w:tcW w:w="30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385A5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мытья посуды</w:t>
            </w:r>
          </w:p>
        </w:tc>
        <w:tc>
          <w:tcPr>
            <w:tcW w:w="2053" w:type="dxa"/>
            <w:tcBorders>
              <w:top w:val="nil"/>
              <w:left w:val="nil"/>
              <w:bottom w:val="single" w:sz="4" w:space="0" w:color="auto"/>
              <w:right w:val="single" w:sz="4" w:space="0" w:color="auto"/>
            </w:tcBorders>
            <w:shd w:val="clear" w:color="000000" w:fill="FFFFFF"/>
            <w:vAlign w:val="center"/>
            <w:hideMark/>
          </w:tcPr>
          <w:p w14:paraId="45EF20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01CD776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мойки посуды с обезжиривающим действием</w:t>
            </w:r>
          </w:p>
        </w:tc>
        <w:tc>
          <w:tcPr>
            <w:tcW w:w="1121" w:type="dxa"/>
            <w:tcBorders>
              <w:top w:val="nil"/>
              <w:left w:val="nil"/>
              <w:bottom w:val="single" w:sz="4" w:space="0" w:color="auto"/>
              <w:right w:val="single" w:sz="4" w:space="0" w:color="auto"/>
            </w:tcBorders>
            <w:shd w:val="clear" w:color="000000" w:fill="FFFFFF"/>
            <w:vAlign w:val="center"/>
            <w:hideMark/>
          </w:tcPr>
          <w:p w14:paraId="426AD3E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50402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BAE77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4D0CAEF1" w14:textId="77777777" w:rsidTr="00563722">
        <w:trPr>
          <w:trHeight w:val="645"/>
        </w:trPr>
        <w:tc>
          <w:tcPr>
            <w:tcW w:w="605" w:type="dxa"/>
            <w:vMerge/>
            <w:tcBorders>
              <w:top w:val="nil"/>
              <w:left w:val="single" w:sz="4" w:space="0" w:color="auto"/>
              <w:bottom w:val="single" w:sz="4" w:space="0" w:color="auto"/>
              <w:right w:val="single" w:sz="4" w:space="0" w:color="auto"/>
            </w:tcBorders>
            <w:vAlign w:val="center"/>
            <w:hideMark/>
          </w:tcPr>
          <w:p w14:paraId="52101C6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F1E9DA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49290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5CF4AC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аПАВ; нПАВ; соль ЭДТА; консервант; ароматизирующая добавка.</w:t>
            </w:r>
          </w:p>
        </w:tc>
        <w:tc>
          <w:tcPr>
            <w:tcW w:w="1121" w:type="dxa"/>
            <w:tcBorders>
              <w:top w:val="nil"/>
              <w:left w:val="nil"/>
              <w:bottom w:val="single" w:sz="4" w:space="0" w:color="auto"/>
              <w:right w:val="single" w:sz="4" w:space="0" w:color="auto"/>
            </w:tcBorders>
            <w:shd w:val="clear" w:color="000000" w:fill="FFFFFF"/>
            <w:vAlign w:val="center"/>
            <w:hideMark/>
          </w:tcPr>
          <w:p w14:paraId="5C73F32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7450B7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D5D9AD" w14:textId="77777777" w:rsidR="00563722" w:rsidRPr="00D5759F" w:rsidRDefault="00563722" w:rsidP="00563722">
            <w:pPr>
              <w:spacing w:after="0"/>
              <w:jc w:val="left"/>
              <w:rPr>
                <w:b/>
                <w:bCs/>
                <w:color w:val="000000" w:themeColor="text1"/>
                <w:sz w:val="22"/>
                <w:szCs w:val="22"/>
              </w:rPr>
            </w:pPr>
          </w:p>
        </w:tc>
      </w:tr>
      <w:tr w:rsidR="00D5759F" w:rsidRPr="00D5759F" w14:paraId="033548D7"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AA03F5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0AC07F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BA4A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0FC12F0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Щёлочной концентрат</w:t>
            </w:r>
          </w:p>
        </w:tc>
        <w:tc>
          <w:tcPr>
            <w:tcW w:w="1121" w:type="dxa"/>
            <w:tcBorders>
              <w:top w:val="nil"/>
              <w:left w:val="nil"/>
              <w:bottom w:val="single" w:sz="4" w:space="0" w:color="auto"/>
              <w:right w:val="single" w:sz="4" w:space="0" w:color="auto"/>
            </w:tcBorders>
            <w:shd w:val="clear" w:color="000000" w:fill="FFFFFF"/>
            <w:vAlign w:val="center"/>
            <w:hideMark/>
          </w:tcPr>
          <w:p w14:paraId="0136358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7B12E6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4EDB07" w14:textId="77777777" w:rsidR="00563722" w:rsidRPr="00D5759F" w:rsidRDefault="00563722" w:rsidP="00563722">
            <w:pPr>
              <w:spacing w:after="0"/>
              <w:jc w:val="left"/>
              <w:rPr>
                <w:b/>
                <w:bCs/>
                <w:color w:val="000000" w:themeColor="text1"/>
                <w:sz w:val="22"/>
                <w:szCs w:val="22"/>
              </w:rPr>
            </w:pPr>
          </w:p>
        </w:tc>
      </w:tr>
      <w:tr w:rsidR="00D5759F" w:rsidRPr="00D5759F" w14:paraId="1EF902E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2E381F2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A103FD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C6D20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рН:</w:t>
            </w:r>
          </w:p>
        </w:tc>
        <w:tc>
          <w:tcPr>
            <w:tcW w:w="4111" w:type="dxa"/>
            <w:tcBorders>
              <w:top w:val="nil"/>
              <w:left w:val="nil"/>
              <w:bottom w:val="single" w:sz="4" w:space="0" w:color="auto"/>
              <w:right w:val="single" w:sz="4" w:space="0" w:color="auto"/>
            </w:tcBorders>
            <w:shd w:val="clear" w:color="000000" w:fill="FFFFFF"/>
            <w:noWrap/>
            <w:vAlign w:val="center"/>
            <w:hideMark/>
          </w:tcPr>
          <w:p w14:paraId="217B78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9</w:t>
            </w:r>
          </w:p>
        </w:tc>
        <w:tc>
          <w:tcPr>
            <w:tcW w:w="1121" w:type="dxa"/>
            <w:tcBorders>
              <w:top w:val="nil"/>
              <w:left w:val="nil"/>
              <w:bottom w:val="single" w:sz="4" w:space="0" w:color="auto"/>
              <w:right w:val="single" w:sz="4" w:space="0" w:color="auto"/>
            </w:tcBorders>
            <w:shd w:val="clear" w:color="000000" w:fill="FFFFFF"/>
            <w:vAlign w:val="center"/>
            <w:hideMark/>
          </w:tcPr>
          <w:p w14:paraId="18D2DE2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A201B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E28D17A" w14:textId="77777777" w:rsidR="00563722" w:rsidRPr="00D5759F" w:rsidRDefault="00563722" w:rsidP="00563722">
            <w:pPr>
              <w:spacing w:after="0"/>
              <w:jc w:val="left"/>
              <w:rPr>
                <w:b/>
                <w:bCs/>
                <w:color w:val="000000" w:themeColor="text1"/>
                <w:sz w:val="22"/>
                <w:szCs w:val="22"/>
              </w:rPr>
            </w:pPr>
          </w:p>
        </w:tc>
      </w:tr>
      <w:tr w:rsidR="00D5759F" w:rsidRPr="00D5759F" w14:paraId="2E35AE5E"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51EFFEC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F0DE2F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2CA2E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315935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Гель</w:t>
            </w:r>
          </w:p>
        </w:tc>
        <w:tc>
          <w:tcPr>
            <w:tcW w:w="1121" w:type="dxa"/>
            <w:tcBorders>
              <w:top w:val="nil"/>
              <w:left w:val="nil"/>
              <w:bottom w:val="single" w:sz="4" w:space="0" w:color="auto"/>
              <w:right w:val="single" w:sz="4" w:space="0" w:color="auto"/>
            </w:tcBorders>
            <w:shd w:val="clear" w:color="000000" w:fill="FFFFFF"/>
            <w:vAlign w:val="center"/>
            <w:hideMark/>
          </w:tcPr>
          <w:p w14:paraId="466C3D4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178B9E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814B61" w14:textId="77777777" w:rsidR="00563722" w:rsidRPr="00D5759F" w:rsidRDefault="00563722" w:rsidP="00563722">
            <w:pPr>
              <w:spacing w:after="0"/>
              <w:jc w:val="left"/>
              <w:rPr>
                <w:b/>
                <w:bCs/>
                <w:color w:val="000000" w:themeColor="text1"/>
                <w:sz w:val="22"/>
                <w:szCs w:val="22"/>
              </w:rPr>
            </w:pPr>
          </w:p>
        </w:tc>
      </w:tr>
      <w:tr w:rsidR="00D5759F" w:rsidRPr="00D5759F" w14:paraId="1EFDC9D9"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5C6F15B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CA168A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73867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59DDA5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Лёгкий арамат</w:t>
            </w:r>
          </w:p>
        </w:tc>
        <w:tc>
          <w:tcPr>
            <w:tcW w:w="1121" w:type="dxa"/>
            <w:tcBorders>
              <w:top w:val="nil"/>
              <w:left w:val="nil"/>
              <w:bottom w:val="single" w:sz="4" w:space="0" w:color="auto"/>
              <w:right w:val="single" w:sz="4" w:space="0" w:color="auto"/>
            </w:tcBorders>
            <w:shd w:val="clear" w:color="000000" w:fill="FFFFFF"/>
            <w:vAlign w:val="center"/>
            <w:hideMark/>
          </w:tcPr>
          <w:p w14:paraId="27248E2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06F358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5656C70" w14:textId="77777777" w:rsidR="00563722" w:rsidRPr="00D5759F" w:rsidRDefault="00563722" w:rsidP="00563722">
            <w:pPr>
              <w:spacing w:after="0"/>
              <w:jc w:val="left"/>
              <w:rPr>
                <w:b/>
                <w:bCs/>
                <w:color w:val="000000" w:themeColor="text1"/>
                <w:sz w:val="22"/>
                <w:szCs w:val="22"/>
              </w:rPr>
            </w:pPr>
          </w:p>
        </w:tc>
      </w:tr>
      <w:tr w:rsidR="00D5759F" w:rsidRPr="00D5759F" w14:paraId="148EEF26"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935566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E40C60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5FA944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noWrap/>
            <w:vAlign w:val="center"/>
            <w:hideMark/>
          </w:tcPr>
          <w:p w14:paraId="29171A1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764FF9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753228A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04F12BF" w14:textId="77777777" w:rsidR="00563722" w:rsidRPr="00D5759F" w:rsidRDefault="00563722" w:rsidP="00563722">
            <w:pPr>
              <w:spacing w:after="0"/>
              <w:jc w:val="left"/>
              <w:rPr>
                <w:b/>
                <w:bCs/>
                <w:color w:val="000000" w:themeColor="text1"/>
                <w:sz w:val="22"/>
                <w:szCs w:val="22"/>
              </w:rPr>
            </w:pPr>
          </w:p>
        </w:tc>
      </w:tr>
      <w:tr w:rsidR="00D5759F" w:rsidRPr="00D5759F" w14:paraId="072AFE05"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A793C6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80F0CB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467A5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7740D0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w:t>
            </w:r>
          </w:p>
        </w:tc>
        <w:tc>
          <w:tcPr>
            <w:tcW w:w="1121" w:type="dxa"/>
            <w:tcBorders>
              <w:top w:val="nil"/>
              <w:left w:val="nil"/>
              <w:bottom w:val="single" w:sz="4" w:space="0" w:color="auto"/>
              <w:right w:val="single" w:sz="4" w:space="0" w:color="auto"/>
            </w:tcBorders>
            <w:shd w:val="clear" w:color="000000" w:fill="FFFFFF"/>
            <w:vAlign w:val="center"/>
            <w:hideMark/>
          </w:tcPr>
          <w:p w14:paraId="0C7E7EC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6BD24FA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470F83" w14:textId="77777777" w:rsidR="00563722" w:rsidRPr="00D5759F" w:rsidRDefault="00563722" w:rsidP="00563722">
            <w:pPr>
              <w:spacing w:after="0"/>
              <w:jc w:val="left"/>
              <w:rPr>
                <w:b/>
                <w:bCs/>
                <w:color w:val="000000" w:themeColor="text1"/>
                <w:sz w:val="22"/>
                <w:szCs w:val="22"/>
              </w:rPr>
            </w:pPr>
          </w:p>
        </w:tc>
      </w:tr>
      <w:tr w:rsidR="00D5759F" w:rsidRPr="00D5759F" w14:paraId="6446545D" w14:textId="77777777" w:rsidTr="00563722">
        <w:trPr>
          <w:trHeight w:val="1050"/>
        </w:trPr>
        <w:tc>
          <w:tcPr>
            <w:tcW w:w="605" w:type="dxa"/>
            <w:vMerge/>
            <w:tcBorders>
              <w:top w:val="nil"/>
              <w:left w:val="single" w:sz="4" w:space="0" w:color="auto"/>
              <w:bottom w:val="single" w:sz="4" w:space="0" w:color="auto"/>
              <w:right w:val="single" w:sz="4" w:space="0" w:color="auto"/>
            </w:tcBorders>
            <w:vAlign w:val="center"/>
            <w:hideMark/>
          </w:tcPr>
          <w:p w14:paraId="175FA8D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BDBE05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D3B67D0"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7B0A85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Посуда</w:t>
            </w:r>
          </w:p>
        </w:tc>
        <w:tc>
          <w:tcPr>
            <w:tcW w:w="1121" w:type="dxa"/>
            <w:tcBorders>
              <w:top w:val="nil"/>
              <w:left w:val="nil"/>
              <w:bottom w:val="single" w:sz="4" w:space="0" w:color="auto"/>
              <w:right w:val="single" w:sz="4" w:space="0" w:color="auto"/>
            </w:tcBorders>
            <w:shd w:val="clear" w:color="000000" w:fill="FFFFFF"/>
            <w:vAlign w:val="center"/>
            <w:hideMark/>
          </w:tcPr>
          <w:p w14:paraId="5DAEACB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126141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CDDCE75" w14:textId="77777777" w:rsidR="00563722" w:rsidRPr="00D5759F" w:rsidRDefault="00563722" w:rsidP="00563722">
            <w:pPr>
              <w:spacing w:after="0"/>
              <w:jc w:val="left"/>
              <w:rPr>
                <w:b/>
                <w:bCs/>
                <w:color w:val="000000" w:themeColor="text1"/>
                <w:sz w:val="22"/>
                <w:szCs w:val="22"/>
              </w:rPr>
            </w:pPr>
          </w:p>
        </w:tc>
      </w:tr>
      <w:tr w:rsidR="00D5759F" w:rsidRPr="00D5759F" w14:paraId="65B6797C"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91F695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51954F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7DCAB0B"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679AAA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Прозрачный</w:t>
            </w:r>
          </w:p>
        </w:tc>
        <w:tc>
          <w:tcPr>
            <w:tcW w:w="1121" w:type="dxa"/>
            <w:tcBorders>
              <w:top w:val="nil"/>
              <w:left w:val="nil"/>
              <w:bottom w:val="single" w:sz="4" w:space="0" w:color="auto"/>
              <w:right w:val="single" w:sz="4" w:space="0" w:color="auto"/>
            </w:tcBorders>
            <w:shd w:val="clear" w:color="000000" w:fill="FFFFFF"/>
            <w:vAlign w:val="center"/>
            <w:hideMark/>
          </w:tcPr>
          <w:p w14:paraId="3395550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2EAC54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9E29CE" w14:textId="77777777" w:rsidR="00563722" w:rsidRPr="00D5759F" w:rsidRDefault="00563722" w:rsidP="00563722">
            <w:pPr>
              <w:spacing w:after="0"/>
              <w:jc w:val="left"/>
              <w:rPr>
                <w:b/>
                <w:bCs/>
                <w:color w:val="000000" w:themeColor="text1"/>
                <w:sz w:val="22"/>
                <w:szCs w:val="22"/>
              </w:rPr>
            </w:pPr>
          </w:p>
        </w:tc>
      </w:tr>
      <w:tr w:rsidR="00D5759F" w:rsidRPr="00D5759F" w14:paraId="7E4A65CC"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45F7CF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6304260B" w14:textId="77777777" w:rsidTr="00563722">
        <w:trPr>
          <w:trHeight w:val="12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30414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lastRenderedPageBreak/>
              <w:t>7</w:t>
            </w:r>
          </w:p>
        </w:tc>
        <w:tc>
          <w:tcPr>
            <w:tcW w:w="30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45893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мытья пола</w:t>
            </w:r>
          </w:p>
        </w:tc>
        <w:tc>
          <w:tcPr>
            <w:tcW w:w="2053" w:type="dxa"/>
            <w:tcBorders>
              <w:top w:val="nil"/>
              <w:left w:val="nil"/>
              <w:bottom w:val="single" w:sz="4" w:space="0" w:color="auto"/>
              <w:right w:val="single" w:sz="4" w:space="0" w:color="auto"/>
            </w:tcBorders>
            <w:shd w:val="clear" w:color="000000" w:fill="FFFFFF"/>
            <w:vAlign w:val="center"/>
            <w:hideMark/>
          </w:tcPr>
          <w:p w14:paraId="43AE4B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09896B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всех видов твердых поверхностей придает блеск и не оставляет разводов на таких поверхностях, как нержавеющая сталь и кафельная плитка.</w:t>
            </w:r>
          </w:p>
        </w:tc>
        <w:tc>
          <w:tcPr>
            <w:tcW w:w="1121" w:type="dxa"/>
            <w:tcBorders>
              <w:top w:val="nil"/>
              <w:left w:val="nil"/>
              <w:bottom w:val="single" w:sz="4" w:space="0" w:color="auto"/>
              <w:right w:val="single" w:sz="4" w:space="0" w:color="auto"/>
            </w:tcBorders>
            <w:shd w:val="clear" w:color="000000" w:fill="FFFFFF"/>
            <w:vAlign w:val="center"/>
            <w:hideMark/>
          </w:tcPr>
          <w:p w14:paraId="48D9BC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0FF79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9A56E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3CD1332" w14:textId="77777777" w:rsidTr="00563722">
        <w:trPr>
          <w:trHeight w:val="1500"/>
        </w:trPr>
        <w:tc>
          <w:tcPr>
            <w:tcW w:w="605" w:type="dxa"/>
            <w:vMerge/>
            <w:tcBorders>
              <w:top w:val="nil"/>
              <w:left w:val="single" w:sz="4" w:space="0" w:color="auto"/>
              <w:bottom w:val="single" w:sz="4" w:space="0" w:color="000000"/>
              <w:right w:val="single" w:sz="4" w:space="0" w:color="auto"/>
            </w:tcBorders>
            <w:vAlign w:val="center"/>
            <w:hideMark/>
          </w:tcPr>
          <w:p w14:paraId="31345D3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E821E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46973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C802A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более 5% неионогенные ПАВ; консерванты, ароматизирующие добавки, амилциннамал, бутилфенил метилпропионал, гераниол, гексилкоричный альдегид, лимонен, линалоол</w:t>
            </w:r>
          </w:p>
        </w:tc>
        <w:tc>
          <w:tcPr>
            <w:tcW w:w="1121" w:type="dxa"/>
            <w:tcBorders>
              <w:top w:val="nil"/>
              <w:left w:val="nil"/>
              <w:bottom w:val="single" w:sz="4" w:space="0" w:color="auto"/>
              <w:right w:val="single" w:sz="4" w:space="0" w:color="auto"/>
            </w:tcBorders>
            <w:shd w:val="clear" w:color="000000" w:fill="FFFFFF"/>
            <w:vAlign w:val="center"/>
            <w:hideMark/>
          </w:tcPr>
          <w:p w14:paraId="5BE56B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B48BFF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0F861D0" w14:textId="77777777" w:rsidR="00563722" w:rsidRPr="00D5759F" w:rsidRDefault="00563722" w:rsidP="00563722">
            <w:pPr>
              <w:spacing w:after="0"/>
              <w:jc w:val="left"/>
              <w:rPr>
                <w:b/>
                <w:bCs/>
                <w:color w:val="000000" w:themeColor="text1"/>
                <w:sz w:val="22"/>
                <w:szCs w:val="22"/>
              </w:rPr>
            </w:pPr>
          </w:p>
        </w:tc>
      </w:tr>
      <w:tr w:rsidR="00D5759F" w:rsidRPr="00D5759F" w14:paraId="7BC0C23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664C9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8942F1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7DF6C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61423C9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Бытыль</w:t>
            </w:r>
          </w:p>
        </w:tc>
        <w:tc>
          <w:tcPr>
            <w:tcW w:w="1121" w:type="dxa"/>
            <w:tcBorders>
              <w:top w:val="nil"/>
              <w:left w:val="nil"/>
              <w:bottom w:val="single" w:sz="4" w:space="0" w:color="auto"/>
              <w:right w:val="single" w:sz="4" w:space="0" w:color="auto"/>
            </w:tcBorders>
            <w:shd w:val="clear" w:color="000000" w:fill="FFFFFF"/>
            <w:vAlign w:val="center"/>
            <w:hideMark/>
          </w:tcPr>
          <w:p w14:paraId="451B5A5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5650A7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4ED7FC" w14:textId="77777777" w:rsidR="00563722" w:rsidRPr="00D5759F" w:rsidRDefault="00563722" w:rsidP="00563722">
            <w:pPr>
              <w:spacing w:after="0"/>
              <w:jc w:val="left"/>
              <w:rPr>
                <w:b/>
                <w:bCs/>
                <w:color w:val="000000" w:themeColor="text1"/>
                <w:sz w:val="22"/>
                <w:szCs w:val="22"/>
              </w:rPr>
            </w:pPr>
          </w:p>
        </w:tc>
      </w:tr>
      <w:tr w:rsidR="00D5759F" w:rsidRPr="00D5759F" w14:paraId="67DE7A3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E70EB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72B995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EA717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Концентрат</w:t>
            </w:r>
          </w:p>
        </w:tc>
        <w:tc>
          <w:tcPr>
            <w:tcW w:w="4111" w:type="dxa"/>
            <w:tcBorders>
              <w:top w:val="nil"/>
              <w:left w:val="nil"/>
              <w:bottom w:val="single" w:sz="4" w:space="0" w:color="auto"/>
              <w:right w:val="single" w:sz="4" w:space="0" w:color="auto"/>
            </w:tcBorders>
            <w:shd w:val="clear" w:color="000000" w:fill="FFFFFF"/>
            <w:noWrap/>
            <w:vAlign w:val="center"/>
            <w:hideMark/>
          </w:tcPr>
          <w:p w14:paraId="0B4F4B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7C19E9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923A58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919A70" w14:textId="77777777" w:rsidR="00563722" w:rsidRPr="00D5759F" w:rsidRDefault="00563722" w:rsidP="00563722">
            <w:pPr>
              <w:spacing w:after="0"/>
              <w:jc w:val="left"/>
              <w:rPr>
                <w:b/>
                <w:bCs/>
                <w:color w:val="000000" w:themeColor="text1"/>
                <w:sz w:val="22"/>
                <w:szCs w:val="22"/>
              </w:rPr>
            </w:pPr>
          </w:p>
        </w:tc>
      </w:tr>
      <w:tr w:rsidR="00D5759F" w:rsidRPr="00D5759F" w14:paraId="2CD529DD" w14:textId="77777777" w:rsidTr="00563722">
        <w:trPr>
          <w:trHeight w:val="615"/>
        </w:trPr>
        <w:tc>
          <w:tcPr>
            <w:tcW w:w="605" w:type="dxa"/>
            <w:vMerge/>
            <w:tcBorders>
              <w:top w:val="nil"/>
              <w:left w:val="single" w:sz="4" w:space="0" w:color="auto"/>
              <w:bottom w:val="single" w:sz="4" w:space="0" w:color="000000"/>
              <w:right w:val="single" w:sz="4" w:space="0" w:color="auto"/>
            </w:tcBorders>
            <w:vAlign w:val="center"/>
            <w:hideMark/>
          </w:tcPr>
          <w:p w14:paraId="5D03DE1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86CA63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32A3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60A697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720DBDC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4360CF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9CA790" w14:textId="77777777" w:rsidR="00563722" w:rsidRPr="00D5759F" w:rsidRDefault="00563722" w:rsidP="00563722">
            <w:pPr>
              <w:spacing w:after="0"/>
              <w:jc w:val="left"/>
              <w:rPr>
                <w:b/>
                <w:bCs/>
                <w:color w:val="000000" w:themeColor="text1"/>
                <w:sz w:val="22"/>
                <w:szCs w:val="22"/>
              </w:rPr>
            </w:pPr>
          </w:p>
        </w:tc>
      </w:tr>
      <w:tr w:rsidR="00D5759F" w:rsidRPr="00D5759F" w14:paraId="3DD02C49"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8B3C22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32C14D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D28E2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2480C44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Горный ручей и прохлада</w:t>
            </w:r>
          </w:p>
        </w:tc>
        <w:tc>
          <w:tcPr>
            <w:tcW w:w="1121" w:type="dxa"/>
            <w:tcBorders>
              <w:top w:val="nil"/>
              <w:left w:val="nil"/>
              <w:bottom w:val="single" w:sz="4" w:space="0" w:color="auto"/>
              <w:right w:val="single" w:sz="4" w:space="0" w:color="auto"/>
            </w:tcBorders>
            <w:shd w:val="clear" w:color="000000" w:fill="FFFFFF"/>
            <w:vAlign w:val="center"/>
            <w:hideMark/>
          </w:tcPr>
          <w:p w14:paraId="7AF7B8E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7E5F1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1222DB" w14:textId="77777777" w:rsidR="00563722" w:rsidRPr="00D5759F" w:rsidRDefault="00563722" w:rsidP="00563722">
            <w:pPr>
              <w:spacing w:after="0"/>
              <w:jc w:val="left"/>
              <w:rPr>
                <w:b/>
                <w:bCs/>
                <w:color w:val="000000" w:themeColor="text1"/>
                <w:sz w:val="22"/>
                <w:szCs w:val="22"/>
              </w:rPr>
            </w:pPr>
          </w:p>
        </w:tc>
      </w:tr>
      <w:tr w:rsidR="00D5759F" w:rsidRPr="00D5759F" w14:paraId="77D0BB0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63FC89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FFC53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A3D9FD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noWrap/>
            <w:vAlign w:val="center"/>
            <w:hideMark/>
          </w:tcPr>
          <w:p w14:paraId="292961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338D810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569BBF1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FF7FA5" w14:textId="77777777" w:rsidR="00563722" w:rsidRPr="00D5759F" w:rsidRDefault="00563722" w:rsidP="00563722">
            <w:pPr>
              <w:spacing w:after="0"/>
              <w:jc w:val="left"/>
              <w:rPr>
                <w:b/>
                <w:bCs/>
                <w:color w:val="000000" w:themeColor="text1"/>
                <w:sz w:val="22"/>
                <w:szCs w:val="22"/>
              </w:rPr>
            </w:pPr>
          </w:p>
        </w:tc>
      </w:tr>
      <w:tr w:rsidR="00D5759F" w:rsidRPr="00D5759F" w14:paraId="111EB30B"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DA4C0F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48B4BB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EE5C8E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505A5D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18</w:t>
            </w:r>
          </w:p>
        </w:tc>
        <w:tc>
          <w:tcPr>
            <w:tcW w:w="1121" w:type="dxa"/>
            <w:tcBorders>
              <w:top w:val="nil"/>
              <w:left w:val="nil"/>
              <w:bottom w:val="single" w:sz="4" w:space="0" w:color="auto"/>
              <w:right w:val="single" w:sz="4" w:space="0" w:color="auto"/>
            </w:tcBorders>
            <w:shd w:val="clear" w:color="000000" w:fill="FFFFFF"/>
            <w:vAlign w:val="center"/>
            <w:hideMark/>
          </w:tcPr>
          <w:p w14:paraId="35D1421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37E1E1D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A11139" w14:textId="77777777" w:rsidR="00563722" w:rsidRPr="00D5759F" w:rsidRDefault="00563722" w:rsidP="00563722">
            <w:pPr>
              <w:spacing w:after="0"/>
              <w:jc w:val="left"/>
              <w:rPr>
                <w:b/>
                <w:bCs/>
                <w:color w:val="000000" w:themeColor="text1"/>
                <w:sz w:val="22"/>
                <w:szCs w:val="22"/>
              </w:rPr>
            </w:pPr>
          </w:p>
        </w:tc>
      </w:tr>
      <w:tr w:rsidR="00D5759F" w:rsidRPr="00D5759F" w14:paraId="2B1306F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1C75FD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8B5D4A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AC51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17C924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 стены</w:t>
            </w:r>
          </w:p>
        </w:tc>
        <w:tc>
          <w:tcPr>
            <w:tcW w:w="1121" w:type="dxa"/>
            <w:tcBorders>
              <w:top w:val="nil"/>
              <w:left w:val="nil"/>
              <w:bottom w:val="single" w:sz="4" w:space="0" w:color="auto"/>
              <w:right w:val="single" w:sz="4" w:space="0" w:color="auto"/>
            </w:tcBorders>
            <w:shd w:val="clear" w:color="000000" w:fill="FFFFFF"/>
            <w:vAlign w:val="center"/>
            <w:hideMark/>
          </w:tcPr>
          <w:p w14:paraId="1A84058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5D509C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8E4C2D3" w14:textId="77777777" w:rsidR="00563722" w:rsidRPr="00D5759F" w:rsidRDefault="00563722" w:rsidP="00563722">
            <w:pPr>
              <w:spacing w:after="0"/>
              <w:jc w:val="left"/>
              <w:rPr>
                <w:b/>
                <w:bCs/>
                <w:color w:val="000000" w:themeColor="text1"/>
                <w:sz w:val="22"/>
                <w:szCs w:val="22"/>
              </w:rPr>
            </w:pPr>
          </w:p>
        </w:tc>
      </w:tr>
      <w:tr w:rsidR="00D5759F" w:rsidRPr="00D5759F" w14:paraId="0C6EA47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3FE5A2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FD4E3F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39EF6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Особености</w:t>
            </w:r>
          </w:p>
        </w:tc>
        <w:tc>
          <w:tcPr>
            <w:tcW w:w="4111" w:type="dxa"/>
            <w:tcBorders>
              <w:top w:val="nil"/>
              <w:left w:val="nil"/>
              <w:bottom w:val="single" w:sz="4" w:space="0" w:color="auto"/>
              <w:right w:val="single" w:sz="4" w:space="0" w:color="auto"/>
            </w:tcBorders>
            <w:shd w:val="clear" w:color="000000" w:fill="FFFFFF"/>
            <w:vAlign w:val="center"/>
            <w:hideMark/>
          </w:tcPr>
          <w:p w14:paraId="5AA2A5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 хлора, не требует смывания</w:t>
            </w:r>
          </w:p>
        </w:tc>
        <w:tc>
          <w:tcPr>
            <w:tcW w:w="1121" w:type="dxa"/>
            <w:tcBorders>
              <w:top w:val="nil"/>
              <w:left w:val="nil"/>
              <w:bottom w:val="single" w:sz="4" w:space="0" w:color="auto"/>
              <w:right w:val="single" w:sz="4" w:space="0" w:color="auto"/>
            </w:tcBorders>
            <w:shd w:val="clear" w:color="000000" w:fill="FFFFFF"/>
            <w:vAlign w:val="center"/>
            <w:hideMark/>
          </w:tcPr>
          <w:p w14:paraId="2CAC551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A4A00B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0A5BC0" w14:textId="77777777" w:rsidR="00563722" w:rsidRPr="00D5759F" w:rsidRDefault="00563722" w:rsidP="00563722">
            <w:pPr>
              <w:spacing w:after="0"/>
              <w:jc w:val="left"/>
              <w:rPr>
                <w:b/>
                <w:bCs/>
                <w:color w:val="000000" w:themeColor="text1"/>
                <w:sz w:val="22"/>
                <w:szCs w:val="22"/>
              </w:rPr>
            </w:pPr>
          </w:p>
        </w:tc>
      </w:tr>
      <w:tr w:rsidR="00D5759F" w:rsidRPr="00D5759F" w14:paraId="5E284531" w14:textId="77777777" w:rsidTr="00563722">
        <w:trPr>
          <w:trHeight w:val="12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BA899F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6938361B" w14:textId="77777777" w:rsidTr="00563722">
        <w:trPr>
          <w:trHeight w:val="12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F3512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w:t>
            </w:r>
          </w:p>
        </w:tc>
        <w:tc>
          <w:tcPr>
            <w:tcW w:w="30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E062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Салфетка </w:t>
            </w:r>
          </w:p>
        </w:tc>
        <w:tc>
          <w:tcPr>
            <w:tcW w:w="2053" w:type="dxa"/>
            <w:tcBorders>
              <w:top w:val="nil"/>
              <w:left w:val="nil"/>
              <w:bottom w:val="single" w:sz="4" w:space="0" w:color="auto"/>
              <w:right w:val="single" w:sz="4" w:space="0" w:color="auto"/>
            </w:tcBorders>
            <w:shd w:val="clear" w:color="000000" w:fill="FFFFFF"/>
            <w:vAlign w:val="center"/>
            <w:hideMark/>
          </w:tcPr>
          <w:p w14:paraId="7BBF32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70FE702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Ежедневная текущая уборка, сбор мусора, пыли и грязи. Уборка сильнозагрязненных поверхностей. В сухом виде – удаление отпечатков пальцев и жира.</w:t>
            </w:r>
          </w:p>
        </w:tc>
        <w:tc>
          <w:tcPr>
            <w:tcW w:w="1121" w:type="dxa"/>
            <w:tcBorders>
              <w:top w:val="nil"/>
              <w:left w:val="nil"/>
              <w:bottom w:val="single" w:sz="4" w:space="0" w:color="auto"/>
              <w:right w:val="single" w:sz="4" w:space="0" w:color="auto"/>
            </w:tcBorders>
            <w:shd w:val="clear" w:color="000000" w:fill="FFFFFF"/>
            <w:vAlign w:val="center"/>
            <w:hideMark/>
          </w:tcPr>
          <w:p w14:paraId="6C20E85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D8A8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71BF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7BB11C4"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2C809B5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CD3A01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DB22DA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778E7DE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Микроволокно (100% полиэстер).</w:t>
            </w:r>
          </w:p>
        </w:tc>
        <w:tc>
          <w:tcPr>
            <w:tcW w:w="1121" w:type="dxa"/>
            <w:tcBorders>
              <w:top w:val="nil"/>
              <w:left w:val="nil"/>
              <w:bottom w:val="single" w:sz="4" w:space="0" w:color="auto"/>
              <w:right w:val="single" w:sz="4" w:space="0" w:color="auto"/>
            </w:tcBorders>
            <w:shd w:val="clear" w:color="000000" w:fill="FFFFFF"/>
            <w:vAlign w:val="center"/>
            <w:hideMark/>
          </w:tcPr>
          <w:p w14:paraId="30816BD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012543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A34D424" w14:textId="77777777" w:rsidR="00563722" w:rsidRPr="00D5759F" w:rsidRDefault="00563722" w:rsidP="00563722">
            <w:pPr>
              <w:spacing w:after="0"/>
              <w:jc w:val="left"/>
              <w:rPr>
                <w:b/>
                <w:bCs/>
                <w:color w:val="000000" w:themeColor="text1"/>
                <w:sz w:val="22"/>
                <w:szCs w:val="22"/>
              </w:rPr>
            </w:pPr>
          </w:p>
        </w:tc>
      </w:tr>
      <w:tr w:rsidR="00D5759F" w:rsidRPr="00D5759F" w14:paraId="35EC46D8"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4EA557E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8293E1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409D2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46DA9B7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36*36</w:t>
            </w:r>
          </w:p>
        </w:tc>
        <w:tc>
          <w:tcPr>
            <w:tcW w:w="1121" w:type="dxa"/>
            <w:tcBorders>
              <w:top w:val="nil"/>
              <w:left w:val="nil"/>
              <w:bottom w:val="single" w:sz="4" w:space="0" w:color="auto"/>
              <w:right w:val="single" w:sz="4" w:space="0" w:color="auto"/>
            </w:tcBorders>
            <w:shd w:val="clear" w:color="000000" w:fill="FFFFFF"/>
            <w:vAlign w:val="center"/>
            <w:hideMark/>
          </w:tcPr>
          <w:p w14:paraId="4B8C09F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6661BD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481221" w14:textId="77777777" w:rsidR="00563722" w:rsidRPr="00D5759F" w:rsidRDefault="00563722" w:rsidP="00563722">
            <w:pPr>
              <w:spacing w:after="0"/>
              <w:jc w:val="left"/>
              <w:rPr>
                <w:b/>
                <w:bCs/>
                <w:color w:val="000000" w:themeColor="text1"/>
                <w:sz w:val="22"/>
                <w:szCs w:val="22"/>
              </w:rPr>
            </w:pPr>
          </w:p>
        </w:tc>
      </w:tr>
      <w:tr w:rsidR="00D5759F" w:rsidRPr="00D5759F" w14:paraId="3A3AF70F"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4466918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DEABA3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F5E0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13A66AF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голубая</w:t>
            </w:r>
          </w:p>
        </w:tc>
        <w:tc>
          <w:tcPr>
            <w:tcW w:w="1121" w:type="dxa"/>
            <w:tcBorders>
              <w:top w:val="nil"/>
              <w:left w:val="nil"/>
              <w:bottom w:val="single" w:sz="4" w:space="0" w:color="auto"/>
              <w:right w:val="single" w:sz="4" w:space="0" w:color="auto"/>
            </w:tcBorders>
            <w:shd w:val="clear" w:color="000000" w:fill="FFFFFF"/>
            <w:vAlign w:val="center"/>
            <w:hideMark/>
          </w:tcPr>
          <w:p w14:paraId="7262D4F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918B0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E908B40" w14:textId="77777777" w:rsidR="00563722" w:rsidRPr="00D5759F" w:rsidRDefault="00563722" w:rsidP="00563722">
            <w:pPr>
              <w:spacing w:after="0"/>
              <w:jc w:val="left"/>
              <w:rPr>
                <w:b/>
                <w:bCs/>
                <w:color w:val="000000" w:themeColor="text1"/>
                <w:sz w:val="22"/>
                <w:szCs w:val="22"/>
              </w:rPr>
            </w:pPr>
          </w:p>
        </w:tc>
      </w:tr>
      <w:tr w:rsidR="00D5759F" w:rsidRPr="00D5759F" w14:paraId="31DCC027"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324C80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51981C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E9406E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машинных стирок</w:t>
            </w:r>
          </w:p>
        </w:tc>
        <w:tc>
          <w:tcPr>
            <w:tcW w:w="4111" w:type="dxa"/>
            <w:tcBorders>
              <w:top w:val="nil"/>
              <w:left w:val="nil"/>
              <w:bottom w:val="single" w:sz="4" w:space="0" w:color="auto"/>
              <w:right w:val="single" w:sz="4" w:space="0" w:color="auto"/>
            </w:tcBorders>
            <w:shd w:val="clear" w:color="000000" w:fill="FFFFFF"/>
            <w:vAlign w:val="center"/>
            <w:hideMark/>
          </w:tcPr>
          <w:p w14:paraId="7FD9E6C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до 400 машинных стирок при температуре 60 °C</w:t>
            </w:r>
          </w:p>
        </w:tc>
        <w:tc>
          <w:tcPr>
            <w:tcW w:w="1121" w:type="dxa"/>
            <w:tcBorders>
              <w:top w:val="nil"/>
              <w:left w:val="nil"/>
              <w:bottom w:val="single" w:sz="4" w:space="0" w:color="auto"/>
              <w:right w:val="single" w:sz="4" w:space="0" w:color="auto"/>
            </w:tcBorders>
            <w:shd w:val="clear" w:color="000000" w:fill="FFFFFF"/>
            <w:vAlign w:val="center"/>
            <w:hideMark/>
          </w:tcPr>
          <w:p w14:paraId="6577E4E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94F57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498B822" w14:textId="77777777" w:rsidR="00563722" w:rsidRPr="00D5759F" w:rsidRDefault="00563722" w:rsidP="00563722">
            <w:pPr>
              <w:spacing w:after="0"/>
              <w:jc w:val="left"/>
              <w:rPr>
                <w:b/>
                <w:bCs/>
                <w:color w:val="000000" w:themeColor="text1"/>
                <w:sz w:val="22"/>
                <w:szCs w:val="22"/>
              </w:rPr>
            </w:pPr>
          </w:p>
        </w:tc>
      </w:tr>
      <w:tr w:rsidR="00D5759F" w:rsidRPr="00D5759F" w14:paraId="564E3F3D"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CC45CC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14290D0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E47B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29613C2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124C84C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1C8F528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15E3619" w14:textId="77777777" w:rsidR="00563722" w:rsidRPr="00D5759F" w:rsidRDefault="00563722" w:rsidP="00563722">
            <w:pPr>
              <w:spacing w:after="0"/>
              <w:jc w:val="left"/>
              <w:rPr>
                <w:b/>
                <w:bCs/>
                <w:color w:val="000000" w:themeColor="text1"/>
                <w:sz w:val="22"/>
                <w:szCs w:val="22"/>
              </w:rPr>
            </w:pPr>
          </w:p>
        </w:tc>
      </w:tr>
      <w:tr w:rsidR="00D5759F" w:rsidRPr="00D5759F" w14:paraId="6FE61267"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2DCDF0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E65D20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3774B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61857B5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26</w:t>
            </w:r>
          </w:p>
        </w:tc>
        <w:tc>
          <w:tcPr>
            <w:tcW w:w="1121" w:type="dxa"/>
            <w:tcBorders>
              <w:top w:val="nil"/>
              <w:left w:val="nil"/>
              <w:bottom w:val="single" w:sz="4" w:space="0" w:color="auto"/>
              <w:right w:val="single" w:sz="4" w:space="0" w:color="auto"/>
            </w:tcBorders>
            <w:shd w:val="clear" w:color="000000" w:fill="FFFFFF"/>
            <w:vAlign w:val="center"/>
            <w:hideMark/>
          </w:tcPr>
          <w:p w14:paraId="58D9201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1CB1767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197D3A" w14:textId="77777777" w:rsidR="00563722" w:rsidRPr="00D5759F" w:rsidRDefault="00563722" w:rsidP="00563722">
            <w:pPr>
              <w:spacing w:after="0"/>
              <w:jc w:val="left"/>
              <w:rPr>
                <w:b/>
                <w:bCs/>
                <w:color w:val="000000" w:themeColor="text1"/>
                <w:sz w:val="22"/>
                <w:szCs w:val="22"/>
              </w:rPr>
            </w:pPr>
          </w:p>
        </w:tc>
      </w:tr>
      <w:tr w:rsidR="00D5759F" w:rsidRPr="00D5759F" w14:paraId="0D3CD9D5"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685CEEA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03D6D6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F9A69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w:t>
            </w:r>
          </w:p>
        </w:tc>
        <w:tc>
          <w:tcPr>
            <w:tcW w:w="4111" w:type="dxa"/>
            <w:tcBorders>
              <w:top w:val="nil"/>
              <w:left w:val="nil"/>
              <w:bottom w:val="single" w:sz="4" w:space="0" w:color="auto"/>
              <w:right w:val="single" w:sz="4" w:space="0" w:color="auto"/>
            </w:tcBorders>
            <w:shd w:val="clear" w:color="000000" w:fill="FFFFFF"/>
            <w:vAlign w:val="center"/>
            <w:hideMark/>
          </w:tcPr>
          <w:p w14:paraId="41CFFFF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1,8</w:t>
            </w:r>
          </w:p>
        </w:tc>
        <w:tc>
          <w:tcPr>
            <w:tcW w:w="1121" w:type="dxa"/>
            <w:tcBorders>
              <w:top w:val="nil"/>
              <w:left w:val="nil"/>
              <w:bottom w:val="single" w:sz="4" w:space="0" w:color="auto"/>
              <w:right w:val="single" w:sz="4" w:space="0" w:color="auto"/>
            </w:tcBorders>
            <w:shd w:val="clear" w:color="000000" w:fill="FFFFFF"/>
            <w:vAlign w:val="center"/>
            <w:hideMark/>
          </w:tcPr>
          <w:p w14:paraId="639C8ED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0820803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E44520" w14:textId="77777777" w:rsidR="00563722" w:rsidRPr="00D5759F" w:rsidRDefault="00563722" w:rsidP="00563722">
            <w:pPr>
              <w:spacing w:after="0"/>
              <w:jc w:val="left"/>
              <w:rPr>
                <w:b/>
                <w:bCs/>
                <w:color w:val="000000" w:themeColor="text1"/>
                <w:sz w:val="22"/>
                <w:szCs w:val="22"/>
              </w:rPr>
            </w:pPr>
          </w:p>
        </w:tc>
      </w:tr>
      <w:tr w:rsidR="00D5759F" w:rsidRPr="00D5759F" w14:paraId="073AE0C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27D87D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4D1E7B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B2A3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Максимальная впитываемость в сухом состоянии</w:t>
            </w:r>
          </w:p>
        </w:tc>
        <w:tc>
          <w:tcPr>
            <w:tcW w:w="4111" w:type="dxa"/>
            <w:tcBorders>
              <w:top w:val="nil"/>
              <w:left w:val="nil"/>
              <w:bottom w:val="single" w:sz="4" w:space="0" w:color="auto"/>
              <w:right w:val="single" w:sz="4" w:space="0" w:color="auto"/>
            </w:tcBorders>
            <w:shd w:val="clear" w:color="000000" w:fill="FFFFFF"/>
            <w:vAlign w:val="center"/>
            <w:hideMark/>
          </w:tcPr>
          <w:p w14:paraId="473F1C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550% от собственного веса.</w:t>
            </w:r>
          </w:p>
        </w:tc>
        <w:tc>
          <w:tcPr>
            <w:tcW w:w="1121" w:type="dxa"/>
            <w:tcBorders>
              <w:top w:val="nil"/>
              <w:left w:val="nil"/>
              <w:bottom w:val="single" w:sz="4" w:space="0" w:color="auto"/>
              <w:right w:val="single" w:sz="4" w:space="0" w:color="auto"/>
            </w:tcBorders>
            <w:shd w:val="clear" w:color="000000" w:fill="FFFFFF"/>
            <w:vAlign w:val="center"/>
            <w:hideMark/>
          </w:tcPr>
          <w:p w14:paraId="5B440A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C6322F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241893D" w14:textId="77777777" w:rsidR="00563722" w:rsidRPr="00D5759F" w:rsidRDefault="00563722" w:rsidP="00563722">
            <w:pPr>
              <w:spacing w:after="0"/>
              <w:jc w:val="left"/>
              <w:rPr>
                <w:b/>
                <w:bCs/>
                <w:color w:val="000000" w:themeColor="text1"/>
                <w:sz w:val="22"/>
                <w:szCs w:val="22"/>
              </w:rPr>
            </w:pPr>
          </w:p>
        </w:tc>
      </w:tr>
      <w:tr w:rsidR="00D5759F" w:rsidRPr="00D5759F" w14:paraId="6520DE77" w14:textId="77777777" w:rsidTr="00563722">
        <w:trPr>
          <w:trHeight w:val="12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8CCD55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396A71F" w14:textId="77777777" w:rsidTr="00563722">
        <w:trPr>
          <w:trHeight w:val="1335"/>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036B4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9</w:t>
            </w:r>
          </w:p>
        </w:tc>
        <w:tc>
          <w:tcPr>
            <w:tcW w:w="30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363EE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Салфетка </w:t>
            </w:r>
          </w:p>
        </w:tc>
        <w:tc>
          <w:tcPr>
            <w:tcW w:w="2053" w:type="dxa"/>
            <w:tcBorders>
              <w:top w:val="nil"/>
              <w:left w:val="nil"/>
              <w:bottom w:val="single" w:sz="4" w:space="0" w:color="auto"/>
              <w:right w:val="single" w:sz="4" w:space="0" w:color="auto"/>
            </w:tcBorders>
            <w:shd w:val="clear" w:color="000000" w:fill="FFFFFF"/>
            <w:vAlign w:val="center"/>
            <w:hideMark/>
          </w:tcPr>
          <w:p w14:paraId="631911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53C6B0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Ежедневная текущая уборка, сбор мусора, пыли и грязи. Уборка сильнозагрязненных поверхностей. В сухом виде – удаление отпечатков пальцев и жира.</w:t>
            </w:r>
          </w:p>
        </w:tc>
        <w:tc>
          <w:tcPr>
            <w:tcW w:w="1121" w:type="dxa"/>
            <w:tcBorders>
              <w:top w:val="nil"/>
              <w:left w:val="nil"/>
              <w:bottom w:val="single" w:sz="4" w:space="0" w:color="auto"/>
              <w:right w:val="single" w:sz="4" w:space="0" w:color="auto"/>
            </w:tcBorders>
            <w:shd w:val="clear" w:color="000000" w:fill="FFFFFF"/>
            <w:vAlign w:val="center"/>
            <w:hideMark/>
          </w:tcPr>
          <w:p w14:paraId="0880059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644AF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9D24B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32E89016"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059628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CABFB2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D02F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79A95AE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Микроволокно (100% полиэстер).</w:t>
            </w:r>
          </w:p>
        </w:tc>
        <w:tc>
          <w:tcPr>
            <w:tcW w:w="1121" w:type="dxa"/>
            <w:tcBorders>
              <w:top w:val="nil"/>
              <w:left w:val="nil"/>
              <w:bottom w:val="single" w:sz="4" w:space="0" w:color="auto"/>
              <w:right w:val="single" w:sz="4" w:space="0" w:color="auto"/>
            </w:tcBorders>
            <w:shd w:val="clear" w:color="000000" w:fill="FFFFFF"/>
            <w:vAlign w:val="center"/>
            <w:hideMark/>
          </w:tcPr>
          <w:p w14:paraId="71128DE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DA427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3349298" w14:textId="77777777" w:rsidR="00563722" w:rsidRPr="00D5759F" w:rsidRDefault="00563722" w:rsidP="00563722">
            <w:pPr>
              <w:spacing w:after="0"/>
              <w:jc w:val="left"/>
              <w:rPr>
                <w:b/>
                <w:bCs/>
                <w:color w:val="000000" w:themeColor="text1"/>
                <w:sz w:val="22"/>
                <w:szCs w:val="22"/>
              </w:rPr>
            </w:pPr>
          </w:p>
        </w:tc>
      </w:tr>
      <w:tr w:rsidR="00D5759F" w:rsidRPr="00D5759F" w14:paraId="4946D9A4"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EEC5EA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CF9060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86881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4C4C221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36*36</w:t>
            </w:r>
          </w:p>
        </w:tc>
        <w:tc>
          <w:tcPr>
            <w:tcW w:w="1121" w:type="dxa"/>
            <w:tcBorders>
              <w:top w:val="nil"/>
              <w:left w:val="nil"/>
              <w:bottom w:val="single" w:sz="4" w:space="0" w:color="auto"/>
              <w:right w:val="single" w:sz="4" w:space="0" w:color="auto"/>
            </w:tcBorders>
            <w:shd w:val="clear" w:color="000000" w:fill="FFFFFF"/>
            <w:vAlign w:val="center"/>
            <w:hideMark/>
          </w:tcPr>
          <w:p w14:paraId="1FC53F9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6D24B51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44AA52" w14:textId="77777777" w:rsidR="00563722" w:rsidRPr="00D5759F" w:rsidRDefault="00563722" w:rsidP="00563722">
            <w:pPr>
              <w:spacing w:after="0"/>
              <w:jc w:val="left"/>
              <w:rPr>
                <w:b/>
                <w:bCs/>
                <w:color w:val="000000" w:themeColor="text1"/>
                <w:sz w:val="22"/>
                <w:szCs w:val="22"/>
              </w:rPr>
            </w:pPr>
          </w:p>
        </w:tc>
      </w:tr>
      <w:tr w:rsidR="00D5759F" w:rsidRPr="00D5759F" w14:paraId="4BDA1AAD"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E1837D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22386C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7F65F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71B2F3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зелёная</w:t>
            </w:r>
          </w:p>
        </w:tc>
        <w:tc>
          <w:tcPr>
            <w:tcW w:w="1121" w:type="dxa"/>
            <w:tcBorders>
              <w:top w:val="nil"/>
              <w:left w:val="nil"/>
              <w:bottom w:val="single" w:sz="4" w:space="0" w:color="auto"/>
              <w:right w:val="single" w:sz="4" w:space="0" w:color="auto"/>
            </w:tcBorders>
            <w:shd w:val="clear" w:color="000000" w:fill="FFFFFF"/>
            <w:vAlign w:val="center"/>
            <w:hideMark/>
          </w:tcPr>
          <w:p w14:paraId="7924F60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9FF2C6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575EBB" w14:textId="77777777" w:rsidR="00563722" w:rsidRPr="00D5759F" w:rsidRDefault="00563722" w:rsidP="00563722">
            <w:pPr>
              <w:spacing w:after="0"/>
              <w:jc w:val="left"/>
              <w:rPr>
                <w:b/>
                <w:bCs/>
                <w:color w:val="000000" w:themeColor="text1"/>
                <w:sz w:val="22"/>
                <w:szCs w:val="22"/>
              </w:rPr>
            </w:pPr>
          </w:p>
        </w:tc>
      </w:tr>
      <w:tr w:rsidR="00D5759F" w:rsidRPr="00D5759F" w14:paraId="363B4164"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93E4AA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5C36A9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4DC44D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машинных стирок</w:t>
            </w:r>
          </w:p>
        </w:tc>
        <w:tc>
          <w:tcPr>
            <w:tcW w:w="4111" w:type="dxa"/>
            <w:tcBorders>
              <w:top w:val="nil"/>
              <w:left w:val="nil"/>
              <w:bottom w:val="single" w:sz="4" w:space="0" w:color="auto"/>
              <w:right w:val="single" w:sz="4" w:space="0" w:color="auto"/>
            </w:tcBorders>
            <w:shd w:val="clear" w:color="000000" w:fill="FFFFFF"/>
            <w:vAlign w:val="center"/>
            <w:hideMark/>
          </w:tcPr>
          <w:p w14:paraId="314907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до 400 машинных стирок при температуре 60 °C</w:t>
            </w:r>
          </w:p>
        </w:tc>
        <w:tc>
          <w:tcPr>
            <w:tcW w:w="1121" w:type="dxa"/>
            <w:tcBorders>
              <w:top w:val="nil"/>
              <w:left w:val="nil"/>
              <w:bottom w:val="single" w:sz="4" w:space="0" w:color="auto"/>
              <w:right w:val="single" w:sz="4" w:space="0" w:color="auto"/>
            </w:tcBorders>
            <w:shd w:val="clear" w:color="000000" w:fill="FFFFFF"/>
            <w:vAlign w:val="center"/>
            <w:hideMark/>
          </w:tcPr>
          <w:p w14:paraId="59B94E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16697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D9B681" w14:textId="77777777" w:rsidR="00563722" w:rsidRPr="00D5759F" w:rsidRDefault="00563722" w:rsidP="00563722">
            <w:pPr>
              <w:spacing w:after="0"/>
              <w:jc w:val="left"/>
              <w:rPr>
                <w:b/>
                <w:bCs/>
                <w:color w:val="000000" w:themeColor="text1"/>
                <w:sz w:val="22"/>
                <w:szCs w:val="22"/>
              </w:rPr>
            </w:pPr>
          </w:p>
        </w:tc>
      </w:tr>
      <w:tr w:rsidR="00D5759F" w:rsidRPr="00D5759F" w14:paraId="29D65628"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A485A9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4C834B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F9B0C7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2A3B50E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409CB0C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56366E8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13A04C9" w14:textId="77777777" w:rsidR="00563722" w:rsidRPr="00D5759F" w:rsidRDefault="00563722" w:rsidP="00563722">
            <w:pPr>
              <w:spacing w:after="0"/>
              <w:jc w:val="left"/>
              <w:rPr>
                <w:b/>
                <w:bCs/>
                <w:color w:val="000000" w:themeColor="text1"/>
                <w:sz w:val="22"/>
                <w:szCs w:val="22"/>
              </w:rPr>
            </w:pPr>
          </w:p>
        </w:tc>
      </w:tr>
      <w:tr w:rsidR="00D5759F" w:rsidRPr="00D5759F" w14:paraId="03B90C76"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EB40CC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C5B283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0238A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7E8947D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26</w:t>
            </w:r>
          </w:p>
        </w:tc>
        <w:tc>
          <w:tcPr>
            <w:tcW w:w="1121" w:type="dxa"/>
            <w:tcBorders>
              <w:top w:val="nil"/>
              <w:left w:val="nil"/>
              <w:bottom w:val="single" w:sz="4" w:space="0" w:color="auto"/>
              <w:right w:val="single" w:sz="4" w:space="0" w:color="auto"/>
            </w:tcBorders>
            <w:shd w:val="clear" w:color="000000" w:fill="FFFFFF"/>
            <w:vAlign w:val="center"/>
            <w:hideMark/>
          </w:tcPr>
          <w:p w14:paraId="739582F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49CDBD0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4DAAA02" w14:textId="77777777" w:rsidR="00563722" w:rsidRPr="00D5759F" w:rsidRDefault="00563722" w:rsidP="00563722">
            <w:pPr>
              <w:spacing w:after="0"/>
              <w:jc w:val="left"/>
              <w:rPr>
                <w:b/>
                <w:bCs/>
                <w:color w:val="000000" w:themeColor="text1"/>
                <w:sz w:val="22"/>
                <w:szCs w:val="22"/>
              </w:rPr>
            </w:pPr>
          </w:p>
        </w:tc>
      </w:tr>
      <w:tr w:rsidR="00D5759F" w:rsidRPr="00D5759F" w14:paraId="52E3E3BC"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6D1FB68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4AB151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6254F37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w:t>
            </w:r>
          </w:p>
        </w:tc>
        <w:tc>
          <w:tcPr>
            <w:tcW w:w="4111" w:type="dxa"/>
            <w:tcBorders>
              <w:top w:val="nil"/>
              <w:left w:val="nil"/>
              <w:bottom w:val="single" w:sz="4" w:space="0" w:color="auto"/>
              <w:right w:val="single" w:sz="4" w:space="0" w:color="auto"/>
            </w:tcBorders>
            <w:shd w:val="clear" w:color="000000" w:fill="FFFFFF"/>
            <w:vAlign w:val="center"/>
            <w:hideMark/>
          </w:tcPr>
          <w:p w14:paraId="700DDE0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1,8</w:t>
            </w:r>
          </w:p>
        </w:tc>
        <w:tc>
          <w:tcPr>
            <w:tcW w:w="1121" w:type="dxa"/>
            <w:tcBorders>
              <w:top w:val="nil"/>
              <w:left w:val="nil"/>
              <w:bottom w:val="single" w:sz="4" w:space="0" w:color="auto"/>
              <w:right w:val="single" w:sz="4" w:space="0" w:color="auto"/>
            </w:tcBorders>
            <w:shd w:val="clear" w:color="000000" w:fill="FFFFFF"/>
            <w:vAlign w:val="center"/>
            <w:hideMark/>
          </w:tcPr>
          <w:p w14:paraId="5F0C51D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76ABA8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271CD76" w14:textId="77777777" w:rsidR="00563722" w:rsidRPr="00D5759F" w:rsidRDefault="00563722" w:rsidP="00563722">
            <w:pPr>
              <w:spacing w:after="0"/>
              <w:jc w:val="left"/>
              <w:rPr>
                <w:b/>
                <w:bCs/>
                <w:color w:val="000000" w:themeColor="text1"/>
                <w:sz w:val="22"/>
                <w:szCs w:val="22"/>
              </w:rPr>
            </w:pPr>
          </w:p>
        </w:tc>
      </w:tr>
      <w:tr w:rsidR="00D5759F" w:rsidRPr="00D5759F" w14:paraId="62A6802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BA4822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12210B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2E85B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Максимальная впитываемость в сухом состоянии</w:t>
            </w:r>
          </w:p>
        </w:tc>
        <w:tc>
          <w:tcPr>
            <w:tcW w:w="4111" w:type="dxa"/>
            <w:tcBorders>
              <w:top w:val="nil"/>
              <w:left w:val="nil"/>
              <w:bottom w:val="single" w:sz="4" w:space="0" w:color="auto"/>
              <w:right w:val="single" w:sz="4" w:space="0" w:color="auto"/>
            </w:tcBorders>
            <w:shd w:val="clear" w:color="000000" w:fill="FFFFFF"/>
            <w:vAlign w:val="center"/>
            <w:hideMark/>
          </w:tcPr>
          <w:p w14:paraId="36F902D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550% от собственного веса.</w:t>
            </w:r>
          </w:p>
        </w:tc>
        <w:tc>
          <w:tcPr>
            <w:tcW w:w="1121" w:type="dxa"/>
            <w:tcBorders>
              <w:top w:val="nil"/>
              <w:left w:val="nil"/>
              <w:bottom w:val="single" w:sz="4" w:space="0" w:color="auto"/>
              <w:right w:val="single" w:sz="4" w:space="0" w:color="auto"/>
            </w:tcBorders>
            <w:shd w:val="clear" w:color="000000" w:fill="FFFFFF"/>
            <w:vAlign w:val="center"/>
            <w:hideMark/>
          </w:tcPr>
          <w:p w14:paraId="09EFEB0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17052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22CFB04" w14:textId="77777777" w:rsidR="00563722" w:rsidRPr="00D5759F" w:rsidRDefault="00563722" w:rsidP="00563722">
            <w:pPr>
              <w:spacing w:after="0"/>
              <w:jc w:val="left"/>
              <w:rPr>
                <w:b/>
                <w:bCs/>
                <w:color w:val="000000" w:themeColor="text1"/>
                <w:sz w:val="22"/>
                <w:szCs w:val="22"/>
              </w:rPr>
            </w:pPr>
          </w:p>
        </w:tc>
      </w:tr>
      <w:tr w:rsidR="00D5759F" w:rsidRPr="00D5759F" w14:paraId="7003BA9E" w14:textId="77777777" w:rsidTr="00563722">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88E23E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866D201" w14:textId="77777777" w:rsidTr="00563722">
        <w:trPr>
          <w:trHeight w:val="9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1B22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10</w:t>
            </w:r>
          </w:p>
        </w:tc>
        <w:tc>
          <w:tcPr>
            <w:tcW w:w="30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B5AA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для пола</w:t>
            </w:r>
          </w:p>
        </w:tc>
        <w:tc>
          <w:tcPr>
            <w:tcW w:w="2053" w:type="dxa"/>
            <w:tcBorders>
              <w:top w:val="nil"/>
              <w:left w:val="nil"/>
              <w:bottom w:val="single" w:sz="4" w:space="0" w:color="auto"/>
              <w:right w:val="single" w:sz="4" w:space="0" w:color="auto"/>
            </w:tcBorders>
            <w:shd w:val="clear" w:color="000000" w:fill="FFFFFF"/>
            <w:vAlign w:val="center"/>
            <w:hideMark/>
          </w:tcPr>
          <w:p w14:paraId="74A21B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09F68B2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полов и других поверхностей. Можно применять для уборки дома, офиса и других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52449DB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62A9A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134C6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4DFF0E3"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0B9327E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76DF9C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114C1C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545AD1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80% полиэстер, 20% полиамид</w:t>
            </w:r>
          </w:p>
        </w:tc>
        <w:tc>
          <w:tcPr>
            <w:tcW w:w="1121" w:type="dxa"/>
            <w:tcBorders>
              <w:top w:val="nil"/>
              <w:left w:val="nil"/>
              <w:bottom w:val="single" w:sz="4" w:space="0" w:color="auto"/>
              <w:right w:val="single" w:sz="4" w:space="0" w:color="auto"/>
            </w:tcBorders>
            <w:shd w:val="clear" w:color="000000" w:fill="FFFFFF"/>
            <w:vAlign w:val="center"/>
            <w:hideMark/>
          </w:tcPr>
          <w:p w14:paraId="3B2D802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B9A23F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63C095" w14:textId="77777777" w:rsidR="00563722" w:rsidRPr="00D5759F" w:rsidRDefault="00563722" w:rsidP="00563722">
            <w:pPr>
              <w:spacing w:after="0"/>
              <w:jc w:val="left"/>
              <w:rPr>
                <w:b/>
                <w:bCs/>
                <w:color w:val="000000" w:themeColor="text1"/>
                <w:sz w:val="22"/>
                <w:szCs w:val="22"/>
              </w:rPr>
            </w:pPr>
          </w:p>
        </w:tc>
      </w:tr>
      <w:tr w:rsidR="00D5759F" w:rsidRPr="00D5759F" w14:paraId="4907AF95"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7E292FB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D189E5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47ED9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11652D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60*75</w:t>
            </w:r>
          </w:p>
        </w:tc>
        <w:tc>
          <w:tcPr>
            <w:tcW w:w="1121" w:type="dxa"/>
            <w:tcBorders>
              <w:top w:val="nil"/>
              <w:left w:val="nil"/>
              <w:bottom w:val="single" w:sz="4" w:space="0" w:color="auto"/>
              <w:right w:val="single" w:sz="4" w:space="0" w:color="auto"/>
            </w:tcBorders>
            <w:shd w:val="clear" w:color="000000" w:fill="FFFFFF"/>
            <w:vAlign w:val="center"/>
            <w:hideMark/>
          </w:tcPr>
          <w:p w14:paraId="719194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790C0B7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2192C0" w14:textId="77777777" w:rsidR="00563722" w:rsidRPr="00D5759F" w:rsidRDefault="00563722" w:rsidP="00563722">
            <w:pPr>
              <w:spacing w:after="0"/>
              <w:jc w:val="left"/>
              <w:rPr>
                <w:b/>
                <w:bCs/>
                <w:color w:val="000000" w:themeColor="text1"/>
                <w:sz w:val="22"/>
                <w:szCs w:val="22"/>
              </w:rPr>
            </w:pPr>
          </w:p>
        </w:tc>
      </w:tr>
      <w:tr w:rsidR="00D5759F" w:rsidRPr="00D5759F" w14:paraId="2E7AA438"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46E7CD2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5B746A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31F93C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0D74D1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синий/желтый/зеленый</w:t>
            </w:r>
          </w:p>
        </w:tc>
        <w:tc>
          <w:tcPr>
            <w:tcW w:w="1121" w:type="dxa"/>
            <w:tcBorders>
              <w:top w:val="nil"/>
              <w:left w:val="nil"/>
              <w:bottom w:val="single" w:sz="4" w:space="0" w:color="auto"/>
              <w:right w:val="single" w:sz="4" w:space="0" w:color="auto"/>
            </w:tcBorders>
            <w:shd w:val="clear" w:color="000000" w:fill="FFFFFF"/>
            <w:vAlign w:val="center"/>
            <w:hideMark/>
          </w:tcPr>
          <w:p w14:paraId="5595C25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D4C545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44CB9A5" w14:textId="77777777" w:rsidR="00563722" w:rsidRPr="00D5759F" w:rsidRDefault="00563722" w:rsidP="00563722">
            <w:pPr>
              <w:spacing w:after="0"/>
              <w:jc w:val="left"/>
              <w:rPr>
                <w:b/>
                <w:bCs/>
                <w:color w:val="000000" w:themeColor="text1"/>
                <w:sz w:val="22"/>
                <w:szCs w:val="22"/>
              </w:rPr>
            </w:pPr>
          </w:p>
        </w:tc>
      </w:tr>
      <w:tr w:rsidR="00D5759F" w:rsidRPr="00D5759F" w14:paraId="571DBCDD"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1FAB17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975FF4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ECE848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13C025E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w:t>
            </w:r>
          </w:p>
        </w:tc>
        <w:tc>
          <w:tcPr>
            <w:tcW w:w="1121" w:type="dxa"/>
            <w:tcBorders>
              <w:top w:val="nil"/>
              <w:left w:val="nil"/>
              <w:bottom w:val="single" w:sz="4" w:space="0" w:color="auto"/>
              <w:right w:val="single" w:sz="4" w:space="0" w:color="auto"/>
            </w:tcBorders>
            <w:shd w:val="clear" w:color="000000" w:fill="FFFFFF"/>
            <w:vAlign w:val="center"/>
            <w:hideMark/>
          </w:tcPr>
          <w:p w14:paraId="4D7B2BD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094CD86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16BB56" w14:textId="77777777" w:rsidR="00563722" w:rsidRPr="00D5759F" w:rsidRDefault="00563722" w:rsidP="00563722">
            <w:pPr>
              <w:spacing w:after="0"/>
              <w:jc w:val="left"/>
              <w:rPr>
                <w:b/>
                <w:bCs/>
                <w:color w:val="000000" w:themeColor="text1"/>
                <w:sz w:val="22"/>
                <w:szCs w:val="22"/>
              </w:rPr>
            </w:pPr>
          </w:p>
        </w:tc>
      </w:tr>
      <w:tr w:rsidR="00D5759F" w:rsidRPr="00D5759F" w14:paraId="7582C4A1"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2AE3565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6E73D1D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C472D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01A6B1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72F43B9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1E9DE8C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AF78A56" w14:textId="77777777" w:rsidR="00563722" w:rsidRPr="00D5759F" w:rsidRDefault="00563722" w:rsidP="00563722">
            <w:pPr>
              <w:spacing w:after="0"/>
              <w:jc w:val="left"/>
              <w:rPr>
                <w:b/>
                <w:bCs/>
                <w:color w:val="000000" w:themeColor="text1"/>
                <w:sz w:val="22"/>
                <w:szCs w:val="22"/>
              </w:rPr>
            </w:pPr>
          </w:p>
        </w:tc>
      </w:tr>
      <w:tr w:rsidR="00D5759F" w:rsidRPr="00D5759F" w14:paraId="325FD87A"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34BE47F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02DB320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E1B474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машинных стирок</w:t>
            </w:r>
          </w:p>
        </w:tc>
        <w:tc>
          <w:tcPr>
            <w:tcW w:w="4111" w:type="dxa"/>
            <w:tcBorders>
              <w:top w:val="nil"/>
              <w:left w:val="nil"/>
              <w:bottom w:val="single" w:sz="4" w:space="0" w:color="auto"/>
              <w:right w:val="single" w:sz="4" w:space="0" w:color="auto"/>
            </w:tcBorders>
            <w:shd w:val="clear" w:color="000000" w:fill="FFFFFF"/>
            <w:vAlign w:val="center"/>
            <w:hideMark/>
          </w:tcPr>
          <w:p w14:paraId="678B52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теряет св-в после стирки</w:t>
            </w:r>
          </w:p>
        </w:tc>
        <w:tc>
          <w:tcPr>
            <w:tcW w:w="1121" w:type="dxa"/>
            <w:tcBorders>
              <w:top w:val="nil"/>
              <w:left w:val="nil"/>
              <w:bottom w:val="single" w:sz="4" w:space="0" w:color="auto"/>
              <w:right w:val="single" w:sz="4" w:space="0" w:color="auto"/>
            </w:tcBorders>
            <w:shd w:val="clear" w:color="000000" w:fill="FFFFFF"/>
            <w:vAlign w:val="center"/>
            <w:hideMark/>
          </w:tcPr>
          <w:p w14:paraId="66E80CA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3B3A7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3DC29D" w14:textId="77777777" w:rsidR="00563722" w:rsidRPr="00D5759F" w:rsidRDefault="00563722" w:rsidP="00563722">
            <w:pPr>
              <w:spacing w:after="0"/>
              <w:jc w:val="left"/>
              <w:rPr>
                <w:b/>
                <w:bCs/>
                <w:color w:val="000000" w:themeColor="text1"/>
                <w:sz w:val="22"/>
                <w:szCs w:val="22"/>
              </w:rPr>
            </w:pPr>
          </w:p>
        </w:tc>
      </w:tr>
      <w:tr w:rsidR="00D5759F" w:rsidRPr="00D5759F" w14:paraId="0C018A40" w14:textId="77777777" w:rsidTr="00563722">
        <w:trPr>
          <w:trHeight w:val="12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200993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497E0B8" w14:textId="77777777" w:rsidTr="00563722">
        <w:trPr>
          <w:trHeight w:val="9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217B7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11</w:t>
            </w:r>
          </w:p>
        </w:tc>
        <w:tc>
          <w:tcPr>
            <w:tcW w:w="30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8B33C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Чистящее средство</w:t>
            </w:r>
          </w:p>
        </w:tc>
        <w:tc>
          <w:tcPr>
            <w:tcW w:w="2053" w:type="dxa"/>
            <w:tcBorders>
              <w:top w:val="nil"/>
              <w:left w:val="nil"/>
              <w:bottom w:val="single" w:sz="4" w:space="0" w:color="auto"/>
              <w:right w:val="single" w:sz="4" w:space="0" w:color="auto"/>
            </w:tcBorders>
            <w:shd w:val="clear" w:color="000000" w:fill="FFFFFF"/>
            <w:vAlign w:val="center"/>
            <w:hideMark/>
          </w:tcPr>
          <w:p w14:paraId="7C4DB95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4CCD632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Универсальный порошок для чистки посуды, ванны, раковин, кафеля, метлахской плитки. Удаляет неприятный запах.</w:t>
            </w:r>
          </w:p>
        </w:tc>
        <w:tc>
          <w:tcPr>
            <w:tcW w:w="1121" w:type="dxa"/>
            <w:tcBorders>
              <w:top w:val="nil"/>
              <w:left w:val="nil"/>
              <w:bottom w:val="single" w:sz="4" w:space="0" w:color="auto"/>
              <w:right w:val="single" w:sz="4" w:space="0" w:color="auto"/>
            </w:tcBorders>
            <w:shd w:val="clear" w:color="000000" w:fill="FFFFFF"/>
            <w:vAlign w:val="center"/>
            <w:hideMark/>
          </w:tcPr>
          <w:p w14:paraId="7E62A45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4691A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4E0EB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B5D6282"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4194C2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307781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095AF7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97A38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 и более карбонат кальция, сульфат натрия, АПАВ, карбонат натрия, отдушка.</w:t>
            </w:r>
          </w:p>
        </w:tc>
        <w:tc>
          <w:tcPr>
            <w:tcW w:w="1121" w:type="dxa"/>
            <w:tcBorders>
              <w:top w:val="nil"/>
              <w:left w:val="nil"/>
              <w:bottom w:val="single" w:sz="4" w:space="0" w:color="auto"/>
              <w:right w:val="single" w:sz="4" w:space="0" w:color="auto"/>
            </w:tcBorders>
            <w:shd w:val="clear" w:color="000000" w:fill="FFFFFF"/>
            <w:vAlign w:val="center"/>
            <w:hideMark/>
          </w:tcPr>
          <w:p w14:paraId="00DC8B9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7E4757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27B9DB2" w14:textId="77777777" w:rsidR="00563722" w:rsidRPr="00D5759F" w:rsidRDefault="00563722" w:rsidP="00563722">
            <w:pPr>
              <w:spacing w:after="0"/>
              <w:jc w:val="left"/>
              <w:rPr>
                <w:b/>
                <w:bCs/>
                <w:color w:val="000000" w:themeColor="text1"/>
                <w:sz w:val="22"/>
                <w:szCs w:val="22"/>
              </w:rPr>
            </w:pPr>
          </w:p>
        </w:tc>
      </w:tr>
      <w:tr w:rsidR="00D5759F" w:rsidRPr="00D5759F" w14:paraId="0E3EE24D"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2898F73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F5029C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5FB7B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2017F46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нейтральное</w:t>
            </w:r>
          </w:p>
        </w:tc>
        <w:tc>
          <w:tcPr>
            <w:tcW w:w="1121" w:type="dxa"/>
            <w:tcBorders>
              <w:top w:val="nil"/>
              <w:left w:val="nil"/>
              <w:bottom w:val="single" w:sz="4" w:space="0" w:color="auto"/>
              <w:right w:val="single" w:sz="4" w:space="0" w:color="auto"/>
            </w:tcBorders>
            <w:shd w:val="clear" w:color="000000" w:fill="FFFFFF"/>
            <w:vAlign w:val="center"/>
            <w:hideMark/>
          </w:tcPr>
          <w:p w14:paraId="5208A04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FF8F9B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D8FBC7C" w14:textId="77777777" w:rsidR="00563722" w:rsidRPr="00D5759F" w:rsidRDefault="00563722" w:rsidP="00563722">
            <w:pPr>
              <w:spacing w:after="0"/>
              <w:jc w:val="left"/>
              <w:rPr>
                <w:b/>
                <w:bCs/>
                <w:color w:val="000000" w:themeColor="text1"/>
                <w:sz w:val="22"/>
                <w:szCs w:val="22"/>
              </w:rPr>
            </w:pPr>
          </w:p>
        </w:tc>
      </w:tr>
      <w:tr w:rsidR="00D5759F" w:rsidRPr="00D5759F" w14:paraId="091DF50B"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D7C643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81C527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1946E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36630B5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w:t>
            </w:r>
          </w:p>
        </w:tc>
        <w:tc>
          <w:tcPr>
            <w:tcW w:w="1121" w:type="dxa"/>
            <w:tcBorders>
              <w:top w:val="nil"/>
              <w:left w:val="nil"/>
              <w:bottom w:val="single" w:sz="4" w:space="0" w:color="auto"/>
              <w:right w:val="single" w:sz="4" w:space="0" w:color="auto"/>
            </w:tcBorders>
            <w:shd w:val="clear" w:color="000000" w:fill="FFFFFF"/>
            <w:vAlign w:val="center"/>
            <w:hideMark/>
          </w:tcPr>
          <w:p w14:paraId="10B5FD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30C3D80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4368F2" w14:textId="77777777" w:rsidR="00563722" w:rsidRPr="00D5759F" w:rsidRDefault="00563722" w:rsidP="00563722">
            <w:pPr>
              <w:spacing w:after="0"/>
              <w:jc w:val="left"/>
              <w:rPr>
                <w:b/>
                <w:bCs/>
                <w:color w:val="000000" w:themeColor="text1"/>
                <w:sz w:val="22"/>
                <w:szCs w:val="22"/>
              </w:rPr>
            </w:pPr>
          </w:p>
        </w:tc>
      </w:tr>
      <w:tr w:rsidR="00D5759F" w:rsidRPr="00D5759F" w14:paraId="0CD33990"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5D4E546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08D01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A2469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11F9278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Порошок</w:t>
            </w:r>
          </w:p>
        </w:tc>
        <w:tc>
          <w:tcPr>
            <w:tcW w:w="1121" w:type="dxa"/>
            <w:tcBorders>
              <w:top w:val="nil"/>
              <w:left w:val="nil"/>
              <w:bottom w:val="single" w:sz="4" w:space="0" w:color="auto"/>
              <w:right w:val="single" w:sz="4" w:space="0" w:color="auto"/>
            </w:tcBorders>
            <w:shd w:val="clear" w:color="000000" w:fill="FFFFFF"/>
            <w:vAlign w:val="center"/>
            <w:hideMark/>
          </w:tcPr>
          <w:p w14:paraId="1E6EB59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839679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48618C" w14:textId="77777777" w:rsidR="00563722" w:rsidRPr="00D5759F" w:rsidRDefault="00563722" w:rsidP="00563722">
            <w:pPr>
              <w:spacing w:after="0"/>
              <w:jc w:val="left"/>
              <w:rPr>
                <w:b/>
                <w:bCs/>
                <w:color w:val="000000" w:themeColor="text1"/>
                <w:sz w:val="22"/>
                <w:szCs w:val="22"/>
              </w:rPr>
            </w:pPr>
          </w:p>
        </w:tc>
      </w:tr>
      <w:tr w:rsidR="00D5759F" w:rsidRPr="00D5759F" w14:paraId="5610275E"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1E540CF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982871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F8681D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2630A7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яблоко/лимон</w:t>
            </w:r>
          </w:p>
        </w:tc>
        <w:tc>
          <w:tcPr>
            <w:tcW w:w="1121" w:type="dxa"/>
            <w:tcBorders>
              <w:top w:val="nil"/>
              <w:left w:val="nil"/>
              <w:bottom w:val="single" w:sz="4" w:space="0" w:color="auto"/>
              <w:right w:val="single" w:sz="4" w:space="0" w:color="auto"/>
            </w:tcBorders>
            <w:shd w:val="clear" w:color="000000" w:fill="FFFFFF"/>
            <w:vAlign w:val="center"/>
            <w:hideMark/>
          </w:tcPr>
          <w:p w14:paraId="3390AD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055C7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5DEF957" w14:textId="77777777" w:rsidR="00563722" w:rsidRPr="00D5759F" w:rsidRDefault="00563722" w:rsidP="00563722">
            <w:pPr>
              <w:spacing w:after="0"/>
              <w:jc w:val="left"/>
              <w:rPr>
                <w:b/>
                <w:bCs/>
                <w:color w:val="000000" w:themeColor="text1"/>
                <w:sz w:val="22"/>
                <w:szCs w:val="22"/>
              </w:rPr>
            </w:pPr>
          </w:p>
        </w:tc>
      </w:tr>
      <w:tr w:rsidR="00D5759F" w:rsidRPr="00D5759F" w14:paraId="7F2B086E" w14:textId="77777777" w:rsidTr="00563722">
        <w:trPr>
          <w:trHeight w:val="315"/>
        </w:trPr>
        <w:tc>
          <w:tcPr>
            <w:tcW w:w="605" w:type="dxa"/>
            <w:vMerge/>
            <w:tcBorders>
              <w:top w:val="nil"/>
              <w:left w:val="single" w:sz="4" w:space="0" w:color="auto"/>
              <w:bottom w:val="single" w:sz="4" w:space="0" w:color="auto"/>
              <w:right w:val="single" w:sz="4" w:space="0" w:color="auto"/>
            </w:tcBorders>
            <w:vAlign w:val="center"/>
            <w:hideMark/>
          </w:tcPr>
          <w:p w14:paraId="44C313C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ADB3A0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74CD10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тары</w:t>
            </w:r>
          </w:p>
        </w:tc>
        <w:tc>
          <w:tcPr>
            <w:tcW w:w="4111" w:type="dxa"/>
            <w:tcBorders>
              <w:top w:val="nil"/>
              <w:left w:val="nil"/>
              <w:bottom w:val="single" w:sz="4" w:space="0" w:color="auto"/>
              <w:right w:val="single" w:sz="4" w:space="0" w:color="auto"/>
            </w:tcBorders>
            <w:shd w:val="clear" w:color="000000" w:fill="FFFFFF"/>
            <w:vAlign w:val="center"/>
            <w:hideMark/>
          </w:tcPr>
          <w:p w14:paraId="78FB571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400</w:t>
            </w:r>
          </w:p>
        </w:tc>
        <w:tc>
          <w:tcPr>
            <w:tcW w:w="1121" w:type="dxa"/>
            <w:tcBorders>
              <w:top w:val="nil"/>
              <w:left w:val="nil"/>
              <w:bottom w:val="single" w:sz="4" w:space="0" w:color="auto"/>
              <w:right w:val="single" w:sz="4" w:space="0" w:color="auto"/>
            </w:tcBorders>
            <w:shd w:val="clear" w:color="000000" w:fill="FFFFFF"/>
            <w:vAlign w:val="center"/>
            <w:hideMark/>
          </w:tcPr>
          <w:p w14:paraId="5D485ED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3C6AA64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27A0BFE" w14:textId="77777777" w:rsidR="00563722" w:rsidRPr="00D5759F" w:rsidRDefault="00563722" w:rsidP="00563722">
            <w:pPr>
              <w:spacing w:after="0"/>
              <w:jc w:val="left"/>
              <w:rPr>
                <w:b/>
                <w:bCs/>
                <w:color w:val="000000" w:themeColor="text1"/>
                <w:sz w:val="22"/>
                <w:szCs w:val="22"/>
              </w:rPr>
            </w:pPr>
          </w:p>
        </w:tc>
      </w:tr>
      <w:tr w:rsidR="00D5759F" w:rsidRPr="00D5759F" w14:paraId="693BE3F0" w14:textId="77777777" w:rsidTr="00563722">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0EF59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6692C34C" w14:textId="77777777" w:rsidTr="00563722">
        <w:trPr>
          <w:trHeight w:val="18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A465E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E6F29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Чистящее средство для сантехники для удаления ржавчины и известкового налета</w:t>
            </w:r>
          </w:p>
        </w:tc>
        <w:tc>
          <w:tcPr>
            <w:tcW w:w="2053" w:type="dxa"/>
            <w:tcBorders>
              <w:top w:val="nil"/>
              <w:left w:val="nil"/>
              <w:bottom w:val="single" w:sz="4" w:space="0" w:color="auto"/>
              <w:right w:val="single" w:sz="4" w:space="0" w:color="auto"/>
            </w:tcBorders>
            <w:shd w:val="clear" w:color="000000" w:fill="FFFFFF"/>
            <w:vAlign w:val="center"/>
            <w:hideMark/>
          </w:tcPr>
          <w:p w14:paraId="20F64F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45E1CA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чистки раковин, унитазов, кафеля и другого сантехнического оборудования от ржавчины, известковых отложений, жировых и прочих загрязнений. Уничтожает возбудителей стафилококка и кишечных инфекций</w:t>
            </w:r>
          </w:p>
        </w:tc>
        <w:tc>
          <w:tcPr>
            <w:tcW w:w="1121" w:type="dxa"/>
            <w:tcBorders>
              <w:top w:val="nil"/>
              <w:left w:val="nil"/>
              <w:bottom w:val="single" w:sz="4" w:space="0" w:color="auto"/>
              <w:right w:val="single" w:sz="4" w:space="0" w:color="auto"/>
            </w:tcBorders>
            <w:shd w:val="clear" w:color="000000" w:fill="FFFFFF"/>
            <w:vAlign w:val="center"/>
            <w:hideMark/>
          </w:tcPr>
          <w:p w14:paraId="497D99A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C0F2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210,00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5E3E8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7C6CF4C4"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275B222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E3A59C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F9334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D44CE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менее 5% нПАВ, лимоннная кислота, 5-15% а-ПАВ, щавелевая кислота. Дополнительно: ароматизатор, краситель.</w:t>
            </w:r>
          </w:p>
        </w:tc>
        <w:tc>
          <w:tcPr>
            <w:tcW w:w="1121" w:type="dxa"/>
            <w:tcBorders>
              <w:top w:val="nil"/>
              <w:left w:val="nil"/>
              <w:bottom w:val="single" w:sz="4" w:space="0" w:color="auto"/>
              <w:right w:val="single" w:sz="4" w:space="0" w:color="auto"/>
            </w:tcBorders>
            <w:shd w:val="clear" w:color="000000" w:fill="FFFFFF"/>
            <w:vAlign w:val="center"/>
            <w:hideMark/>
          </w:tcPr>
          <w:p w14:paraId="33C43A1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9F62B5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E9D3BE" w14:textId="77777777" w:rsidR="00563722" w:rsidRPr="00D5759F" w:rsidRDefault="00563722" w:rsidP="00563722">
            <w:pPr>
              <w:spacing w:after="0"/>
              <w:jc w:val="left"/>
              <w:rPr>
                <w:b/>
                <w:bCs/>
                <w:color w:val="000000" w:themeColor="text1"/>
                <w:sz w:val="22"/>
                <w:szCs w:val="22"/>
              </w:rPr>
            </w:pPr>
          </w:p>
        </w:tc>
      </w:tr>
      <w:tr w:rsidR="00D5759F" w:rsidRPr="00D5759F" w14:paraId="0EBEF0B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F6EDB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E0BC3F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46A36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09CAB5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Пластиковый флакон</w:t>
            </w:r>
          </w:p>
        </w:tc>
        <w:tc>
          <w:tcPr>
            <w:tcW w:w="1121" w:type="dxa"/>
            <w:tcBorders>
              <w:top w:val="nil"/>
              <w:left w:val="nil"/>
              <w:bottom w:val="single" w:sz="4" w:space="0" w:color="auto"/>
              <w:right w:val="single" w:sz="4" w:space="0" w:color="auto"/>
            </w:tcBorders>
            <w:shd w:val="clear" w:color="000000" w:fill="FFFFFF"/>
            <w:vAlign w:val="center"/>
            <w:hideMark/>
          </w:tcPr>
          <w:p w14:paraId="40ABB72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69D5D2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E0B9E26" w14:textId="77777777" w:rsidR="00563722" w:rsidRPr="00D5759F" w:rsidRDefault="00563722" w:rsidP="00563722">
            <w:pPr>
              <w:spacing w:after="0"/>
              <w:jc w:val="left"/>
              <w:rPr>
                <w:b/>
                <w:bCs/>
                <w:color w:val="000000" w:themeColor="text1"/>
                <w:sz w:val="22"/>
                <w:szCs w:val="22"/>
              </w:rPr>
            </w:pPr>
          </w:p>
        </w:tc>
      </w:tr>
      <w:tr w:rsidR="00D5759F" w:rsidRPr="00D5759F" w14:paraId="29090F7F"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E269A2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9F521B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C1C196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Концентрат</w:t>
            </w:r>
          </w:p>
        </w:tc>
        <w:tc>
          <w:tcPr>
            <w:tcW w:w="4111" w:type="dxa"/>
            <w:tcBorders>
              <w:top w:val="nil"/>
              <w:left w:val="nil"/>
              <w:bottom w:val="single" w:sz="4" w:space="0" w:color="auto"/>
              <w:right w:val="single" w:sz="4" w:space="0" w:color="auto"/>
            </w:tcBorders>
            <w:shd w:val="clear" w:color="000000" w:fill="FFFFFF"/>
            <w:noWrap/>
            <w:vAlign w:val="center"/>
            <w:hideMark/>
          </w:tcPr>
          <w:p w14:paraId="2D06E0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7BF1B3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28EAF8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6EFCFF1" w14:textId="77777777" w:rsidR="00563722" w:rsidRPr="00D5759F" w:rsidRDefault="00563722" w:rsidP="00563722">
            <w:pPr>
              <w:spacing w:after="0"/>
              <w:jc w:val="left"/>
              <w:rPr>
                <w:b/>
                <w:bCs/>
                <w:color w:val="000000" w:themeColor="text1"/>
                <w:sz w:val="22"/>
                <w:szCs w:val="22"/>
              </w:rPr>
            </w:pPr>
          </w:p>
        </w:tc>
      </w:tr>
      <w:tr w:rsidR="00D5759F" w:rsidRPr="00D5759F" w14:paraId="2ADCEB4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BA4356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5A2A2F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B51B3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58544F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Гель</w:t>
            </w:r>
          </w:p>
        </w:tc>
        <w:tc>
          <w:tcPr>
            <w:tcW w:w="1121" w:type="dxa"/>
            <w:tcBorders>
              <w:top w:val="nil"/>
              <w:left w:val="nil"/>
              <w:bottom w:val="single" w:sz="4" w:space="0" w:color="auto"/>
              <w:right w:val="single" w:sz="4" w:space="0" w:color="auto"/>
            </w:tcBorders>
            <w:shd w:val="clear" w:color="000000" w:fill="FFFFFF"/>
            <w:vAlign w:val="center"/>
            <w:hideMark/>
          </w:tcPr>
          <w:p w14:paraId="356C167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A630D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8AC73A3" w14:textId="77777777" w:rsidR="00563722" w:rsidRPr="00D5759F" w:rsidRDefault="00563722" w:rsidP="00563722">
            <w:pPr>
              <w:spacing w:after="0"/>
              <w:jc w:val="left"/>
              <w:rPr>
                <w:b/>
                <w:bCs/>
                <w:color w:val="000000" w:themeColor="text1"/>
                <w:sz w:val="22"/>
                <w:szCs w:val="22"/>
              </w:rPr>
            </w:pPr>
          </w:p>
        </w:tc>
      </w:tr>
      <w:tr w:rsidR="00D5759F" w:rsidRPr="00D5759F" w14:paraId="1BD02BF2"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83B3CC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396FE9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2B213D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noWrap/>
            <w:vAlign w:val="center"/>
            <w:hideMark/>
          </w:tcPr>
          <w:p w14:paraId="24B0EEC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750</w:t>
            </w:r>
          </w:p>
        </w:tc>
        <w:tc>
          <w:tcPr>
            <w:tcW w:w="1121" w:type="dxa"/>
            <w:tcBorders>
              <w:top w:val="nil"/>
              <w:left w:val="nil"/>
              <w:bottom w:val="single" w:sz="4" w:space="0" w:color="auto"/>
              <w:right w:val="single" w:sz="4" w:space="0" w:color="auto"/>
            </w:tcBorders>
            <w:shd w:val="clear" w:color="000000" w:fill="FFFFFF"/>
            <w:vAlign w:val="center"/>
            <w:hideMark/>
          </w:tcPr>
          <w:p w14:paraId="32C5654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59CAD02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A0119A" w14:textId="77777777" w:rsidR="00563722" w:rsidRPr="00D5759F" w:rsidRDefault="00563722" w:rsidP="00563722">
            <w:pPr>
              <w:spacing w:after="0"/>
              <w:jc w:val="left"/>
              <w:rPr>
                <w:b/>
                <w:bCs/>
                <w:color w:val="000000" w:themeColor="text1"/>
                <w:sz w:val="22"/>
                <w:szCs w:val="22"/>
              </w:rPr>
            </w:pPr>
          </w:p>
        </w:tc>
      </w:tr>
      <w:tr w:rsidR="00D5759F" w:rsidRPr="00D5759F" w14:paraId="74858447"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C32A51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DF3B2A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91987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1381B34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18</w:t>
            </w:r>
          </w:p>
        </w:tc>
        <w:tc>
          <w:tcPr>
            <w:tcW w:w="1121" w:type="dxa"/>
            <w:tcBorders>
              <w:top w:val="nil"/>
              <w:left w:val="nil"/>
              <w:bottom w:val="single" w:sz="4" w:space="0" w:color="auto"/>
              <w:right w:val="single" w:sz="4" w:space="0" w:color="auto"/>
            </w:tcBorders>
            <w:shd w:val="clear" w:color="000000" w:fill="FFFFFF"/>
            <w:vAlign w:val="center"/>
            <w:hideMark/>
          </w:tcPr>
          <w:p w14:paraId="71C836A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28E5D93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4CC1670" w14:textId="77777777" w:rsidR="00563722" w:rsidRPr="00D5759F" w:rsidRDefault="00563722" w:rsidP="00563722">
            <w:pPr>
              <w:spacing w:after="0"/>
              <w:jc w:val="left"/>
              <w:rPr>
                <w:b/>
                <w:bCs/>
                <w:color w:val="000000" w:themeColor="text1"/>
                <w:sz w:val="22"/>
                <w:szCs w:val="22"/>
              </w:rPr>
            </w:pPr>
          </w:p>
        </w:tc>
      </w:tr>
      <w:tr w:rsidR="00D5759F" w:rsidRPr="00D5759F" w14:paraId="37BBF7B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1307D7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4A512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A1899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2CCBED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Сантехника</w:t>
            </w:r>
          </w:p>
        </w:tc>
        <w:tc>
          <w:tcPr>
            <w:tcW w:w="1121" w:type="dxa"/>
            <w:tcBorders>
              <w:top w:val="nil"/>
              <w:left w:val="nil"/>
              <w:bottom w:val="single" w:sz="4" w:space="0" w:color="auto"/>
              <w:right w:val="single" w:sz="4" w:space="0" w:color="auto"/>
            </w:tcBorders>
            <w:shd w:val="clear" w:color="000000" w:fill="FFFFFF"/>
            <w:vAlign w:val="center"/>
            <w:hideMark/>
          </w:tcPr>
          <w:p w14:paraId="266A7E7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82429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6409C60" w14:textId="77777777" w:rsidR="00563722" w:rsidRPr="00D5759F" w:rsidRDefault="00563722" w:rsidP="00563722">
            <w:pPr>
              <w:spacing w:after="0"/>
              <w:jc w:val="left"/>
              <w:rPr>
                <w:b/>
                <w:bCs/>
                <w:color w:val="000000" w:themeColor="text1"/>
                <w:sz w:val="22"/>
                <w:szCs w:val="22"/>
              </w:rPr>
            </w:pPr>
          </w:p>
        </w:tc>
      </w:tr>
      <w:tr w:rsidR="00D5759F" w:rsidRPr="00D5759F" w14:paraId="20C50F15"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11A6C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DB919B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11B67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noWrap/>
            <w:vAlign w:val="center"/>
            <w:hideMark/>
          </w:tcPr>
          <w:p w14:paraId="03672E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нейтральная</w:t>
            </w:r>
          </w:p>
        </w:tc>
        <w:tc>
          <w:tcPr>
            <w:tcW w:w="1121" w:type="dxa"/>
            <w:tcBorders>
              <w:top w:val="nil"/>
              <w:left w:val="nil"/>
              <w:bottom w:val="single" w:sz="4" w:space="0" w:color="auto"/>
              <w:right w:val="single" w:sz="4" w:space="0" w:color="auto"/>
            </w:tcBorders>
            <w:shd w:val="clear" w:color="000000" w:fill="FFFFFF"/>
            <w:noWrap/>
            <w:vAlign w:val="center"/>
            <w:hideMark/>
          </w:tcPr>
          <w:p w14:paraId="287F0F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D8A910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E9D60A" w14:textId="77777777" w:rsidR="00563722" w:rsidRPr="00D5759F" w:rsidRDefault="00563722" w:rsidP="00563722">
            <w:pPr>
              <w:spacing w:after="0"/>
              <w:jc w:val="left"/>
              <w:rPr>
                <w:b/>
                <w:bCs/>
                <w:color w:val="000000" w:themeColor="text1"/>
                <w:sz w:val="22"/>
                <w:szCs w:val="22"/>
              </w:rPr>
            </w:pPr>
          </w:p>
        </w:tc>
      </w:tr>
      <w:tr w:rsidR="00D5759F" w:rsidRPr="00D5759F" w14:paraId="7D3BF60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2E05D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460FC2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7B5224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Особености</w:t>
            </w:r>
          </w:p>
        </w:tc>
        <w:tc>
          <w:tcPr>
            <w:tcW w:w="4111" w:type="dxa"/>
            <w:tcBorders>
              <w:top w:val="nil"/>
              <w:left w:val="nil"/>
              <w:bottom w:val="single" w:sz="4" w:space="0" w:color="auto"/>
              <w:right w:val="single" w:sz="4" w:space="0" w:color="auto"/>
            </w:tcBorders>
            <w:shd w:val="clear" w:color="000000" w:fill="FFFFFF"/>
            <w:vAlign w:val="center"/>
            <w:hideMark/>
          </w:tcPr>
          <w:p w14:paraId="4AEFEE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 хлора</w:t>
            </w:r>
          </w:p>
        </w:tc>
        <w:tc>
          <w:tcPr>
            <w:tcW w:w="1121" w:type="dxa"/>
            <w:tcBorders>
              <w:top w:val="nil"/>
              <w:left w:val="nil"/>
              <w:bottom w:val="single" w:sz="4" w:space="0" w:color="auto"/>
              <w:right w:val="single" w:sz="4" w:space="0" w:color="auto"/>
            </w:tcBorders>
            <w:shd w:val="clear" w:color="000000" w:fill="FFFFFF"/>
            <w:vAlign w:val="center"/>
            <w:hideMark/>
          </w:tcPr>
          <w:p w14:paraId="7190468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6ED91C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FDCA05" w14:textId="77777777" w:rsidR="00563722" w:rsidRPr="00D5759F" w:rsidRDefault="00563722" w:rsidP="00563722">
            <w:pPr>
              <w:spacing w:after="0"/>
              <w:jc w:val="left"/>
              <w:rPr>
                <w:b/>
                <w:bCs/>
                <w:color w:val="000000" w:themeColor="text1"/>
                <w:sz w:val="22"/>
                <w:szCs w:val="22"/>
              </w:rPr>
            </w:pPr>
          </w:p>
        </w:tc>
      </w:tr>
      <w:tr w:rsidR="00D5759F" w:rsidRPr="00D5759F" w14:paraId="2E6F260F" w14:textId="77777777" w:rsidTr="00563722">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05A97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506C97AF"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13C68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B4BA7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Туалетная бумага</w:t>
            </w:r>
          </w:p>
        </w:tc>
        <w:tc>
          <w:tcPr>
            <w:tcW w:w="2053" w:type="dxa"/>
            <w:tcBorders>
              <w:top w:val="nil"/>
              <w:left w:val="nil"/>
              <w:bottom w:val="single" w:sz="4" w:space="0" w:color="auto"/>
              <w:right w:val="single" w:sz="4" w:space="0" w:color="auto"/>
            </w:tcBorders>
            <w:shd w:val="clear" w:color="000000" w:fill="FFFFFF"/>
            <w:vAlign w:val="center"/>
            <w:hideMark/>
          </w:tcPr>
          <w:p w14:paraId="5E61ED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DCDF2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личной гигиены</w:t>
            </w:r>
          </w:p>
        </w:tc>
        <w:tc>
          <w:tcPr>
            <w:tcW w:w="1121" w:type="dxa"/>
            <w:tcBorders>
              <w:top w:val="nil"/>
              <w:left w:val="nil"/>
              <w:bottom w:val="single" w:sz="4" w:space="0" w:color="auto"/>
              <w:right w:val="single" w:sz="4" w:space="0" w:color="auto"/>
            </w:tcBorders>
            <w:shd w:val="clear" w:color="000000" w:fill="FFFFFF"/>
            <w:vAlign w:val="center"/>
            <w:hideMark/>
          </w:tcPr>
          <w:p w14:paraId="10D5D4B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рул.</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4D0D8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4 536,00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0CA04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7F11AD00" w14:textId="77777777" w:rsidTr="00563722">
        <w:trPr>
          <w:trHeight w:val="585"/>
        </w:trPr>
        <w:tc>
          <w:tcPr>
            <w:tcW w:w="605" w:type="dxa"/>
            <w:vMerge/>
            <w:tcBorders>
              <w:top w:val="nil"/>
              <w:left w:val="single" w:sz="4" w:space="0" w:color="auto"/>
              <w:bottom w:val="single" w:sz="4" w:space="0" w:color="000000"/>
              <w:right w:val="single" w:sz="4" w:space="0" w:color="auto"/>
            </w:tcBorders>
            <w:vAlign w:val="center"/>
            <w:hideMark/>
          </w:tcPr>
          <w:p w14:paraId="7103E5A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D8DD95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5D69A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 тиснением и перфорацией</w:t>
            </w:r>
          </w:p>
        </w:tc>
        <w:tc>
          <w:tcPr>
            <w:tcW w:w="4111" w:type="dxa"/>
            <w:tcBorders>
              <w:top w:val="nil"/>
              <w:left w:val="nil"/>
              <w:bottom w:val="single" w:sz="4" w:space="0" w:color="auto"/>
              <w:right w:val="single" w:sz="4" w:space="0" w:color="auto"/>
            </w:tcBorders>
            <w:shd w:val="clear" w:color="000000" w:fill="FFFFFF"/>
            <w:vAlign w:val="center"/>
            <w:hideMark/>
          </w:tcPr>
          <w:p w14:paraId="1503EBD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527A94F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B1414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22275E6" w14:textId="77777777" w:rsidR="00563722" w:rsidRPr="00D5759F" w:rsidRDefault="00563722" w:rsidP="00563722">
            <w:pPr>
              <w:spacing w:after="0"/>
              <w:jc w:val="left"/>
              <w:rPr>
                <w:b/>
                <w:bCs/>
                <w:color w:val="000000" w:themeColor="text1"/>
                <w:sz w:val="22"/>
                <w:szCs w:val="22"/>
              </w:rPr>
            </w:pPr>
          </w:p>
        </w:tc>
      </w:tr>
      <w:tr w:rsidR="00D5759F" w:rsidRPr="00D5759F" w14:paraId="61FD2072" w14:textId="77777777" w:rsidTr="00563722">
        <w:trPr>
          <w:trHeight w:val="585"/>
        </w:trPr>
        <w:tc>
          <w:tcPr>
            <w:tcW w:w="605" w:type="dxa"/>
            <w:vMerge/>
            <w:tcBorders>
              <w:top w:val="nil"/>
              <w:left w:val="single" w:sz="4" w:space="0" w:color="auto"/>
              <w:bottom w:val="single" w:sz="4" w:space="0" w:color="000000"/>
              <w:right w:val="single" w:sz="4" w:space="0" w:color="auto"/>
            </w:tcBorders>
            <w:vAlign w:val="center"/>
            <w:hideMark/>
          </w:tcPr>
          <w:p w14:paraId="6426DEE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41FEB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8D662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394E5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100%  целлюлоза</w:t>
            </w:r>
          </w:p>
        </w:tc>
        <w:tc>
          <w:tcPr>
            <w:tcW w:w="1121" w:type="dxa"/>
            <w:tcBorders>
              <w:top w:val="nil"/>
              <w:left w:val="nil"/>
              <w:bottom w:val="single" w:sz="4" w:space="0" w:color="auto"/>
              <w:right w:val="single" w:sz="4" w:space="0" w:color="auto"/>
            </w:tcBorders>
            <w:shd w:val="clear" w:color="000000" w:fill="FFFFFF"/>
            <w:vAlign w:val="center"/>
            <w:hideMark/>
          </w:tcPr>
          <w:p w14:paraId="1233AC8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36E3D2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2E303C" w14:textId="77777777" w:rsidR="00563722" w:rsidRPr="00D5759F" w:rsidRDefault="00563722" w:rsidP="00563722">
            <w:pPr>
              <w:spacing w:after="0"/>
              <w:jc w:val="left"/>
              <w:rPr>
                <w:b/>
                <w:bCs/>
                <w:color w:val="000000" w:themeColor="text1"/>
                <w:sz w:val="22"/>
                <w:szCs w:val="22"/>
              </w:rPr>
            </w:pPr>
          </w:p>
        </w:tc>
      </w:tr>
      <w:tr w:rsidR="00D5759F" w:rsidRPr="00D5759F" w14:paraId="21A7E1A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6D2AD8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B57CE0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881F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0B3661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51+</w:t>
            </w:r>
          </w:p>
        </w:tc>
        <w:tc>
          <w:tcPr>
            <w:tcW w:w="1121" w:type="dxa"/>
            <w:tcBorders>
              <w:top w:val="nil"/>
              <w:left w:val="nil"/>
              <w:bottom w:val="single" w:sz="4" w:space="0" w:color="auto"/>
              <w:right w:val="single" w:sz="4" w:space="0" w:color="auto"/>
            </w:tcBorders>
            <w:shd w:val="clear" w:color="000000" w:fill="FFFFFF"/>
            <w:vAlign w:val="center"/>
            <w:hideMark/>
          </w:tcPr>
          <w:p w14:paraId="40524A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300DE66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04C13FF" w14:textId="77777777" w:rsidR="00563722" w:rsidRPr="00D5759F" w:rsidRDefault="00563722" w:rsidP="00563722">
            <w:pPr>
              <w:spacing w:after="0"/>
              <w:jc w:val="left"/>
              <w:rPr>
                <w:b/>
                <w:bCs/>
                <w:color w:val="000000" w:themeColor="text1"/>
                <w:sz w:val="22"/>
                <w:szCs w:val="22"/>
              </w:rPr>
            </w:pPr>
          </w:p>
        </w:tc>
      </w:tr>
      <w:tr w:rsidR="00D5759F" w:rsidRPr="00D5759F" w14:paraId="75EDF859"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0895AA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0668F7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99B35F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42729E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424A7B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E5F501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990DFFE" w14:textId="77777777" w:rsidR="00563722" w:rsidRPr="00D5759F" w:rsidRDefault="00563722" w:rsidP="00563722">
            <w:pPr>
              <w:spacing w:after="0"/>
              <w:jc w:val="left"/>
              <w:rPr>
                <w:b/>
                <w:bCs/>
                <w:color w:val="000000" w:themeColor="text1"/>
                <w:sz w:val="22"/>
                <w:szCs w:val="22"/>
              </w:rPr>
            </w:pPr>
          </w:p>
        </w:tc>
      </w:tr>
      <w:tr w:rsidR="00D5759F" w:rsidRPr="00D5759F" w14:paraId="1141017D"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55D6FC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C972D3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EAF83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слоев </w:t>
            </w:r>
          </w:p>
        </w:tc>
        <w:tc>
          <w:tcPr>
            <w:tcW w:w="4111" w:type="dxa"/>
            <w:tcBorders>
              <w:top w:val="nil"/>
              <w:left w:val="nil"/>
              <w:bottom w:val="single" w:sz="4" w:space="0" w:color="auto"/>
              <w:right w:val="single" w:sz="4" w:space="0" w:color="auto"/>
            </w:tcBorders>
            <w:shd w:val="clear" w:color="000000" w:fill="FFFFFF"/>
            <w:vAlign w:val="center"/>
            <w:hideMark/>
          </w:tcPr>
          <w:p w14:paraId="6E57BF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3762F8D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AF0573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14FE641" w14:textId="77777777" w:rsidR="00563722" w:rsidRPr="00D5759F" w:rsidRDefault="00563722" w:rsidP="00563722">
            <w:pPr>
              <w:spacing w:after="0"/>
              <w:jc w:val="left"/>
              <w:rPr>
                <w:b/>
                <w:bCs/>
                <w:color w:val="000000" w:themeColor="text1"/>
                <w:sz w:val="22"/>
                <w:szCs w:val="22"/>
              </w:rPr>
            </w:pPr>
          </w:p>
        </w:tc>
      </w:tr>
      <w:tr w:rsidR="00D5759F" w:rsidRPr="00D5759F" w14:paraId="22C2536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5E2E2E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C270D6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13B35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рулонов в упаковке </w:t>
            </w:r>
          </w:p>
        </w:tc>
        <w:tc>
          <w:tcPr>
            <w:tcW w:w="4111" w:type="dxa"/>
            <w:tcBorders>
              <w:top w:val="nil"/>
              <w:left w:val="nil"/>
              <w:bottom w:val="single" w:sz="4" w:space="0" w:color="auto"/>
              <w:right w:val="single" w:sz="4" w:space="0" w:color="auto"/>
            </w:tcBorders>
            <w:shd w:val="clear" w:color="000000" w:fill="FFFFFF"/>
            <w:vAlign w:val="center"/>
            <w:hideMark/>
          </w:tcPr>
          <w:p w14:paraId="4781BD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72</w:t>
            </w:r>
          </w:p>
        </w:tc>
        <w:tc>
          <w:tcPr>
            <w:tcW w:w="1121" w:type="dxa"/>
            <w:tcBorders>
              <w:top w:val="nil"/>
              <w:left w:val="nil"/>
              <w:bottom w:val="single" w:sz="4" w:space="0" w:color="auto"/>
              <w:right w:val="single" w:sz="4" w:space="0" w:color="auto"/>
            </w:tcBorders>
            <w:shd w:val="clear" w:color="000000" w:fill="FFFFFF"/>
            <w:vAlign w:val="center"/>
            <w:hideMark/>
          </w:tcPr>
          <w:p w14:paraId="57475E4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67F9A66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72D0D4" w14:textId="77777777" w:rsidR="00563722" w:rsidRPr="00D5759F" w:rsidRDefault="00563722" w:rsidP="00563722">
            <w:pPr>
              <w:spacing w:after="0"/>
              <w:jc w:val="left"/>
              <w:rPr>
                <w:b/>
                <w:bCs/>
                <w:color w:val="000000" w:themeColor="text1"/>
                <w:sz w:val="22"/>
                <w:szCs w:val="22"/>
              </w:rPr>
            </w:pPr>
          </w:p>
        </w:tc>
      </w:tr>
      <w:tr w:rsidR="00D5759F" w:rsidRPr="00D5759F" w14:paraId="339C95C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071A3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F84C05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2D38A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187D88D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22F76B5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8DD83C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164D34" w14:textId="77777777" w:rsidR="00563722" w:rsidRPr="00D5759F" w:rsidRDefault="00563722" w:rsidP="00563722">
            <w:pPr>
              <w:spacing w:after="0"/>
              <w:jc w:val="left"/>
              <w:rPr>
                <w:b/>
                <w:bCs/>
                <w:color w:val="000000" w:themeColor="text1"/>
                <w:sz w:val="22"/>
                <w:szCs w:val="22"/>
              </w:rPr>
            </w:pPr>
          </w:p>
        </w:tc>
      </w:tr>
      <w:tr w:rsidR="00D5759F" w:rsidRPr="00D5759F" w14:paraId="6D2B989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92B2E5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89C9B4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AFE32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Запах</w:t>
            </w:r>
          </w:p>
        </w:tc>
        <w:tc>
          <w:tcPr>
            <w:tcW w:w="4111" w:type="dxa"/>
            <w:tcBorders>
              <w:top w:val="nil"/>
              <w:left w:val="nil"/>
              <w:bottom w:val="single" w:sz="4" w:space="0" w:color="auto"/>
              <w:right w:val="single" w:sz="4" w:space="0" w:color="auto"/>
            </w:tcBorders>
            <w:shd w:val="clear" w:color="000000" w:fill="FFFFFF"/>
            <w:vAlign w:val="center"/>
            <w:hideMark/>
          </w:tcPr>
          <w:p w14:paraId="24EE244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 запаха</w:t>
            </w:r>
          </w:p>
        </w:tc>
        <w:tc>
          <w:tcPr>
            <w:tcW w:w="1121" w:type="dxa"/>
            <w:tcBorders>
              <w:top w:val="nil"/>
              <w:left w:val="nil"/>
              <w:bottom w:val="single" w:sz="4" w:space="0" w:color="auto"/>
              <w:right w:val="single" w:sz="4" w:space="0" w:color="auto"/>
            </w:tcBorders>
            <w:shd w:val="clear" w:color="000000" w:fill="FFFFFF"/>
            <w:vAlign w:val="center"/>
            <w:hideMark/>
          </w:tcPr>
          <w:p w14:paraId="5EF19B0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5D5CF2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7838E6" w14:textId="77777777" w:rsidR="00563722" w:rsidRPr="00D5759F" w:rsidRDefault="00563722" w:rsidP="00563722">
            <w:pPr>
              <w:spacing w:after="0"/>
              <w:jc w:val="left"/>
              <w:rPr>
                <w:b/>
                <w:bCs/>
                <w:color w:val="000000" w:themeColor="text1"/>
                <w:sz w:val="22"/>
                <w:szCs w:val="22"/>
              </w:rPr>
            </w:pPr>
          </w:p>
        </w:tc>
      </w:tr>
      <w:tr w:rsidR="00D5759F" w:rsidRPr="00D5759F" w14:paraId="26EA76D1" w14:textId="77777777" w:rsidTr="00563722">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C8A765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366DEAF" w14:textId="77777777" w:rsidTr="00563722">
        <w:trPr>
          <w:trHeight w:val="3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DD04E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119E4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Туалетная бумага для для диспенсера TORK T4</w:t>
            </w:r>
          </w:p>
        </w:tc>
        <w:tc>
          <w:tcPr>
            <w:tcW w:w="2053" w:type="dxa"/>
            <w:tcBorders>
              <w:top w:val="nil"/>
              <w:left w:val="nil"/>
              <w:bottom w:val="single" w:sz="4" w:space="0" w:color="auto"/>
              <w:right w:val="single" w:sz="4" w:space="0" w:color="auto"/>
            </w:tcBorders>
            <w:shd w:val="clear" w:color="000000" w:fill="FFFFFF"/>
            <w:vAlign w:val="center"/>
            <w:hideMark/>
          </w:tcPr>
          <w:p w14:paraId="73F208D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274B2F4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личной гигиены</w:t>
            </w:r>
          </w:p>
        </w:tc>
        <w:tc>
          <w:tcPr>
            <w:tcW w:w="1121" w:type="dxa"/>
            <w:tcBorders>
              <w:top w:val="nil"/>
              <w:left w:val="nil"/>
              <w:bottom w:val="single" w:sz="4" w:space="0" w:color="auto"/>
              <w:right w:val="single" w:sz="4" w:space="0" w:color="auto"/>
            </w:tcBorders>
            <w:shd w:val="clear" w:color="000000" w:fill="FFFFFF"/>
            <w:vAlign w:val="center"/>
            <w:hideMark/>
          </w:tcPr>
          <w:p w14:paraId="0A6074C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пач.</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DD26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2DDC3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26862F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C79C73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DBD16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9FC7EF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 тиснением и перфорацией</w:t>
            </w:r>
          </w:p>
        </w:tc>
        <w:tc>
          <w:tcPr>
            <w:tcW w:w="4111" w:type="dxa"/>
            <w:tcBorders>
              <w:top w:val="nil"/>
              <w:left w:val="nil"/>
              <w:bottom w:val="single" w:sz="4" w:space="0" w:color="auto"/>
              <w:right w:val="single" w:sz="4" w:space="0" w:color="auto"/>
            </w:tcBorders>
            <w:shd w:val="clear" w:color="000000" w:fill="FFFFFF"/>
            <w:vAlign w:val="center"/>
            <w:hideMark/>
          </w:tcPr>
          <w:p w14:paraId="66A04F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2F29202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7C28AE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D586004" w14:textId="77777777" w:rsidR="00563722" w:rsidRPr="00D5759F" w:rsidRDefault="00563722" w:rsidP="00563722">
            <w:pPr>
              <w:spacing w:after="0"/>
              <w:jc w:val="left"/>
              <w:rPr>
                <w:b/>
                <w:bCs/>
                <w:color w:val="000000" w:themeColor="text1"/>
                <w:sz w:val="22"/>
                <w:szCs w:val="22"/>
              </w:rPr>
            </w:pPr>
          </w:p>
        </w:tc>
      </w:tr>
      <w:tr w:rsidR="00D5759F" w:rsidRPr="00D5759F" w14:paraId="7A5D3896"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9A8FAE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ADC4E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F67EE7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313350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100%  целлюлоза</w:t>
            </w:r>
          </w:p>
        </w:tc>
        <w:tc>
          <w:tcPr>
            <w:tcW w:w="1121" w:type="dxa"/>
            <w:tcBorders>
              <w:top w:val="nil"/>
              <w:left w:val="nil"/>
              <w:bottom w:val="single" w:sz="4" w:space="0" w:color="auto"/>
              <w:right w:val="single" w:sz="4" w:space="0" w:color="auto"/>
            </w:tcBorders>
            <w:shd w:val="clear" w:color="000000" w:fill="FFFFFF"/>
            <w:vAlign w:val="center"/>
            <w:hideMark/>
          </w:tcPr>
          <w:p w14:paraId="1892DBE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50A732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CF050EC" w14:textId="77777777" w:rsidR="00563722" w:rsidRPr="00D5759F" w:rsidRDefault="00563722" w:rsidP="00563722">
            <w:pPr>
              <w:spacing w:after="0"/>
              <w:jc w:val="left"/>
              <w:rPr>
                <w:b/>
                <w:bCs/>
                <w:color w:val="000000" w:themeColor="text1"/>
                <w:sz w:val="22"/>
                <w:szCs w:val="22"/>
              </w:rPr>
            </w:pPr>
          </w:p>
        </w:tc>
      </w:tr>
      <w:tr w:rsidR="00D5759F" w:rsidRPr="00D5759F" w14:paraId="33C9C89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550BDF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5938C4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87A90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410C74B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23</w:t>
            </w:r>
          </w:p>
        </w:tc>
        <w:tc>
          <w:tcPr>
            <w:tcW w:w="1121" w:type="dxa"/>
            <w:tcBorders>
              <w:top w:val="nil"/>
              <w:left w:val="nil"/>
              <w:bottom w:val="single" w:sz="4" w:space="0" w:color="auto"/>
              <w:right w:val="single" w:sz="4" w:space="0" w:color="auto"/>
            </w:tcBorders>
            <w:shd w:val="clear" w:color="000000" w:fill="FFFFFF"/>
            <w:vAlign w:val="center"/>
            <w:hideMark/>
          </w:tcPr>
          <w:p w14:paraId="15E587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2181057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BAD6A7" w14:textId="77777777" w:rsidR="00563722" w:rsidRPr="00D5759F" w:rsidRDefault="00563722" w:rsidP="00563722">
            <w:pPr>
              <w:spacing w:after="0"/>
              <w:jc w:val="left"/>
              <w:rPr>
                <w:b/>
                <w:bCs/>
                <w:color w:val="000000" w:themeColor="text1"/>
                <w:sz w:val="22"/>
                <w:szCs w:val="22"/>
              </w:rPr>
            </w:pPr>
          </w:p>
        </w:tc>
      </w:tr>
      <w:tr w:rsidR="00D5759F" w:rsidRPr="00D5759F" w14:paraId="3DC74B8F"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F222A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CBD515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E75FF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585A22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14E6E4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8CB3C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7E2AB03" w14:textId="77777777" w:rsidR="00563722" w:rsidRPr="00D5759F" w:rsidRDefault="00563722" w:rsidP="00563722">
            <w:pPr>
              <w:spacing w:after="0"/>
              <w:jc w:val="left"/>
              <w:rPr>
                <w:b/>
                <w:bCs/>
                <w:color w:val="000000" w:themeColor="text1"/>
                <w:sz w:val="22"/>
                <w:szCs w:val="22"/>
              </w:rPr>
            </w:pPr>
          </w:p>
        </w:tc>
      </w:tr>
      <w:tr w:rsidR="00D5759F" w:rsidRPr="00D5759F" w14:paraId="4680AC71"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1AA930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7D64FF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C6EF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слоев </w:t>
            </w:r>
          </w:p>
        </w:tc>
        <w:tc>
          <w:tcPr>
            <w:tcW w:w="4111" w:type="dxa"/>
            <w:tcBorders>
              <w:top w:val="nil"/>
              <w:left w:val="nil"/>
              <w:bottom w:val="single" w:sz="4" w:space="0" w:color="auto"/>
              <w:right w:val="single" w:sz="4" w:space="0" w:color="auto"/>
            </w:tcBorders>
            <w:shd w:val="clear" w:color="000000" w:fill="FFFFFF"/>
            <w:vAlign w:val="center"/>
            <w:hideMark/>
          </w:tcPr>
          <w:p w14:paraId="61E4BE9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w:t>
            </w:r>
          </w:p>
        </w:tc>
        <w:tc>
          <w:tcPr>
            <w:tcW w:w="1121" w:type="dxa"/>
            <w:tcBorders>
              <w:top w:val="nil"/>
              <w:left w:val="nil"/>
              <w:bottom w:val="single" w:sz="4" w:space="0" w:color="auto"/>
              <w:right w:val="single" w:sz="4" w:space="0" w:color="auto"/>
            </w:tcBorders>
            <w:shd w:val="clear" w:color="000000" w:fill="FFFFFF"/>
            <w:vAlign w:val="center"/>
            <w:hideMark/>
          </w:tcPr>
          <w:p w14:paraId="1F70C0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9FAFC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026AB26" w14:textId="77777777" w:rsidR="00563722" w:rsidRPr="00D5759F" w:rsidRDefault="00563722" w:rsidP="00563722">
            <w:pPr>
              <w:spacing w:after="0"/>
              <w:jc w:val="left"/>
              <w:rPr>
                <w:b/>
                <w:bCs/>
                <w:color w:val="000000" w:themeColor="text1"/>
                <w:sz w:val="22"/>
                <w:szCs w:val="22"/>
              </w:rPr>
            </w:pPr>
          </w:p>
        </w:tc>
      </w:tr>
      <w:tr w:rsidR="00D5759F" w:rsidRPr="00D5759F" w14:paraId="6F50298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1644A8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F8B46C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27FD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рулонов в упаковке </w:t>
            </w:r>
          </w:p>
        </w:tc>
        <w:tc>
          <w:tcPr>
            <w:tcW w:w="4111" w:type="dxa"/>
            <w:tcBorders>
              <w:top w:val="nil"/>
              <w:left w:val="nil"/>
              <w:bottom w:val="single" w:sz="4" w:space="0" w:color="auto"/>
              <w:right w:val="single" w:sz="4" w:space="0" w:color="auto"/>
            </w:tcBorders>
            <w:shd w:val="clear" w:color="000000" w:fill="FFFFFF"/>
            <w:vAlign w:val="center"/>
            <w:hideMark/>
          </w:tcPr>
          <w:p w14:paraId="323C33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8</w:t>
            </w:r>
          </w:p>
        </w:tc>
        <w:tc>
          <w:tcPr>
            <w:tcW w:w="1121" w:type="dxa"/>
            <w:tcBorders>
              <w:top w:val="nil"/>
              <w:left w:val="nil"/>
              <w:bottom w:val="single" w:sz="4" w:space="0" w:color="auto"/>
              <w:right w:val="single" w:sz="4" w:space="0" w:color="auto"/>
            </w:tcBorders>
            <w:shd w:val="clear" w:color="000000" w:fill="FFFFFF"/>
            <w:vAlign w:val="center"/>
            <w:hideMark/>
          </w:tcPr>
          <w:p w14:paraId="4A87619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рул.</w:t>
            </w:r>
          </w:p>
        </w:tc>
        <w:tc>
          <w:tcPr>
            <w:tcW w:w="2327" w:type="dxa"/>
            <w:vMerge/>
            <w:tcBorders>
              <w:top w:val="nil"/>
              <w:left w:val="single" w:sz="4" w:space="0" w:color="auto"/>
              <w:bottom w:val="single" w:sz="4" w:space="0" w:color="auto"/>
              <w:right w:val="single" w:sz="4" w:space="0" w:color="auto"/>
            </w:tcBorders>
            <w:vAlign w:val="center"/>
            <w:hideMark/>
          </w:tcPr>
          <w:p w14:paraId="46B7A5F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65B7FD" w14:textId="77777777" w:rsidR="00563722" w:rsidRPr="00D5759F" w:rsidRDefault="00563722" w:rsidP="00563722">
            <w:pPr>
              <w:spacing w:after="0"/>
              <w:jc w:val="left"/>
              <w:rPr>
                <w:b/>
                <w:bCs/>
                <w:color w:val="000000" w:themeColor="text1"/>
                <w:sz w:val="22"/>
                <w:szCs w:val="22"/>
              </w:rPr>
            </w:pPr>
          </w:p>
        </w:tc>
      </w:tr>
      <w:tr w:rsidR="00D5759F" w:rsidRPr="00D5759F" w14:paraId="09FD357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156A20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39282A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6AAABE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1C91FDC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27C1D05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161E4D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3958432" w14:textId="77777777" w:rsidR="00563722" w:rsidRPr="00D5759F" w:rsidRDefault="00563722" w:rsidP="00563722">
            <w:pPr>
              <w:spacing w:after="0"/>
              <w:jc w:val="left"/>
              <w:rPr>
                <w:b/>
                <w:bCs/>
                <w:color w:val="000000" w:themeColor="text1"/>
                <w:sz w:val="22"/>
                <w:szCs w:val="22"/>
              </w:rPr>
            </w:pPr>
          </w:p>
        </w:tc>
      </w:tr>
      <w:tr w:rsidR="00D5759F" w:rsidRPr="00D5759F" w14:paraId="42DDA1C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1F85AF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C6759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9932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Запах</w:t>
            </w:r>
          </w:p>
        </w:tc>
        <w:tc>
          <w:tcPr>
            <w:tcW w:w="4111" w:type="dxa"/>
            <w:tcBorders>
              <w:top w:val="nil"/>
              <w:left w:val="nil"/>
              <w:bottom w:val="single" w:sz="4" w:space="0" w:color="auto"/>
              <w:right w:val="single" w:sz="4" w:space="0" w:color="auto"/>
            </w:tcBorders>
            <w:shd w:val="clear" w:color="000000" w:fill="FFFFFF"/>
            <w:vAlign w:val="center"/>
            <w:hideMark/>
          </w:tcPr>
          <w:p w14:paraId="7F36887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 запаха</w:t>
            </w:r>
          </w:p>
        </w:tc>
        <w:tc>
          <w:tcPr>
            <w:tcW w:w="1121" w:type="dxa"/>
            <w:tcBorders>
              <w:top w:val="nil"/>
              <w:left w:val="nil"/>
              <w:bottom w:val="single" w:sz="4" w:space="0" w:color="auto"/>
              <w:right w:val="single" w:sz="4" w:space="0" w:color="auto"/>
            </w:tcBorders>
            <w:shd w:val="clear" w:color="000000" w:fill="FFFFFF"/>
            <w:vAlign w:val="center"/>
            <w:hideMark/>
          </w:tcPr>
          <w:p w14:paraId="6A1D631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46F55E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E404681" w14:textId="77777777" w:rsidR="00563722" w:rsidRPr="00D5759F" w:rsidRDefault="00563722" w:rsidP="00563722">
            <w:pPr>
              <w:spacing w:after="0"/>
              <w:jc w:val="left"/>
              <w:rPr>
                <w:b/>
                <w:bCs/>
                <w:color w:val="000000" w:themeColor="text1"/>
                <w:sz w:val="22"/>
                <w:szCs w:val="22"/>
              </w:rPr>
            </w:pPr>
          </w:p>
        </w:tc>
      </w:tr>
      <w:tr w:rsidR="00D5759F" w:rsidRPr="00D5759F" w14:paraId="2B859AC5"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B94EE4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56591006" w14:textId="77777777" w:rsidTr="00563722">
        <w:trPr>
          <w:trHeight w:val="3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8F38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86DEB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Туалетная бумага для для диспенсера TORK T2</w:t>
            </w:r>
          </w:p>
        </w:tc>
        <w:tc>
          <w:tcPr>
            <w:tcW w:w="2053" w:type="dxa"/>
            <w:tcBorders>
              <w:top w:val="nil"/>
              <w:left w:val="nil"/>
              <w:bottom w:val="single" w:sz="4" w:space="0" w:color="auto"/>
              <w:right w:val="single" w:sz="4" w:space="0" w:color="auto"/>
            </w:tcBorders>
            <w:shd w:val="clear" w:color="000000" w:fill="FFFFFF"/>
            <w:vAlign w:val="center"/>
            <w:hideMark/>
          </w:tcPr>
          <w:p w14:paraId="751BFD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DD0A0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личной гигиены</w:t>
            </w:r>
          </w:p>
        </w:tc>
        <w:tc>
          <w:tcPr>
            <w:tcW w:w="1121" w:type="dxa"/>
            <w:tcBorders>
              <w:top w:val="nil"/>
              <w:left w:val="nil"/>
              <w:bottom w:val="single" w:sz="4" w:space="0" w:color="auto"/>
              <w:right w:val="single" w:sz="4" w:space="0" w:color="auto"/>
            </w:tcBorders>
            <w:shd w:val="clear" w:color="000000" w:fill="FFFFFF"/>
            <w:vAlign w:val="center"/>
            <w:hideMark/>
          </w:tcPr>
          <w:p w14:paraId="57A942C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рул.</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72EF8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1 200,00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5C133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AC7402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1C88C2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B4683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50ECF7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 тиснением</w:t>
            </w:r>
          </w:p>
        </w:tc>
        <w:tc>
          <w:tcPr>
            <w:tcW w:w="4111" w:type="dxa"/>
            <w:tcBorders>
              <w:top w:val="nil"/>
              <w:left w:val="nil"/>
              <w:bottom w:val="single" w:sz="4" w:space="0" w:color="auto"/>
              <w:right w:val="single" w:sz="4" w:space="0" w:color="auto"/>
            </w:tcBorders>
            <w:shd w:val="clear" w:color="000000" w:fill="FFFFFF"/>
            <w:vAlign w:val="center"/>
            <w:hideMark/>
          </w:tcPr>
          <w:p w14:paraId="443AA93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нет</w:t>
            </w:r>
          </w:p>
        </w:tc>
        <w:tc>
          <w:tcPr>
            <w:tcW w:w="1121" w:type="dxa"/>
            <w:tcBorders>
              <w:top w:val="nil"/>
              <w:left w:val="nil"/>
              <w:bottom w:val="single" w:sz="4" w:space="0" w:color="auto"/>
              <w:right w:val="single" w:sz="4" w:space="0" w:color="auto"/>
            </w:tcBorders>
            <w:shd w:val="clear" w:color="000000" w:fill="FFFFFF"/>
            <w:vAlign w:val="center"/>
            <w:hideMark/>
          </w:tcPr>
          <w:p w14:paraId="197B067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FB3C86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1B70E7" w14:textId="77777777" w:rsidR="00563722" w:rsidRPr="00D5759F" w:rsidRDefault="00563722" w:rsidP="00563722">
            <w:pPr>
              <w:spacing w:after="0"/>
              <w:jc w:val="left"/>
              <w:rPr>
                <w:b/>
                <w:bCs/>
                <w:color w:val="000000" w:themeColor="text1"/>
                <w:sz w:val="22"/>
                <w:szCs w:val="22"/>
              </w:rPr>
            </w:pPr>
          </w:p>
        </w:tc>
      </w:tr>
      <w:tr w:rsidR="00D5759F" w:rsidRPr="00D5759F" w14:paraId="3DFB5A6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8F624F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5F5D68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34B4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7FFF43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переработанное сырье</w:t>
            </w:r>
          </w:p>
        </w:tc>
        <w:tc>
          <w:tcPr>
            <w:tcW w:w="1121" w:type="dxa"/>
            <w:tcBorders>
              <w:top w:val="nil"/>
              <w:left w:val="nil"/>
              <w:bottom w:val="single" w:sz="4" w:space="0" w:color="auto"/>
              <w:right w:val="single" w:sz="4" w:space="0" w:color="auto"/>
            </w:tcBorders>
            <w:shd w:val="clear" w:color="000000" w:fill="FFFFFF"/>
            <w:vAlign w:val="center"/>
            <w:hideMark/>
          </w:tcPr>
          <w:p w14:paraId="6149D8F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9168CB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1225A9F" w14:textId="77777777" w:rsidR="00563722" w:rsidRPr="00D5759F" w:rsidRDefault="00563722" w:rsidP="00563722">
            <w:pPr>
              <w:spacing w:after="0"/>
              <w:jc w:val="left"/>
              <w:rPr>
                <w:b/>
                <w:bCs/>
                <w:color w:val="000000" w:themeColor="text1"/>
                <w:sz w:val="22"/>
                <w:szCs w:val="22"/>
              </w:rPr>
            </w:pPr>
          </w:p>
        </w:tc>
      </w:tr>
      <w:tr w:rsidR="00D5759F" w:rsidRPr="00D5759F" w14:paraId="534BE43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EC9118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B2C45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F22CB9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44EA44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200</w:t>
            </w:r>
          </w:p>
        </w:tc>
        <w:tc>
          <w:tcPr>
            <w:tcW w:w="1121" w:type="dxa"/>
            <w:tcBorders>
              <w:top w:val="nil"/>
              <w:left w:val="nil"/>
              <w:bottom w:val="single" w:sz="4" w:space="0" w:color="auto"/>
              <w:right w:val="single" w:sz="4" w:space="0" w:color="auto"/>
            </w:tcBorders>
            <w:shd w:val="clear" w:color="000000" w:fill="FFFFFF"/>
            <w:vAlign w:val="center"/>
            <w:hideMark/>
          </w:tcPr>
          <w:p w14:paraId="6A64860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2D76B3A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D5EF58" w14:textId="77777777" w:rsidR="00563722" w:rsidRPr="00D5759F" w:rsidRDefault="00563722" w:rsidP="00563722">
            <w:pPr>
              <w:spacing w:after="0"/>
              <w:jc w:val="left"/>
              <w:rPr>
                <w:b/>
                <w:bCs/>
                <w:color w:val="000000" w:themeColor="text1"/>
                <w:sz w:val="22"/>
                <w:szCs w:val="22"/>
              </w:rPr>
            </w:pPr>
          </w:p>
        </w:tc>
      </w:tr>
      <w:tr w:rsidR="00D5759F" w:rsidRPr="00D5759F" w14:paraId="13F32899"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17F561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D15B19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44A47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20AE263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53FD446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63517C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DDD0AC6" w14:textId="77777777" w:rsidR="00563722" w:rsidRPr="00D5759F" w:rsidRDefault="00563722" w:rsidP="00563722">
            <w:pPr>
              <w:spacing w:after="0"/>
              <w:jc w:val="left"/>
              <w:rPr>
                <w:b/>
                <w:bCs/>
                <w:color w:val="000000" w:themeColor="text1"/>
                <w:sz w:val="22"/>
                <w:szCs w:val="22"/>
              </w:rPr>
            </w:pPr>
          </w:p>
        </w:tc>
      </w:tr>
      <w:tr w:rsidR="00D5759F" w:rsidRPr="00D5759F" w14:paraId="5DFFDF1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26920D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1CC45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A55CA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слоев </w:t>
            </w:r>
          </w:p>
        </w:tc>
        <w:tc>
          <w:tcPr>
            <w:tcW w:w="4111" w:type="dxa"/>
            <w:tcBorders>
              <w:top w:val="nil"/>
              <w:left w:val="nil"/>
              <w:bottom w:val="single" w:sz="4" w:space="0" w:color="auto"/>
              <w:right w:val="single" w:sz="4" w:space="0" w:color="auto"/>
            </w:tcBorders>
            <w:shd w:val="clear" w:color="000000" w:fill="FFFFFF"/>
            <w:vAlign w:val="center"/>
            <w:hideMark/>
          </w:tcPr>
          <w:p w14:paraId="5AE14A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0FF7525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E1F3C2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54A9B9" w14:textId="77777777" w:rsidR="00563722" w:rsidRPr="00D5759F" w:rsidRDefault="00563722" w:rsidP="00563722">
            <w:pPr>
              <w:spacing w:after="0"/>
              <w:jc w:val="left"/>
              <w:rPr>
                <w:b/>
                <w:bCs/>
                <w:color w:val="000000" w:themeColor="text1"/>
                <w:sz w:val="22"/>
                <w:szCs w:val="22"/>
              </w:rPr>
            </w:pPr>
          </w:p>
        </w:tc>
      </w:tr>
      <w:tr w:rsidR="00D5759F" w:rsidRPr="00D5759F" w14:paraId="0B45D0A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C1E811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4B6CB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9620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рулонов в упаковке </w:t>
            </w:r>
          </w:p>
        </w:tc>
        <w:tc>
          <w:tcPr>
            <w:tcW w:w="4111" w:type="dxa"/>
            <w:tcBorders>
              <w:top w:val="nil"/>
              <w:left w:val="nil"/>
              <w:bottom w:val="single" w:sz="4" w:space="0" w:color="auto"/>
              <w:right w:val="single" w:sz="4" w:space="0" w:color="auto"/>
            </w:tcBorders>
            <w:shd w:val="clear" w:color="000000" w:fill="FFFFFF"/>
            <w:vAlign w:val="center"/>
            <w:hideMark/>
          </w:tcPr>
          <w:p w14:paraId="63627EB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12</w:t>
            </w:r>
          </w:p>
        </w:tc>
        <w:tc>
          <w:tcPr>
            <w:tcW w:w="1121" w:type="dxa"/>
            <w:tcBorders>
              <w:top w:val="nil"/>
              <w:left w:val="nil"/>
              <w:bottom w:val="single" w:sz="4" w:space="0" w:color="auto"/>
              <w:right w:val="single" w:sz="4" w:space="0" w:color="auto"/>
            </w:tcBorders>
            <w:shd w:val="clear" w:color="000000" w:fill="FFFFFF"/>
            <w:vAlign w:val="center"/>
            <w:hideMark/>
          </w:tcPr>
          <w:p w14:paraId="54A3402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рул.</w:t>
            </w:r>
          </w:p>
        </w:tc>
        <w:tc>
          <w:tcPr>
            <w:tcW w:w="2327" w:type="dxa"/>
            <w:vMerge/>
            <w:tcBorders>
              <w:top w:val="nil"/>
              <w:left w:val="single" w:sz="4" w:space="0" w:color="auto"/>
              <w:bottom w:val="single" w:sz="4" w:space="0" w:color="auto"/>
              <w:right w:val="single" w:sz="4" w:space="0" w:color="auto"/>
            </w:tcBorders>
            <w:vAlign w:val="center"/>
            <w:hideMark/>
          </w:tcPr>
          <w:p w14:paraId="15E077E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639B33" w14:textId="77777777" w:rsidR="00563722" w:rsidRPr="00D5759F" w:rsidRDefault="00563722" w:rsidP="00563722">
            <w:pPr>
              <w:spacing w:after="0"/>
              <w:jc w:val="left"/>
              <w:rPr>
                <w:b/>
                <w:bCs/>
                <w:color w:val="000000" w:themeColor="text1"/>
                <w:sz w:val="22"/>
                <w:szCs w:val="22"/>
              </w:rPr>
            </w:pPr>
          </w:p>
        </w:tc>
      </w:tr>
      <w:tr w:rsidR="00D5759F" w:rsidRPr="00D5759F" w14:paraId="61E09B8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062DB2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7D64D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49377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3856CEA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75439CE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DE77D3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4BBC0CE" w14:textId="77777777" w:rsidR="00563722" w:rsidRPr="00D5759F" w:rsidRDefault="00563722" w:rsidP="00563722">
            <w:pPr>
              <w:spacing w:after="0"/>
              <w:jc w:val="left"/>
              <w:rPr>
                <w:b/>
                <w:bCs/>
                <w:color w:val="000000" w:themeColor="text1"/>
                <w:sz w:val="22"/>
                <w:szCs w:val="22"/>
              </w:rPr>
            </w:pPr>
          </w:p>
        </w:tc>
      </w:tr>
      <w:tr w:rsidR="00D5759F" w:rsidRPr="00D5759F" w14:paraId="035ABC6D"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0BAFA6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245CD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0B6D4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Запах</w:t>
            </w:r>
          </w:p>
        </w:tc>
        <w:tc>
          <w:tcPr>
            <w:tcW w:w="4111" w:type="dxa"/>
            <w:tcBorders>
              <w:top w:val="nil"/>
              <w:left w:val="nil"/>
              <w:bottom w:val="single" w:sz="4" w:space="0" w:color="auto"/>
              <w:right w:val="single" w:sz="4" w:space="0" w:color="auto"/>
            </w:tcBorders>
            <w:shd w:val="clear" w:color="000000" w:fill="FFFFFF"/>
            <w:vAlign w:val="center"/>
            <w:hideMark/>
          </w:tcPr>
          <w:p w14:paraId="076BAD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 запаха</w:t>
            </w:r>
          </w:p>
        </w:tc>
        <w:tc>
          <w:tcPr>
            <w:tcW w:w="1121" w:type="dxa"/>
            <w:tcBorders>
              <w:top w:val="nil"/>
              <w:left w:val="nil"/>
              <w:bottom w:val="single" w:sz="4" w:space="0" w:color="auto"/>
              <w:right w:val="single" w:sz="4" w:space="0" w:color="auto"/>
            </w:tcBorders>
            <w:shd w:val="clear" w:color="000000" w:fill="FFFFFF"/>
            <w:vAlign w:val="center"/>
            <w:hideMark/>
          </w:tcPr>
          <w:p w14:paraId="48D97CC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A95E72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D2A6ED" w14:textId="77777777" w:rsidR="00563722" w:rsidRPr="00D5759F" w:rsidRDefault="00563722" w:rsidP="00563722">
            <w:pPr>
              <w:spacing w:after="0"/>
              <w:jc w:val="left"/>
              <w:rPr>
                <w:b/>
                <w:bCs/>
                <w:color w:val="000000" w:themeColor="text1"/>
                <w:sz w:val="22"/>
                <w:szCs w:val="22"/>
              </w:rPr>
            </w:pPr>
          </w:p>
        </w:tc>
      </w:tr>
      <w:tr w:rsidR="00D5759F" w:rsidRPr="00D5759F" w14:paraId="2588BC42"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AFB4B6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5EEB34B6" w14:textId="77777777" w:rsidTr="00563722">
        <w:trPr>
          <w:trHeight w:val="3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AB03E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C152D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Ёрш унитазный с подставкой</w:t>
            </w:r>
          </w:p>
        </w:tc>
        <w:tc>
          <w:tcPr>
            <w:tcW w:w="2053" w:type="dxa"/>
            <w:tcBorders>
              <w:top w:val="nil"/>
              <w:left w:val="nil"/>
              <w:bottom w:val="single" w:sz="4" w:space="0" w:color="auto"/>
              <w:right w:val="single" w:sz="4" w:space="0" w:color="auto"/>
            </w:tcBorders>
            <w:shd w:val="clear" w:color="000000" w:fill="FFFFFF"/>
            <w:vAlign w:val="center"/>
            <w:hideMark/>
          </w:tcPr>
          <w:p w14:paraId="1392E19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04E5F4A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очистки унитазов</w:t>
            </w:r>
          </w:p>
        </w:tc>
        <w:tc>
          <w:tcPr>
            <w:tcW w:w="1121" w:type="dxa"/>
            <w:tcBorders>
              <w:top w:val="nil"/>
              <w:left w:val="nil"/>
              <w:bottom w:val="single" w:sz="4" w:space="0" w:color="auto"/>
              <w:right w:val="single" w:sz="4" w:space="0" w:color="auto"/>
            </w:tcBorders>
            <w:shd w:val="clear" w:color="000000" w:fill="FFFFFF"/>
            <w:vAlign w:val="center"/>
            <w:hideMark/>
          </w:tcPr>
          <w:p w14:paraId="04E7FEA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21E0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E6FFA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7F879FE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052120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78B075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BA64C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15D8AB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34472D4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9A0183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DCEBF23" w14:textId="77777777" w:rsidR="00563722" w:rsidRPr="00D5759F" w:rsidRDefault="00563722" w:rsidP="00563722">
            <w:pPr>
              <w:spacing w:after="0"/>
              <w:jc w:val="left"/>
              <w:rPr>
                <w:b/>
                <w:bCs/>
                <w:color w:val="000000" w:themeColor="text1"/>
                <w:sz w:val="22"/>
                <w:szCs w:val="22"/>
              </w:rPr>
            </w:pPr>
          </w:p>
        </w:tc>
      </w:tr>
      <w:tr w:rsidR="00D5759F" w:rsidRPr="00D5759F" w14:paraId="3BF164D5"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10DE98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DC5026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9FA67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4664BF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2212B14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2285B6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14700AB" w14:textId="77777777" w:rsidR="00563722" w:rsidRPr="00D5759F" w:rsidRDefault="00563722" w:rsidP="00563722">
            <w:pPr>
              <w:spacing w:after="0"/>
              <w:jc w:val="left"/>
              <w:rPr>
                <w:b/>
                <w:bCs/>
                <w:color w:val="000000" w:themeColor="text1"/>
                <w:sz w:val="22"/>
                <w:szCs w:val="22"/>
              </w:rPr>
            </w:pPr>
          </w:p>
        </w:tc>
      </w:tr>
      <w:tr w:rsidR="00D5759F" w:rsidRPr="00D5759F" w14:paraId="74446C3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6B6088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07147D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DE743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Форма </w:t>
            </w:r>
          </w:p>
        </w:tc>
        <w:tc>
          <w:tcPr>
            <w:tcW w:w="4111" w:type="dxa"/>
            <w:tcBorders>
              <w:top w:val="nil"/>
              <w:left w:val="nil"/>
              <w:bottom w:val="single" w:sz="4" w:space="0" w:color="auto"/>
              <w:right w:val="single" w:sz="4" w:space="0" w:color="auto"/>
            </w:tcBorders>
            <w:shd w:val="clear" w:color="000000" w:fill="FFFFFF"/>
            <w:vAlign w:val="center"/>
            <w:hideMark/>
          </w:tcPr>
          <w:p w14:paraId="351D9C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Цилиндрическая</w:t>
            </w:r>
          </w:p>
        </w:tc>
        <w:tc>
          <w:tcPr>
            <w:tcW w:w="1121" w:type="dxa"/>
            <w:tcBorders>
              <w:top w:val="nil"/>
              <w:left w:val="nil"/>
              <w:bottom w:val="single" w:sz="4" w:space="0" w:color="auto"/>
              <w:right w:val="single" w:sz="4" w:space="0" w:color="auto"/>
            </w:tcBorders>
            <w:shd w:val="clear" w:color="000000" w:fill="FFFFFF"/>
            <w:vAlign w:val="center"/>
            <w:hideMark/>
          </w:tcPr>
          <w:p w14:paraId="4C08DDA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0B2B61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A561A87" w14:textId="77777777" w:rsidR="00563722" w:rsidRPr="00D5759F" w:rsidRDefault="00563722" w:rsidP="00563722">
            <w:pPr>
              <w:spacing w:after="0"/>
              <w:jc w:val="left"/>
              <w:rPr>
                <w:b/>
                <w:bCs/>
                <w:color w:val="000000" w:themeColor="text1"/>
                <w:sz w:val="22"/>
                <w:szCs w:val="22"/>
              </w:rPr>
            </w:pPr>
          </w:p>
        </w:tc>
      </w:tr>
      <w:tr w:rsidR="00D5759F" w:rsidRPr="00D5759F" w14:paraId="69EA0D64" w14:textId="77777777" w:rsidTr="00563722">
        <w:trPr>
          <w:trHeight w:val="12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FF80BC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558D5F1"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10A5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AF8F7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Ведро пластиковое</w:t>
            </w:r>
          </w:p>
        </w:tc>
        <w:tc>
          <w:tcPr>
            <w:tcW w:w="2053" w:type="dxa"/>
            <w:tcBorders>
              <w:top w:val="nil"/>
              <w:left w:val="nil"/>
              <w:bottom w:val="single" w:sz="4" w:space="0" w:color="auto"/>
              <w:right w:val="single" w:sz="4" w:space="0" w:color="auto"/>
            </w:tcBorders>
            <w:shd w:val="clear" w:color="000000" w:fill="FFFFFF"/>
            <w:vAlign w:val="center"/>
            <w:hideMark/>
          </w:tcPr>
          <w:p w14:paraId="2A20CB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47389C4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хозяйственно-бытовых нужд</w:t>
            </w:r>
          </w:p>
        </w:tc>
        <w:tc>
          <w:tcPr>
            <w:tcW w:w="1121" w:type="dxa"/>
            <w:tcBorders>
              <w:top w:val="nil"/>
              <w:left w:val="nil"/>
              <w:bottom w:val="single" w:sz="4" w:space="0" w:color="auto"/>
              <w:right w:val="single" w:sz="4" w:space="0" w:color="auto"/>
            </w:tcBorders>
            <w:shd w:val="clear" w:color="000000" w:fill="FFFFFF"/>
            <w:vAlign w:val="center"/>
            <w:hideMark/>
          </w:tcPr>
          <w:p w14:paraId="61CFE08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E47BB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6C21C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1D549DE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1441B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28CD3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854728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3ABA28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12A1CB8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40A08E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0057B35" w14:textId="77777777" w:rsidR="00563722" w:rsidRPr="00D5759F" w:rsidRDefault="00563722" w:rsidP="00563722">
            <w:pPr>
              <w:spacing w:after="0"/>
              <w:jc w:val="left"/>
              <w:rPr>
                <w:b/>
                <w:bCs/>
                <w:color w:val="000000" w:themeColor="text1"/>
                <w:sz w:val="22"/>
                <w:szCs w:val="22"/>
              </w:rPr>
            </w:pPr>
          </w:p>
        </w:tc>
      </w:tr>
      <w:tr w:rsidR="00D5759F" w:rsidRPr="00D5759F" w14:paraId="4D7F061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23ABE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B0B95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C288E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020A16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красный/зелёный/желтый/белый</w:t>
            </w:r>
          </w:p>
        </w:tc>
        <w:tc>
          <w:tcPr>
            <w:tcW w:w="1121" w:type="dxa"/>
            <w:tcBorders>
              <w:top w:val="nil"/>
              <w:left w:val="nil"/>
              <w:bottom w:val="single" w:sz="4" w:space="0" w:color="auto"/>
              <w:right w:val="single" w:sz="4" w:space="0" w:color="auto"/>
            </w:tcBorders>
            <w:shd w:val="clear" w:color="000000" w:fill="FFFFFF"/>
            <w:vAlign w:val="center"/>
            <w:hideMark/>
          </w:tcPr>
          <w:p w14:paraId="581C61D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3E3815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E551C6" w14:textId="77777777" w:rsidR="00563722" w:rsidRPr="00D5759F" w:rsidRDefault="00563722" w:rsidP="00563722">
            <w:pPr>
              <w:spacing w:after="0"/>
              <w:jc w:val="left"/>
              <w:rPr>
                <w:b/>
                <w:bCs/>
                <w:color w:val="000000" w:themeColor="text1"/>
                <w:sz w:val="22"/>
                <w:szCs w:val="22"/>
              </w:rPr>
            </w:pPr>
          </w:p>
        </w:tc>
      </w:tr>
      <w:tr w:rsidR="00D5759F" w:rsidRPr="00D5759F" w14:paraId="16D4422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D19DFE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4AE525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99B5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Форма </w:t>
            </w:r>
          </w:p>
        </w:tc>
        <w:tc>
          <w:tcPr>
            <w:tcW w:w="4111" w:type="dxa"/>
            <w:tcBorders>
              <w:top w:val="nil"/>
              <w:left w:val="nil"/>
              <w:bottom w:val="single" w:sz="4" w:space="0" w:color="auto"/>
              <w:right w:val="single" w:sz="4" w:space="0" w:color="auto"/>
            </w:tcBorders>
            <w:shd w:val="clear" w:color="000000" w:fill="FFFFFF"/>
            <w:vAlign w:val="center"/>
            <w:hideMark/>
          </w:tcPr>
          <w:p w14:paraId="59DED1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Цилиндрическая</w:t>
            </w:r>
          </w:p>
        </w:tc>
        <w:tc>
          <w:tcPr>
            <w:tcW w:w="1121" w:type="dxa"/>
            <w:tcBorders>
              <w:top w:val="nil"/>
              <w:left w:val="nil"/>
              <w:bottom w:val="single" w:sz="4" w:space="0" w:color="auto"/>
              <w:right w:val="single" w:sz="4" w:space="0" w:color="auto"/>
            </w:tcBorders>
            <w:shd w:val="clear" w:color="000000" w:fill="FFFFFF"/>
            <w:vAlign w:val="center"/>
            <w:hideMark/>
          </w:tcPr>
          <w:p w14:paraId="5420CF3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09BB755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79128B9" w14:textId="77777777" w:rsidR="00563722" w:rsidRPr="00D5759F" w:rsidRDefault="00563722" w:rsidP="00563722">
            <w:pPr>
              <w:spacing w:after="0"/>
              <w:jc w:val="left"/>
              <w:rPr>
                <w:b/>
                <w:bCs/>
                <w:color w:val="000000" w:themeColor="text1"/>
                <w:sz w:val="22"/>
                <w:szCs w:val="22"/>
              </w:rPr>
            </w:pPr>
          </w:p>
        </w:tc>
      </w:tr>
      <w:tr w:rsidR="00D5759F" w:rsidRPr="00D5759F" w14:paraId="48B9915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7FAE99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FE0701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39169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2923AE5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58E313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1A758E5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AE25A93" w14:textId="77777777" w:rsidR="00563722" w:rsidRPr="00D5759F" w:rsidRDefault="00563722" w:rsidP="00563722">
            <w:pPr>
              <w:spacing w:after="0"/>
              <w:jc w:val="left"/>
              <w:rPr>
                <w:b/>
                <w:bCs/>
                <w:color w:val="000000" w:themeColor="text1"/>
                <w:sz w:val="22"/>
                <w:szCs w:val="22"/>
              </w:rPr>
            </w:pPr>
          </w:p>
        </w:tc>
      </w:tr>
      <w:tr w:rsidR="00D5759F" w:rsidRPr="00D5759F" w14:paraId="3D9F974A"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20AA66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0974201"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7BB6B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1E6E1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Ведро </w:t>
            </w:r>
          </w:p>
        </w:tc>
        <w:tc>
          <w:tcPr>
            <w:tcW w:w="2053" w:type="dxa"/>
            <w:tcBorders>
              <w:top w:val="nil"/>
              <w:left w:val="nil"/>
              <w:bottom w:val="single" w:sz="4" w:space="0" w:color="auto"/>
              <w:right w:val="single" w:sz="4" w:space="0" w:color="auto"/>
            </w:tcBorders>
            <w:shd w:val="clear" w:color="000000" w:fill="FFFFFF"/>
            <w:vAlign w:val="center"/>
            <w:hideMark/>
          </w:tcPr>
          <w:p w14:paraId="397244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FC4057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уборки производственных помещений и т.д.</w:t>
            </w:r>
          </w:p>
        </w:tc>
        <w:tc>
          <w:tcPr>
            <w:tcW w:w="1121" w:type="dxa"/>
            <w:tcBorders>
              <w:top w:val="nil"/>
              <w:left w:val="nil"/>
              <w:bottom w:val="single" w:sz="4" w:space="0" w:color="auto"/>
              <w:right w:val="single" w:sz="4" w:space="0" w:color="auto"/>
            </w:tcBorders>
            <w:shd w:val="clear" w:color="000000" w:fill="FFFFFF"/>
            <w:vAlign w:val="center"/>
            <w:hideMark/>
          </w:tcPr>
          <w:p w14:paraId="4E11806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783D8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DDF1E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99034B1"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5CBF4A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C75B82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B25C7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736E8F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738B1DC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B02B9E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A2C5EE" w14:textId="77777777" w:rsidR="00563722" w:rsidRPr="00D5759F" w:rsidRDefault="00563722" w:rsidP="00563722">
            <w:pPr>
              <w:spacing w:after="0"/>
              <w:jc w:val="left"/>
              <w:rPr>
                <w:b/>
                <w:bCs/>
                <w:color w:val="000000" w:themeColor="text1"/>
                <w:sz w:val="22"/>
                <w:szCs w:val="22"/>
              </w:rPr>
            </w:pPr>
          </w:p>
        </w:tc>
      </w:tr>
      <w:tr w:rsidR="00D5759F" w:rsidRPr="00D5759F" w14:paraId="1B35504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C42669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A672F4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8CE6D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2F80CD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голубое</w:t>
            </w:r>
          </w:p>
        </w:tc>
        <w:tc>
          <w:tcPr>
            <w:tcW w:w="1121" w:type="dxa"/>
            <w:tcBorders>
              <w:top w:val="nil"/>
              <w:left w:val="nil"/>
              <w:bottom w:val="single" w:sz="4" w:space="0" w:color="auto"/>
              <w:right w:val="single" w:sz="4" w:space="0" w:color="auto"/>
            </w:tcBorders>
            <w:shd w:val="clear" w:color="000000" w:fill="FFFFFF"/>
            <w:vAlign w:val="center"/>
            <w:hideMark/>
          </w:tcPr>
          <w:p w14:paraId="7B5E49B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B3E1D2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8F28717" w14:textId="77777777" w:rsidR="00563722" w:rsidRPr="00D5759F" w:rsidRDefault="00563722" w:rsidP="00563722">
            <w:pPr>
              <w:spacing w:after="0"/>
              <w:jc w:val="left"/>
              <w:rPr>
                <w:b/>
                <w:bCs/>
                <w:color w:val="000000" w:themeColor="text1"/>
                <w:sz w:val="22"/>
                <w:szCs w:val="22"/>
              </w:rPr>
            </w:pPr>
          </w:p>
        </w:tc>
      </w:tr>
      <w:tr w:rsidR="00D5759F" w:rsidRPr="00D5759F" w14:paraId="29283579"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675676B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B15DF3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202CE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Цветовая кодировка для различных помещений</w:t>
            </w:r>
          </w:p>
        </w:tc>
        <w:tc>
          <w:tcPr>
            <w:tcW w:w="4111" w:type="dxa"/>
            <w:tcBorders>
              <w:top w:val="nil"/>
              <w:left w:val="nil"/>
              <w:bottom w:val="single" w:sz="4" w:space="0" w:color="auto"/>
              <w:right w:val="single" w:sz="4" w:space="0" w:color="auto"/>
            </w:tcBorders>
            <w:shd w:val="clear" w:color="000000" w:fill="FFFFFF"/>
            <w:vAlign w:val="center"/>
            <w:hideMark/>
          </w:tcPr>
          <w:p w14:paraId="1A68369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2B025A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4661DE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969D95" w14:textId="77777777" w:rsidR="00563722" w:rsidRPr="00D5759F" w:rsidRDefault="00563722" w:rsidP="00563722">
            <w:pPr>
              <w:spacing w:after="0"/>
              <w:jc w:val="left"/>
              <w:rPr>
                <w:b/>
                <w:bCs/>
                <w:color w:val="000000" w:themeColor="text1"/>
                <w:sz w:val="22"/>
                <w:szCs w:val="22"/>
              </w:rPr>
            </w:pPr>
          </w:p>
        </w:tc>
      </w:tr>
      <w:tr w:rsidR="00D5759F" w:rsidRPr="00D5759F" w14:paraId="5839765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6981C5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48487C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59CA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7EB623C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2C87BE7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6EA2E38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9FF7507" w14:textId="77777777" w:rsidR="00563722" w:rsidRPr="00D5759F" w:rsidRDefault="00563722" w:rsidP="00563722">
            <w:pPr>
              <w:spacing w:after="0"/>
              <w:jc w:val="left"/>
              <w:rPr>
                <w:b/>
                <w:bCs/>
                <w:color w:val="000000" w:themeColor="text1"/>
                <w:sz w:val="22"/>
                <w:szCs w:val="22"/>
              </w:rPr>
            </w:pPr>
          </w:p>
        </w:tc>
      </w:tr>
      <w:tr w:rsidR="00D5759F" w:rsidRPr="00D5759F" w14:paraId="7C1A6D4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F7ED27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F5DACD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7BBE2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3DFEB5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6F8DBF6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BF4229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E0BF5F" w14:textId="77777777" w:rsidR="00563722" w:rsidRPr="00D5759F" w:rsidRDefault="00563722" w:rsidP="00563722">
            <w:pPr>
              <w:spacing w:after="0"/>
              <w:jc w:val="left"/>
              <w:rPr>
                <w:b/>
                <w:bCs/>
                <w:color w:val="000000" w:themeColor="text1"/>
                <w:sz w:val="22"/>
                <w:szCs w:val="22"/>
              </w:rPr>
            </w:pPr>
          </w:p>
        </w:tc>
      </w:tr>
      <w:tr w:rsidR="00D5759F" w:rsidRPr="00D5759F" w14:paraId="100757B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DF783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412AE3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BB259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платформы УльтраСпид Про</w:t>
            </w:r>
          </w:p>
        </w:tc>
        <w:tc>
          <w:tcPr>
            <w:tcW w:w="4111" w:type="dxa"/>
            <w:tcBorders>
              <w:top w:val="nil"/>
              <w:left w:val="nil"/>
              <w:bottom w:val="single" w:sz="4" w:space="0" w:color="auto"/>
              <w:right w:val="single" w:sz="4" w:space="0" w:color="auto"/>
            </w:tcBorders>
            <w:shd w:val="clear" w:color="000000" w:fill="FFFFFF"/>
            <w:vAlign w:val="center"/>
            <w:hideMark/>
          </w:tcPr>
          <w:p w14:paraId="24238EA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324A19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F58008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196A14" w14:textId="77777777" w:rsidR="00563722" w:rsidRPr="00D5759F" w:rsidRDefault="00563722" w:rsidP="00563722">
            <w:pPr>
              <w:spacing w:after="0"/>
              <w:jc w:val="left"/>
              <w:rPr>
                <w:b/>
                <w:bCs/>
                <w:color w:val="000000" w:themeColor="text1"/>
                <w:sz w:val="22"/>
                <w:szCs w:val="22"/>
              </w:rPr>
            </w:pPr>
          </w:p>
        </w:tc>
      </w:tr>
      <w:tr w:rsidR="00D5759F" w:rsidRPr="00D5759F" w14:paraId="43C61EA7"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4BD924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7A266F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C56020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w:t>
            </w:r>
          </w:p>
        </w:tc>
        <w:tc>
          <w:tcPr>
            <w:tcW w:w="4111" w:type="dxa"/>
            <w:tcBorders>
              <w:top w:val="nil"/>
              <w:left w:val="nil"/>
              <w:bottom w:val="single" w:sz="4" w:space="0" w:color="auto"/>
              <w:right w:val="single" w:sz="4" w:space="0" w:color="auto"/>
            </w:tcBorders>
            <w:shd w:val="clear" w:color="000000" w:fill="FFFFFF"/>
            <w:vAlign w:val="center"/>
            <w:hideMark/>
          </w:tcPr>
          <w:p w14:paraId="7A97B1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Прямоугольник</w:t>
            </w:r>
          </w:p>
        </w:tc>
        <w:tc>
          <w:tcPr>
            <w:tcW w:w="1121" w:type="dxa"/>
            <w:tcBorders>
              <w:top w:val="nil"/>
              <w:left w:val="nil"/>
              <w:bottom w:val="single" w:sz="4" w:space="0" w:color="auto"/>
              <w:right w:val="single" w:sz="4" w:space="0" w:color="auto"/>
            </w:tcBorders>
            <w:shd w:val="clear" w:color="000000" w:fill="FFFFFF"/>
            <w:vAlign w:val="center"/>
            <w:hideMark/>
          </w:tcPr>
          <w:p w14:paraId="28763E1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5B3880F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1B8A607" w14:textId="77777777" w:rsidR="00563722" w:rsidRPr="00D5759F" w:rsidRDefault="00563722" w:rsidP="00563722">
            <w:pPr>
              <w:spacing w:after="0"/>
              <w:jc w:val="left"/>
              <w:rPr>
                <w:b/>
                <w:bCs/>
                <w:color w:val="000000" w:themeColor="text1"/>
                <w:sz w:val="22"/>
                <w:szCs w:val="22"/>
              </w:rPr>
            </w:pPr>
          </w:p>
        </w:tc>
      </w:tr>
      <w:tr w:rsidR="00D5759F" w:rsidRPr="00D5759F" w14:paraId="51FBC36D"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292CAC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47A138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A4BF6B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1F4487D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231C609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2B2ECC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337426" w14:textId="77777777" w:rsidR="00563722" w:rsidRPr="00D5759F" w:rsidRDefault="00563722" w:rsidP="00563722">
            <w:pPr>
              <w:spacing w:after="0"/>
              <w:jc w:val="left"/>
              <w:rPr>
                <w:b/>
                <w:bCs/>
                <w:color w:val="000000" w:themeColor="text1"/>
                <w:sz w:val="22"/>
                <w:szCs w:val="22"/>
              </w:rPr>
            </w:pPr>
          </w:p>
        </w:tc>
      </w:tr>
      <w:tr w:rsidR="00D5759F" w:rsidRPr="00D5759F" w14:paraId="444548FE"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4284FC8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D9596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748B13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тележек с платформой Vileda:УльтраСпид Про</w:t>
            </w:r>
          </w:p>
        </w:tc>
        <w:tc>
          <w:tcPr>
            <w:tcW w:w="4111" w:type="dxa"/>
            <w:tcBorders>
              <w:top w:val="nil"/>
              <w:left w:val="nil"/>
              <w:bottom w:val="single" w:sz="4" w:space="0" w:color="auto"/>
              <w:right w:val="single" w:sz="4" w:space="0" w:color="auto"/>
            </w:tcBorders>
            <w:shd w:val="clear" w:color="000000" w:fill="FFFFFF"/>
            <w:vAlign w:val="center"/>
            <w:hideMark/>
          </w:tcPr>
          <w:p w14:paraId="6AC481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F96AA6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215235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FF9913B" w14:textId="77777777" w:rsidR="00563722" w:rsidRPr="00D5759F" w:rsidRDefault="00563722" w:rsidP="00563722">
            <w:pPr>
              <w:spacing w:after="0"/>
              <w:jc w:val="left"/>
              <w:rPr>
                <w:b/>
                <w:bCs/>
                <w:color w:val="000000" w:themeColor="text1"/>
                <w:sz w:val="22"/>
                <w:szCs w:val="22"/>
              </w:rPr>
            </w:pPr>
          </w:p>
        </w:tc>
      </w:tr>
      <w:tr w:rsidR="00D5759F" w:rsidRPr="00D5759F" w14:paraId="0501C6E4"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10E19D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C2F89AD" w14:textId="77777777" w:rsidTr="00563722">
        <w:trPr>
          <w:trHeight w:val="3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37C96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19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3583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Ручка удлиняющая</w:t>
            </w:r>
          </w:p>
        </w:tc>
        <w:tc>
          <w:tcPr>
            <w:tcW w:w="2053" w:type="dxa"/>
            <w:tcBorders>
              <w:top w:val="nil"/>
              <w:left w:val="nil"/>
              <w:bottom w:val="single" w:sz="4" w:space="0" w:color="auto"/>
              <w:right w:val="single" w:sz="4" w:space="0" w:color="auto"/>
            </w:tcBorders>
            <w:shd w:val="clear" w:color="000000" w:fill="FFFFFF"/>
            <w:vAlign w:val="center"/>
            <w:hideMark/>
          </w:tcPr>
          <w:p w14:paraId="0AF16A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6A8AF1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Телескопическая ручка для мытья окон</w:t>
            </w:r>
          </w:p>
        </w:tc>
        <w:tc>
          <w:tcPr>
            <w:tcW w:w="1121" w:type="dxa"/>
            <w:tcBorders>
              <w:top w:val="nil"/>
              <w:left w:val="nil"/>
              <w:bottom w:val="single" w:sz="4" w:space="0" w:color="auto"/>
              <w:right w:val="single" w:sz="4" w:space="0" w:color="auto"/>
            </w:tcBorders>
            <w:shd w:val="clear" w:color="000000" w:fill="FFFFFF"/>
            <w:vAlign w:val="center"/>
            <w:hideMark/>
          </w:tcPr>
          <w:p w14:paraId="6F54ACF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7D2FD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A215E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8DBC7C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6C1794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755906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89268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63D164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металл</w:t>
            </w:r>
          </w:p>
        </w:tc>
        <w:tc>
          <w:tcPr>
            <w:tcW w:w="1121" w:type="dxa"/>
            <w:tcBorders>
              <w:top w:val="nil"/>
              <w:left w:val="nil"/>
              <w:bottom w:val="single" w:sz="4" w:space="0" w:color="auto"/>
              <w:right w:val="single" w:sz="4" w:space="0" w:color="auto"/>
            </w:tcBorders>
            <w:shd w:val="clear" w:color="000000" w:fill="FFFFFF"/>
            <w:vAlign w:val="center"/>
            <w:hideMark/>
          </w:tcPr>
          <w:p w14:paraId="72FC349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07B3BF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B80670" w14:textId="77777777" w:rsidR="00563722" w:rsidRPr="00D5759F" w:rsidRDefault="00563722" w:rsidP="00563722">
            <w:pPr>
              <w:spacing w:after="0"/>
              <w:jc w:val="left"/>
              <w:rPr>
                <w:b/>
                <w:bCs/>
                <w:color w:val="000000" w:themeColor="text1"/>
                <w:sz w:val="22"/>
                <w:szCs w:val="22"/>
              </w:rPr>
            </w:pPr>
          </w:p>
        </w:tc>
      </w:tr>
      <w:tr w:rsidR="00D5759F" w:rsidRPr="00D5759F" w14:paraId="344D6B6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28B4BD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4E98CA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EC61E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Телескопическая</w:t>
            </w:r>
          </w:p>
        </w:tc>
        <w:tc>
          <w:tcPr>
            <w:tcW w:w="4111" w:type="dxa"/>
            <w:tcBorders>
              <w:top w:val="nil"/>
              <w:left w:val="nil"/>
              <w:bottom w:val="single" w:sz="4" w:space="0" w:color="auto"/>
              <w:right w:val="single" w:sz="4" w:space="0" w:color="auto"/>
            </w:tcBorders>
            <w:shd w:val="clear" w:color="000000" w:fill="FFFFFF"/>
            <w:vAlign w:val="center"/>
            <w:hideMark/>
          </w:tcPr>
          <w:p w14:paraId="418D6F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6A0492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C65031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A34BD42" w14:textId="77777777" w:rsidR="00563722" w:rsidRPr="00D5759F" w:rsidRDefault="00563722" w:rsidP="00563722">
            <w:pPr>
              <w:spacing w:after="0"/>
              <w:jc w:val="left"/>
              <w:rPr>
                <w:b/>
                <w:bCs/>
                <w:color w:val="000000" w:themeColor="text1"/>
                <w:sz w:val="22"/>
                <w:szCs w:val="22"/>
              </w:rPr>
            </w:pPr>
          </w:p>
        </w:tc>
      </w:tr>
      <w:tr w:rsidR="00D5759F" w:rsidRPr="00D5759F" w14:paraId="7D44879B"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91D89B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D38CF4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775A2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66D6A7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560</w:t>
            </w:r>
          </w:p>
        </w:tc>
        <w:tc>
          <w:tcPr>
            <w:tcW w:w="1121" w:type="dxa"/>
            <w:tcBorders>
              <w:top w:val="nil"/>
              <w:left w:val="nil"/>
              <w:bottom w:val="single" w:sz="4" w:space="0" w:color="auto"/>
              <w:right w:val="single" w:sz="4" w:space="0" w:color="auto"/>
            </w:tcBorders>
            <w:shd w:val="clear" w:color="000000" w:fill="FFFFFF"/>
            <w:vAlign w:val="center"/>
            <w:hideMark/>
          </w:tcPr>
          <w:p w14:paraId="53F191C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7572AC1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B404FDC" w14:textId="77777777" w:rsidR="00563722" w:rsidRPr="00D5759F" w:rsidRDefault="00563722" w:rsidP="00563722">
            <w:pPr>
              <w:spacing w:after="0"/>
              <w:jc w:val="left"/>
              <w:rPr>
                <w:b/>
                <w:bCs/>
                <w:color w:val="000000" w:themeColor="text1"/>
                <w:sz w:val="22"/>
                <w:szCs w:val="22"/>
              </w:rPr>
            </w:pPr>
          </w:p>
        </w:tc>
      </w:tr>
      <w:tr w:rsidR="00D5759F" w:rsidRPr="00D5759F" w14:paraId="6157D666"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913399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19578D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E49131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346F1EE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2*125</w:t>
            </w:r>
          </w:p>
        </w:tc>
        <w:tc>
          <w:tcPr>
            <w:tcW w:w="1121" w:type="dxa"/>
            <w:tcBorders>
              <w:top w:val="nil"/>
              <w:left w:val="nil"/>
              <w:bottom w:val="single" w:sz="4" w:space="0" w:color="auto"/>
              <w:right w:val="single" w:sz="4" w:space="0" w:color="auto"/>
            </w:tcBorders>
            <w:shd w:val="clear" w:color="000000" w:fill="FFFFFF"/>
            <w:vAlign w:val="center"/>
            <w:hideMark/>
          </w:tcPr>
          <w:p w14:paraId="26020B7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77DC15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E7032C0" w14:textId="77777777" w:rsidR="00563722" w:rsidRPr="00D5759F" w:rsidRDefault="00563722" w:rsidP="00563722">
            <w:pPr>
              <w:spacing w:after="0"/>
              <w:jc w:val="left"/>
              <w:rPr>
                <w:b/>
                <w:bCs/>
                <w:color w:val="000000" w:themeColor="text1"/>
                <w:sz w:val="22"/>
                <w:szCs w:val="22"/>
              </w:rPr>
            </w:pPr>
          </w:p>
        </w:tc>
      </w:tr>
      <w:tr w:rsidR="00D5759F" w:rsidRPr="00D5759F" w14:paraId="65E613F2"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01C9019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74DCA7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E5D8A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работы с щеткой для мытья окон и склизом серии Vileda Evolution</w:t>
            </w:r>
          </w:p>
        </w:tc>
        <w:tc>
          <w:tcPr>
            <w:tcW w:w="4111" w:type="dxa"/>
            <w:tcBorders>
              <w:top w:val="nil"/>
              <w:left w:val="nil"/>
              <w:bottom w:val="single" w:sz="4" w:space="0" w:color="auto"/>
              <w:right w:val="single" w:sz="4" w:space="0" w:color="auto"/>
            </w:tcBorders>
            <w:shd w:val="clear" w:color="000000" w:fill="FFFFFF"/>
            <w:vAlign w:val="center"/>
            <w:hideMark/>
          </w:tcPr>
          <w:p w14:paraId="058437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3C5151D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6BD44A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FF8033" w14:textId="77777777" w:rsidR="00563722" w:rsidRPr="00D5759F" w:rsidRDefault="00563722" w:rsidP="00563722">
            <w:pPr>
              <w:spacing w:after="0"/>
              <w:jc w:val="left"/>
              <w:rPr>
                <w:b/>
                <w:bCs/>
                <w:color w:val="000000" w:themeColor="text1"/>
                <w:sz w:val="22"/>
                <w:szCs w:val="22"/>
              </w:rPr>
            </w:pPr>
          </w:p>
        </w:tc>
      </w:tr>
      <w:tr w:rsidR="00D5759F" w:rsidRPr="00D5759F" w14:paraId="168F403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69808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90AB0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5FF47B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Диаметр</w:t>
            </w:r>
          </w:p>
        </w:tc>
        <w:tc>
          <w:tcPr>
            <w:tcW w:w="4111" w:type="dxa"/>
            <w:tcBorders>
              <w:top w:val="nil"/>
              <w:left w:val="nil"/>
              <w:bottom w:val="single" w:sz="4" w:space="0" w:color="auto"/>
              <w:right w:val="single" w:sz="4" w:space="0" w:color="auto"/>
            </w:tcBorders>
            <w:shd w:val="clear" w:color="000000" w:fill="FFFFFF"/>
            <w:vAlign w:val="center"/>
            <w:hideMark/>
          </w:tcPr>
          <w:p w14:paraId="1D6F65E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w:t>
            </w:r>
          </w:p>
        </w:tc>
        <w:tc>
          <w:tcPr>
            <w:tcW w:w="1121" w:type="dxa"/>
            <w:tcBorders>
              <w:top w:val="nil"/>
              <w:left w:val="nil"/>
              <w:bottom w:val="single" w:sz="4" w:space="0" w:color="auto"/>
              <w:right w:val="single" w:sz="4" w:space="0" w:color="auto"/>
            </w:tcBorders>
            <w:shd w:val="clear" w:color="000000" w:fill="FFFFFF"/>
            <w:vAlign w:val="center"/>
            <w:hideMark/>
          </w:tcPr>
          <w:p w14:paraId="55A5967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4C89AED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045720" w14:textId="77777777" w:rsidR="00563722" w:rsidRPr="00D5759F" w:rsidRDefault="00563722" w:rsidP="00563722">
            <w:pPr>
              <w:spacing w:after="0"/>
              <w:jc w:val="left"/>
              <w:rPr>
                <w:b/>
                <w:bCs/>
                <w:color w:val="000000" w:themeColor="text1"/>
                <w:sz w:val="22"/>
                <w:szCs w:val="22"/>
              </w:rPr>
            </w:pPr>
          </w:p>
        </w:tc>
      </w:tr>
      <w:tr w:rsidR="00D5759F" w:rsidRPr="00D5759F" w14:paraId="6FDBC7A2"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0A0474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74B865C7"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685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B54AD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Сгон для воды</w:t>
            </w:r>
          </w:p>
        </w:tc>
        <w:tc>
          <w:tcPr>
            <w:tcW w:w="2053" w:type="dxa"/>
            <w:tcBorders>
              <w:top w:val="nil"/>
              <w:left w:val="nil"/>
              <w:bottom w:val="single" w:sz="4" w:space="0" w:color="auto"/>
              <w:right w:val="single" w:sz="4" w:space="0" w:color="auto"/>
            </w:tcBorders>
            <w:shd w:val="clear" w:color="000000" w:fill="FFFFFF"/>
            <w:vAlign w:val="center"/>
            <w:hideMark/>
          </w:tcPr>
          <w:p w14:paraId="22041E5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130C2D4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удаления влаги после мытья окон</w:t>
            </w:r>
          </w:p>
        </w:tc>
        <w:tc>
          <w:tcPr>
            <w:tcW w:w="1121" w:type="dxa"/>
            <w:tcBorders>
              <w:top w:val="nil"/>
              <w:left w:val="nil"/>
              <w:bottom w:val="single" w:sz="4" w:space="0" w:color="auto"/>
              <w:right w:val="single" w:sz="4" w:space="0" w:color="auto"/>
            </w:tcBorders>
            <w:shd w:val="clear" w:color="000000" w:fill="FFFFFF"/>
            <w:vAlign w:val="center"/>
            <w:hideMark/>
          </w:tcPr>
          <w:p w14:paraId="553279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FDD3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87544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FB78ED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125828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70D12A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B90ED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11FDC66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нержавеющая сталь, эластомер, резина</w:t>
            </w:r>
          </w:p>
        </w:tc>
        <w:tc>
          <w:tcPr>
            <w:tcW w:w="1121" w:type="dxa"/>
            <w:tcBorders>
              <w:top w:val="nil"/>
              <w:left w:val="nil"/>
              <w:bottom w:val="single" w:sz="4" w:space="0" w:color="auto"/>
              <w:right w:val="single" w:sz="4" w:space="0" w:color="auto"/>
            </w:tcBorders>
            <w:shd w:val="clear" w:color="000000" w:fill="FFFFFF"/>
            <w:vAlign w:val="center"/>
            <w:hideMark/>
          </w:tcPr>
          <w:p w14:paraId="4FB032B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97125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FA673DB" w14:textId="77777777" w:rsidR="00563722" w:rsidRPr="00D5759F" w:rsidRDefault="00563722" w:rsidP="00563722">
            <w:pPr>
              <w:spacing w:after="0"/>
              <w:jc w:val="left"/>
              <w:rPr>
                <w:b/>
                <w:bCs/>
                <w:color w:val="000000" w:themeColor="text1"/>
                <w:sz w:val="22"/>
                <w:szCs w:val="22"/>
              </w:rPr>
            </w:pPr>
          </w:p>
        </w:tc>
      </w:tr>
      <w:tr w:rsidR="00D5759F" w:rsidRPr="00D5759F" w14:paraId="4D5A8EA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FF0D3A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4F4BB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C19E8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4DEBBE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35</w:t>
            </w:r>
          </w:p>
        </w:tc>
        <w:tc>
          <w:tcPr>
            <w:tcW w:w="1121" w:type="dxa"/>
            <w:tcBorders>
              <w:top w:val="nil"/>
              <w:left w:val="nil"/>
              <w:bottom w:val="single" w:sz="4" w:space="0" w:color="auto"/>
              <w:right w:val="single" w:sz="4" w:space="0" w:color="auto"/>
            </w:tcBorders>
            <w:shd w:val="clear" w:color="000000" w:fill="FFFFFF"/>
            <w:vAlign w:val="center"/>
            <w:hideMark/>
          </w:tcPr>
          <w:p w14:paraId="67F3ED4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3E191C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A378B5" w14:textId="77777777" w:rsidR="00563722" w:rsidRPr="00D5759F" w:rsidRDefault="00563722" w:rsidP="00563722">
            <w:pPr>
              <w:spacing w:after="0"/>
              <w:jc w:val="left"/>
              <w:rPr>
                <w:b/>
                <w:bCs/>
                <w:color w:val="000000" w:themeColor="text1"/>
                <w:sz w:val="22"/>
                <w:szCs w:val="22"/>
              </w:rPr>
            </w:pPr>
          </w:p>
        </w:tc>
      </w:tr>
      <w:tr w:rsidR="00D5759F" w:rsidRPr="00D5759F" w14:paraId="3CD013C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6202AF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1BF37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A589BA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noWrap/>
            <w:vAlign w:val="center"/>
            <w:hideMark/>
          </w:tcPr>
          <w:p w14:paraId="7458846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 черный</w:t>
            </w:r>
          </w:p>
        </w:tc>
        <w:tc>
          <w:tcPr>
            <w:tcW w:w="1121" w:type="dxa"/>
            <w:tcBorders>
              <w:top w:val="nil"/>
              <w:left w:val="nil"/>
              <w:bottom w:val="single" w:sz="4" w:space="0" w:color="auto"/>
              <w:right w:val="single" w:sz="4" w:space="0" w:color="auto"/>
            </w:tcBorders>
            <w:shd w:val="clear" w:color="000000" w:fill="FFFFFF"/>
            <w:vAlign w:val="center"/>
            <w:hideMark/>
          </w:tcPr>
          <w:p w14:paraId="02DC2D6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3C57A2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EB8EBF" w14:textId="77777777" w:rsidR="00563722" w:rsidRPr="00D5759F" w:rsidRDefault="00563722" w:rsidP="00563722">
            <w:pPr>
              <w:spacing w:after="0"/>
              <w:jc w:val="left"/>
              <w:rPr>
                <w:b/>
                <w:bCs/>
                <w:color w:val="000000" w:themeColor="text1"/>
                <w:sz w:val="22"/>
                <w:szCs w:val="22"/>
              </w:rPr>
            </w:pPr>
          </w:p>
        </w:tc>
      </w:tr>
      <w:tr w:rsidR="00D5759F" w:rsidRPr="00D5759F" w14:paraId="5FAAE0F0"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5944DD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7B8EB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01FF41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Держатель оснащен поворотным механизмом </w:t>
            </w:r>
          </w:p>
        </w:tc>
        <w:tc>
          <w:tcPr>
            <w:tcW w:w="4111" w:type="dxa"/>
            <w:tcBorders>
              <w:top w:val="nil"/>
              <w:left w:val="nil"/>
              <w:bottom w:val="single" w:sz="4" w:space="0" w:color="auto"/>
              <w:right w:val="single" w:sz="4" w:space="0" w:color="auto"/>
            </w:tcBorders>
            <w:shd w:val="clear" w:color="000000" w:fill="FFFFFF"/>
            <w:vAlign w:val="center"/>
            <w:hideMark/>
          </w:tcPr>
          <w:p w14:paraId="04E464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48F576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BDDD83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8BCD7AD" w14:textId="77777777" w:rsidR="00563722" w:rsidRPr="00D5759F" w:rsidRDefault="00563722" w:rsidP="00563722">
            <w:pPr>
              <w:spacing w:after="0"/>
              <w:jc w:val="left"/>
              <w:rPr>
                <w:b/>
                <w:bCs/>
                <w:color w:val="000000" w:themeColor="text1"/>
                <w:sz w:val="22"/>
                <w:szCs w:val="22"/>
              </w:rPr>
            </w:pPr>
          </w:p>
        </w:tc>
      </w:tr>
      <w:tr w:rsidR="00D5759F" w:rsidRPr="00D5759F" w14:paraId="197E3A2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9842FE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F2E8D2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7EA02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Сменные резинки</w:t>
            </w:r>
          </w:p>
        </w:tc>
        <w:tc>
          <w:tcPr>
            <w:tcW w:w="4111" w:type="dxa"/>
            <w:tcBorders>
              <w:top w:val="nil"/>
              <w:left w:val="nil"/>
              <w:bottom w:val="single" w:sz="4" w:space="0" w:color="auto"/>
              <w:right w:val="single" w:sz="4" w:space="0" w:color="auto"/>
            </w:tcBorders>
            <w:shd w:val="clear" w:color="000000" w:fill="FFFFFF"/>
            <w:vAlign w:val="center"/>
            <w:hideMark/>
          </w:tcPr>
          <w:p w14:paraId="475BF5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2DED87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8290E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7FD3F9E" w14:textId="77777777" w:rsidR="00563722" w:rsidRPr="00D5759F" w:rsidRDefault="00563722" w:rsidP="00563722">
            <w:pPr>
              <w:spacing w:after="0"/>
              <w:jc w:val="left"/>
              <w:rPr>
                <w:b/>
                <w:bCs/>
                <w:color w:val="000000" w:themeColor="text1"/>
                <w:sz w:val="22"/>
                <w:szCs w:val="22"/>
              </w:rPr>
            </w:pPr>
          </w:p>
        </w:tc>
      </w:tr>
      <w:tr w:rsidR="00D5759F" w:rsidRPr="00D5759F" w14:paraId="596EA27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A890AD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67271F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F8AD49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удлиняющей ручки типа Vileda 2*125см</w:t>
            </w:r>
          </w:p>
        </w:tc>
        <w:tc>
          <w:tcPr>
            <w:tcW w:w="4111" w:type="dxa"/>
            <w:tcBorders>
              <w:top w:val="nil"/>
              <w:left w:val="nil"/>
              <w:bottom w:val="single" w:sz="4" w:space="0" w:color="auto"/>
              <w:right w:val="single" w:sz="4" w:space="0" w:color="auto"/>
            </w:tcBorders>
            <w:shd w:val="clear" w:color="000000" w:fill="FFFFFF"/>
            <w:vAlign w:val="center"/>
            <w:hideMark/>
          </w:tcPr>
          <w:p w14:paraId="4C0B7A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w:t>
            </w:r>
          </w:p>
        </w:tc>
        <w:tc>
          <w:tcPr>
            <w:tcW w:w="1121" w:type="dxa"/>
            <w:tcBorders>
              <w:top w:val="nil"/>
              <w:left w:val="nil"/>
              <w:bottom w:val="single" w:sz="4" w:space="0" w:color="auto"/>
              <w:right w:val="single" w:sz="4" w:space="0" w:color="auto"/>
            </w:tcBorders>
            <w:shd w:val="clear" w:color="000000" w:fill="FFFFFF"/>
            <w:vAlign w:val="center"/>
            <w:hideMark/>
          </w:tcPr>
          <w:p w14:paraId="6F6B518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0324150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A480EDB" w14:textId="77777777" w:rsidR="00563722" w:rsidRPr="00D5759F" w:rsidRDefault="00563722" w:rsidP="00563722">
            <w:pPr>
              <w:spacing w:after="0"/>
              <w:jc w:val="left"/>
              <w:rPr>
                <w:b/>
                <w:bCs/>
                <w:color w:val="000000" w:themeColor="text1"/>
                <w:sz w:val="22"/>
                <w:szCs w:val="22"/>
              </w:rPr>
            </w:pPr>
          </w:p>
        </w:tc>
      </w:tr>
      <w:tr w:rsidR="00D5759F" w:rsidRPr="00D5759F" w14:paraId="3786576A" w14:textId="77777777" w:rsidTr="00563722">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45B242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1405E5E"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D44B4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58F7D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Резинка для сгона</w:t>
            </w:r>
          </w:p>
        </w:tc>
        <w:tc>
          <w:tcPr>
            <w:tcW w:w="2053" w:type="dxa"/>
            <w:tcBorders>
              <w:top w:val="nil"/>
              <w:left w:val="nil"/>
              <w:bottom w:val="single" w:sz="4" w:space="0" w:color="auto"/>
              <w:right w:val="single" w:sz="4" w:space="0" w:color="auto"/>
            </w:tcBorders>
            <w:shd w:val="clear" w:color="000000" w:fill="FFFFFF"/>
            <w:vAlign w:val="center"/>
            <w:hideMark/>
          </w:tcPr>
          <w:p w14:paraId="7E283E5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8ED07B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 Для удаления влаги и моющего средства с поверхности</w:t>
            </w:r>
          </w:p>
        </w:tc>
        <w:tc>
          <w:tcPr>
            <w:tcW w:w="1121" w:type="dxa"/>
            <w:tcBorders>
              <w:top w:val="nil"/>
              <w:left w:val="nil"/>
              <w:bottom w:val="single" w:sz="4" w:space="0" w:color="auto"/>
              <w:right w:val="single" w:sz="4" w:space="0" w:color="auto"/>
            </w:tcBorders>
            <w:shd w:val="clear" w:color="000000" w:fill="FFFFFF"/>
            <w:vAlign w:val="center"/>
            <w:hideMark/>
          </w:tcPr>
          <w:p w14:paraId="684CFB0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46FA5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FE70F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1B4B258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D70FD4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B0C74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2D919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2DB7EE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Натуральная резина</w:t>
            </w:r>
          </w:p>
        </w:tc>
        <w:tc>
          <w:tcPr>
            <w:tcW w:w="1121" w:type="dxa"/>
            <w:tcBorders>
              <w:top w:val="nil"/>
              <w:left w:val="nil"/>
              <w:bottom w:val="single" w:sz="4" w:space="0" w:color="auto"/>
              <w:right w:val="single" w:sz="4" w:space="0" w:color="auto"/>
            </w:tcBorders>
            <w:shd w:val="clear" w:color="000000" w:fill="FFFFFF"/>
            <w:vAlign w:val="center"/>
            <w:hideMark/>
          </w:tcPr>
          <w:p w14:paraId="044A6D7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656DD1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6D0AFB" w14:textId="77777777" w:rsidR="00563722" w:rsidRPr="00D5759F" w:rsidRDefault="00563722" w:rsidP="00563722">
            <w:pPr>
              <w:spacing w:after="0"/>
              <w:jc w:val="left"/>
              <w:rPr>
                <w:b/>
                <w:bCs/>
                <w:color w:val="000000" w:themeColor="text1"/>
                <w:sz w:val="22"/>
                <w:szCs w:val="22"/>
              </w:rPr>
            </w:pPr>
          </w:p>
        </w:tc>
      </w:tr>
      <w:tr w:rsidR="00D5759F" w:rsidRPr="00D5759F" w14:paraId="4DB350C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EBD74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EADB45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8EBBA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2661A54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105</w:t>
            </w:r>
          </w:p>
        </w:tc>
        <w:tc>
          <w:tcPr>
            <w:tcW w:w="1121" w:type="dxa"/>
            <w:tcBorders>
              <w:top w:val="nil"/>
              <w:left w:val="nil"/>
              <w:bottom w:val="single" w:sz="4" w:space="0" w:color="auto"/>
              <w:right w:val="single" w:sz="4" w:space="0" w:color="auto"/>
            </w:tcBorders>
            <w:shd w:val="clear" w:color="000000" w:fill="FFFFFF"/>
            <w:vAlign w:val="center"/>
            <w:hideMark/>
          </w:tcPr>
          <w:p w14:paraId="0B0F0CC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B6B1D8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583343" w14:textId="77777777" w:rsidR="00563722" w:rsidRPr="00D5759F" w:rsidRDefault="00563722" w:rsidP="00563722">
            <w:pPr>
              <w:spacing w:after="0"/>
              <w:jc w:val="left"/>
              <w:rPr>
                <w:b/>
                <w:bCs/>
                <w:color w:val="000000" w:themeColor="text1"/>
                <w:sz w:val="22"/>
                <w:szCs w:val="22"/>
              </w:rPr>
            </w:pPr>
          </w:p>
        </w:tc>
      </w:tr>
      <w:tr w:rsidR="00D5759F" w:rsidRPr="00D5759F" w14:paraId="3A41903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32FC2E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A55107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C65FC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noWrap/>
            <w:vAlign w:val="center"/>
            <w:hideMark/>
          </w:tcPr>
          <w:p w14:paraId="6F890F3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Голубой</w:t>
            </w:r>
          </w:p>
        </w:tc>
        <w:tc>
          <w:tcPr>
            <w:tcW w:w="1121" w:type="dxa"/>
            <w:tcBorders>
              <w:top w:val="nil"/>
              <w:left w:val="nil"/>
              <w:bottom w:val="single" w:sz="4" w:space="0" w:color="auto"/>
              <w:right w:val="single" w:sz="4" w:space="0" w:color="auto"/>
            </w:tcBorders>
            <w:shd w:val="clear" w:color="000000" w:fill="FFFFFF"/>
            <w:vAlign w:val="center"/>
            <w:hideMark/>
          </w:tcPr>
          <w:p w14:paraId="781A616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717F9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DD11C8F" w14:textId="77777777" w:rsidR="00563722" w:rsidRPr="00D5759F" w:rsidRDefault="00563722" w:rsidP="00563722">
            <w:pPr>
              <w:spacing w:after="0"/>
              <w:jc w:val="left"/>
              <w:rPr>
                <w:b/>
                <w:bCs/>
                <w:color w:val="000000" w:themeColor="text1"/>
                <w:sz w:val="22"/>
                <w:szCs w:val="22"/>
              </w:rPr>
            </w:pPr>
          </w:p>
        </w:tc>
      </w:tr>
      <w:tr w:rsidR="00D5759F" w:rsidRPr="00D5759F" w14:paraId="12EB9A0F"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0454D0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DA95D0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65630B6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23B903E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76</w:t>
            </w:r>
          </w:p>
        </w:tc>
        <w:tc>
          <w:tcPr>
            <w:tcW w:w="1121" w:type="dxa"/>
            <w:tcBorders>
              <w:top w:val="nil"/>
              <w:left w:val="nil"/>
              <w:bottom w:val="single" w:sz="4" w:space="0" w:color="auto"/>
              <w:right w:val="single" w:sz="4" w:space="0" w:color="auto"/>
            </w:tcBorders>
            <w:shd w:val="clear" w:color="000000" w:fill="FFFFFF"/>
            <w:vAlign w:val="center"/>
            <w:hideMark/>
          </w:tcPr>
          <w:p w14:paraId="0BD8539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050BC66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C77BF8" w14:textId="77777777" w:rsidR="00563722" w:rsidRPr="00D5759F" w:rsidRDefault="00563722" w:rsidP="00563722">
            <w:pPr>
              <w:spacing w:after="0"/>
              <w:jc w:val="left"/>
              <w:rPr>
                <w:b/>
                <w:bCs/>
                <w:color w:val="000000" w:themeColor="text1"/>
                <w:sz w:val="22"/>
                <w:szCs w:val="22"/>
              </w:rPr>
            </w:pPr>
          </w:p>
        </w:tc>
      </w:tr>
      <w:tr w:rsidR="00D5759F" w:rsidRPr="00D5759F" w14:paraId="094332C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381F76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BFE29D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0976F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Подходит для типа склиз эволюшн </w:t>
            </w:r>
          </w:p>
        </w:tc>
        <w:tc>
          <w:tcPr>
            <w:tcW w:w="4111" w:type="dxa"/>
            <w:tcBorders>
              <w:top w:val="nil"/>
              <w:left w:val="nil"/>
              <w:bottom w:val="single" w:sz="4" w:space="0" w:color="auto"/>
              <w:right w:val="single" w:sz="4" w:space="0" w:color="auto"/>
            </w:tcBorders>
            <w:shd w:val="clear" w:color="000000" w:fill="FFFFFF"/>
            <w:vAlign w:val="center"/>
            <w:hideMark/>
          </w:tcPr>
          <w:p w14:paraId="0C8B1E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5011C53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C7CE8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04A30EA" w14:textId="77777777" w:rsidR="00563722" w:rsidRPr="00D5759F" w:rsidRDefault="00563722" w:rsidP="00563722">
            <w:pPr>
              <w:spacing w:after="0"/>
              <w:jc w:val="left"/>
              <w:rPr>
                <w:b/>
                <w:bCs/>
                <w:color w:val="000000" w:themeColor="text1"/>
                <w:sz w:val="22"/>
                <w:szCs w:val="22"/>
              </w:rPr>
            </w:pPr>
          </w:p>
        </w:tc>
      </w:tr>
      <w:tr w:rsidR="00D5759F" w:rsidRPr="00D5759F" w14:paraId="6588CABF"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1FF2DB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5227E066"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D6ED8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62723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4EC36CB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A2F45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427EE51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2746E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D6B69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38F108E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ED89A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6AEB3F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73C19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079CB2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216B274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CDE57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E8116B" w14:textId="77777777" w:rsidR="00563722" w:rsidRPr="00D5759F" w:rsidRDefault="00563722" w:rsidP="00563722">
            <w:pPr>
              <w:spacing w:after="0"/>
              <w:jc w:val="left"/>
              <w:rPr>
                <w:b/>
                <w:bCs/>
                <w:color w:val="000000" w:themeColor="text1"/>
                <w:sz w:val="22"/>
                <w:szCs w:val="22"/>
              </w:rPr>
            </w:pPr>
          </w:p>
        </w:tc>
      </w:tr>
      <w:tr w:rsidR="00D5759F" w:rsidRPr="00D5759F" w14:paraId="7A278648"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1EEF69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7759CB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60A37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2107CD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w:t>
            </w:r>
          </w:p>
        </w:tc>
        <w:tc>
          <w:tcPr>
            <w:tcW w:w="1121" w:type="dxa"/>
            <w:tcBorders>
              <w:top w:val="nil"/>
              <w:left w:val="nil"/>
              <w:bottom w:val="single" w:sz="4" w:space="0" w:color="auto"/>
              <w:right w:val="single" w:sz="4" w:space="0" w:color="auto"/>
            </w:tcBorders>
            <w:shd w:val="clear" w:color="000000" w:fill="FFFFFF"/>
            <w:vAlign w:val="center"/>
            <w:hideMark/>
          </w:tcPr>
          <w:p w14:paraId="436B600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94F22F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BFD2955" w14:textId="77777777" w:rsidR="00563722" w:rsidRPr="00D5759F" w:rsidRDefault="00563722" w:rsidP="00563722">
            <w:pPr>
              <w:spacing w:after="0"/>
              <w:jc w:val="left"/>
              <w:rPr>
                <w:b/>
                <w:bCs/>
                <w:color w:val="000000" w:themeColor="text1"/>
                <w:sz w:val="22"/>
                <w:szCs w:val="22"/>
              </w:rPr>
            </w:pPr>
          </w:p>
        </w:tc>
      </w:tr>
      <w:tr w:rsidR="00D5759F" w:rsidRPr="00D5759F" w14:paraId="45C674F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957614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83BDB0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4D72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653460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2573C87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65DD2A3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0AA0674" w14:textId="77777777" w:rsidR="00563722" w:rsidRPr="00D5759F" w:rsidRDefault="00563722" w:rsidP="00563722">
            <w:pPr>
              <w:spacing w:after="0"/>
              <w:jc w:val="left"/>
              <w:rPr>
                <w:b/>
                <w:bCs/>
                <w:color w:val="000000" w:themeColor="text1"/>
                <w:sz w:val="22"/>
                <w:szCs w:val="22"/>
              </w:rPr>
            </w:pPr>
          </w:p>
        </w:tc>
      </w:tr>
      <w:tr w:rsidR="00D5759F" w:rsidRPr="00D5759F" w14:paraId="09F98169"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98320F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6959F9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51947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05C91D4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0F74805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36D2E4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952001" w14:textId="77777777" w:rsidR="00563722" w:rsidRPr="00D5759F" w:rsidRDefault="00563722" w:rsidP="00563722">
            <w:pPr>
              <w:spacing w:after="0"/>
              <w:jc w:val="left"/>
              <w:rPr>
                <w:b/>
                <w:bCs/>
                <w:color w:val="000000" w:themeColor="text1"/>
                <w:sz w:val="22"/>
                <w:szCs w:val="22"/>
              </w:rPr>
            </w:pPr>
          </w:p>
        </w:tc>
      </w:tr>
      <w:tr w:rsidR="00D5759F" w:rsidRPr="00D5759F" w14:paraId="3AC44DB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3E651B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D9B8A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C8D39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10DB40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4648EA7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7657D7B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FC0E7B" w14:textId="77777777" w:rsidR="00563722" w:rsidRPr="00D5759F" w:rsidRDefault="00563722" w:rsidP="00563722">
            <w:pPr>
              <w:spacing w:after="0"/>
              <w:jc w:val="left"/>
              <w:rPr>
                <w:b/>
                <w:bCs/>
                <w:color w:val="000000" w:themeColor="text1"/>
                <w:sz w:val="22"/>
                <w:szCs w:val="22"/>
              </w:rPr>
            </w:pPr>
          </w:p>
        </w:tc>
      </w:tr>
      <w:tr w:rsidR="00D5759F" w:rsidRPr="00D5759F" w14:paraId="352507C4"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17E7295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290A9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38796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73B0F17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662B540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74300E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85B95D" w14:textId="77777777" w:rsidR="00563722" w:rsidRPr="00D5759F" w:rsidRDefault="00563722" w:rsidP="00563722">
            <w:pPr>
              <w:spacing w:after="0"/>
              <w:jc w:val="left"/>
              <w:rPr>
                <w:b/>
                <w:bCs/>
                <w:color w:val="000000" w:themeColor="text1"/>
                <w:sz w:val="22"/>
                <w:szCs w:val="22"/>
              </w:rPr>
            </w:pPr>
          </w:p>
        </w:tc>
      </w:tr>
      <w:tr w:rsidR="00D5759F" w:rsidRPr="00D5759F" w14:paraId="130E4A4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8A7C20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6CB0F2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7116D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32A1325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6D1511B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C5578B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604D939" w14:textId="77777777" w:rsidR="00563722" w:rsidRPr="00D5759F" w:rsidRDefault="00563722" w:rsidP="00563722">
            <w:pPr>
              <w:spacing w:after="0"/>
              <w:jc w:val="left"/>
              <w:rPr>
                <w:b/>
                <w:bCs/>
                <w:color w:val="000000" w:themeColor="text1"/>
                <w:sz w:val="22"/>
                <w:szCs w:val="22"/>
              </w:rPr>
            </w:pPr>
          </w:p>
        </w:tc>
      </w:tr>
      <w:tr w:rsidR="00D5759F" w:rsidRPr="00D5759F" w14:paraId="1923426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64384B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46556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047988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45B439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желтый,зеленый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2E0653C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C7C95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284BBBE" w14:textId="77777777" w:rsidR="00563722" w:rsidRPr="00D5759F" w:rsidRDefault="00563722" w:rsidP="00563722">
            <w:pPr>
              <w:spacing w:after="0"/>
              <w:jc w:val="left"/>
              <w:rPr>
                <w:b/>
                <w:bCs/>
                <w:color w:val="000000" w:themeColor="text1"/>
                <w:sz w:val="22"/>
                <w:szCs w:val="22"/>
              </w:rPr>
            </w:pPr>
          </w:p>
        </w:tc>
      </w:tr>
      <w:tr w:rsidR="00D5759F" w:rsidRPr="00D5759F" w14:paraId="5028F112"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78B6AC0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2F351A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B8F5E5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622E2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63600E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72A47E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1581FF" w14:textId="77777777" w:rsidR="00563722" w:rsidRPr="00D5759F" w:rsidRDefault="00563722" w:rsidP="00563722">
            <w:pPr>
              <w:spacing w:after="0"/>
              <w:jc w:val="left"/>
              <w:rPr>
                <w:b/>
                <w:bCs/>
                <w:color w:val="000000" w:themeColor="text1"/>
                <w:sz w:val="22"/>
                <w:szCs w:val="22"/>
              </w:rPr>
            </w:pPr>
          </w:p>
        </w:tc>
      </w:tr>
      <w:tr w:rsidR="00D5759F" w:rsidRPr="00D5759F" w14:paraId="4A4874B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DB52CC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83EE6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25E38B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23B2A70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17BDF28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D0E407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6CB249D" w14:textId="77777777" w:rsidR="00563722" w:rsidRPr="00D5759F" w:rsidRDefault="00563722" w:rsidP="00563722">
            <w:pPr>
              <w:spacing w:after="0"/>
              <w:jc w:val="left"/>
              <w:rPr>
                <w:b/>
                <w:bCs/>
                <w:color w:val="000000" w:themeColor="text1"/>
                <w:sz w:val="22"/>
                <w:szCs w:val="22"/>
              </w:rPr>
            </w:pPr>
          </w:p>
        </w:tc>
      </w:tr>
      <w:tr w:rsidR="00D5759F" w:rsidRPr="00D5759F" w14:paraId="595F79B4"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58B2C74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D94DCF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EDE3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6B402A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17B8229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12F1D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7D389F0" w14:textId="77777777" w:rsidR="00563722" w:rsidRPr="00D5759F" w:rsidRDefault="00563722" w:rsidP="00563722">
            <w:pPr>
              <w:spacing w:after="0"/>
              <w:jc w:val="left"/>
              <w:rPr>
                <w:b/>
                <w:bCs/>
                <w:color w:val="000000" w:themeColor="text1"/>
                <w:sz w:val="22"/>
                <w:szCs w:val="22"/>
              </w:rPr>
            </w:pPr>
          </w:p>
        </w:tc>
      </w:tr>
      <w:tr w:rsidR="00D5759F" w:rsidRPr="00D5759F" w14:paraId="5201B73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CCCD1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E528B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F57351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2F9C99E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25CA32D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90DA48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B6E500B" w14:textId="77777777" w:rsidR="00563722" w:rsidRPr="00D5759F" w:rsidRDefault="00563722" w:rsidP="00563722">
            <w:pPr>
              <w:spacing w:after="0"/>
              <w:jc w:val="left"/>
              <w:rPr>
                <w:b/>
                <w:bCs/>
                <w:color w:val="000000" w:themeColor="text1"/>
                <w:sz w:val="22"/>
                <w:szCs w:val="22"/>
              </w:rPr>
            </w:pPr>
          </w:p>
        </w:tc>
      </w:tr>
      <w:tr w:rsidR="00D5759F" w:rsidRPr="00D5759F" w14:paraId="7399EC41"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6DFD27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lastRenderedPageBreak/>
              <w:t> </w:t>
            </w:r>
          </w:p>
        </w:tc>
      </w:tr>
      <w:tr w:rsidR="00D5759F" w:rsidRPr="00D5759F" w14:paraId="4EB71C60"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096F5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00AAC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50A4763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505852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6750CBC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A5C82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FCC24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14A4A75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1C87A6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30C67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F07D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3E152F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4DB9F82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272F85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AE1692" w14:textId="77777777" w:rsidR="00563722" w:rsidRPr="00D5759F" w:rsidRDefault="00563722" w:rsidP="00563722">
            <w:pPr>
              <w:spacing w:after="0"/>
              <w:jc w:val="left"/>
              <w:rPr>
                <w:b/>
                <w:bCs/>
                <w:color w:val="000000" w:themeColor="text1"/>
                <w:sz w:val="22"/>
                <w:szCs w:val="22"/>
              </w:rPr>
            </w:pPr>
          </w:p>
        </w:tc>
      </w:tr>
      <w:tr w:rsidR="00D5759F" w:rsidRPr="00D5759F" w14:paraId="25EFD53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BB4BFA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02A081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78650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56CCE90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w:t>
            </w:r>
          </w:p>
        </w:tc>
        <w:tc>
          <w:tcPr>
            <w:tcW w:w="1121" w:type="dxa"/>
            <w:tcBorders>
              <w:top w:val="nil"/>
              <w:left w:val="nil"/>
              <w:bottom w:val="single" w:sz="4" w:space="0" w:color="auto"/>
              <w:right w:val="single" w:sz="4" w:space="0" w:color="auto"/>
            </w:tcBorders>
            <w:shd w:val="clear" w:color="000000" w:fill="FFFFFF"/>
            <w:vAlign w:val="center"/>
            <w:hideMark/>
          </w:tcPr>
          <w:p w14:paraId="0E15313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E0D421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ACB6DB" w14:textId="77777777" w:rsidR="00563722" w:rsidRPr="00D5759F" w:rsidRDefault="00563722" w:rsidP="00563722">
            <w:pPr>
              <w:spacing w:after="0"/>
              <w:jc w:val="left"/>
              <w:rPr>
                <w:b/>
                <w:bCs/>
                <w:color w:val="000000" w:themeColor="text1"/>
                <w:sz w:val="22"/>
                <w:szCs w:val="22"/>
              </w:rPr>
            </w:pPr>
          </w:p>
        </w:tc>
      </w:tr>
      <w:tr w:rsidR="00D5759F" w:rsidRPr="00D5759F" w14:paraId="529C4BC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CD44B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75956A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5F5A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1A27913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7AFAE56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63FE5B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C5C0E45" w14:textId="77777777" w:rsidR="00563722" w:rsidRPr="00D5759F" w:rsidRDefault="00563722" w:rsidP="00563722">
            <w:pPr>
              <w:spacing w:after="0"/>
              <w:jc w:val="left"/>
              <w:rPr>
                <w:b/>
                <w:bCs/>
                <w:color w:val="000000" w:themeColor="text1"/>
                <w:sz w:val="22"/>
                <w:szCs w:val="22"/>
              </w:rPr>
            </w:pPr>
          </w:p>
        </w:tc>
      </w:tr>
      <w:tr w:rsidR="00D5759F" w:rsidRPr="00D5759F" w14:paraId="20E9A37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113DB8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1DA63E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383B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324839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17C30DB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0F1B73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40F7ADF" w14:textId="77777777" w:rsidR="00563722" w:rsidRPr="00D5759F" w:rsidRDefault="00563722" w:rsidP="00563722">
            <w:pPr>
              <w:spacing w:after="0"/>
              <w:jc w:val="left"/>
              <w:rPr>
                <w:b/>
                <w:bCs/>
                <w:color w:val="000000" w:themeColor="text1"/>
                <w:sz w:val="22"/>
                <w:szCs w:val="22"/>
              </w:rPr>
            </w:pPr>
          </w:p>
        </w:tc>
      </w:tr>
      <w:tr w:rsidR="00D5759F" w:rsidRPr="00D5759F" w14:paraId="0CFB619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2FE52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766DA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05A1FE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0C8782A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45AC9D1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0A13FD7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BF04E5F" w14:textId="77777777" w:rsidR="00563722" w:rsidRPr="00D5759F" w:rsidRDefault="00563722" w:rsidP="00563722">
            <w:pPr>
              <w:spacing w:after="0"/>
              <w:jc w:val="left"/>
              <w:rPr>
                <w:b/>
                <w:bCs/>
                <w:color w:val="000000" w:themeColor="text1"/>
                <w:sz w:val="22"/>
                <w:szCs w:val="22"/>
              </w:rPr>
            </w:pPr>
          </w:p>
        </w:tc>
      </w:tr>
      <w:tr w:rsidR="00D5759F" w:rsidRPr="00D5759F" w14:paraId="189E9624"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2DA9CF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7C5814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FD8C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4FF6D5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4B57B9C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7FA6C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2E91DC" w14:textId="77777777" w:rsidR="00563722" w:rsidRPr="00D5759F" w:rsidRDefault="00563722" w:rsidP="00563722">
            <w:pPr>
              <w:spacing w:after="0"/>
              <w:jc w:val="left"/>
              <w:rPr>
                <w:b/>
                <w:bCs/>
                <w:color w:val="000000" w:themeColor="text1"/>
                <w:sz w:val="22"/>
                <w:szCs w:val="22"/>
              </w:rPr>
            </w:pPr>
          </w:p>
        </w:tc>
      </w:tr>
      <w:tr w:rsidR="00D5759F" w:rsidRPr="00D5759F" w14:paraId="04B2F5D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6F2A82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62A18D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808CC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14A0BC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755A0E5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AE5097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A9807C" w14:textId="77777777" w:rsidR="00563722" w:rsidRPr="00D5759F" w:rsidRDefault="00563722" w:rsidP="00563722">
            <w:pPr>
              <w:spacing w:after="0"/>
              <w:jc w:val="left"/>
              <w:rPr>
                <w:b/>
                <w:bCs/>
                <w:color w:val="000000" w:themeColor="text1"/>
                <w:sz w:val="22"/>
                <w:szCs w:val="22"/>
              </w:rPr>
            </w:pPr>
          </w:p>
        </w:tc>
      </w:tr>
      <w:tr w:rsidR="00D5759F" w:rsidRPr="00D5759F" w14:paraId="2E164E2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08EA01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A12BE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41F60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72D4E85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желтый,чёрный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6CE21F7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9DD9AD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58A84D3" w14:textId="77777777" w:rsidR="00563722" w:rsidRPr="00D5759F" w:rsidRDefault="00563722" w:rsidP="00563722">
            <w:pPr>
              <w:spacing w:after="0"/>
              <w:jc w:val="left"/>
              <w:rPr>
                <w:b/>
                <w:bCs/>
                <w:color w:val="000000" w:themeColor="text1"/>
                <w:sz w:val="22"/>
                <w:szCs w:val="22"/>
              </w:rPr>
            </w:pPr>
          </w:p>
        </w:tc>
      </w:tr>
      <w:tr w:rsidR="00D5759F" w:rsidRPr="00D5759F" w14:paraId="4485C39F"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8C0C3D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6253C1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7EE7F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894DB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31A7148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1CC01F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A7563E3" w14:textId="77777777" w:rsidR="00563722" w:rsidRPr="00D5759F" w:rsidRDefault="00563722" w:rsidP="00563722">
            <w:pPr>
              <w:spacing w:after="0"/>
              <w:jc w:val="left"/>
              <w:rPr>
                <w:b/>
                <w:bCs/>
                <w:color w:val="000000" w:themeColor="text1"/>
                <w:sz w:val="22"/>
                <w:szCs w:val="22"/>
              </w:rPr>
            </w:pPr>
          </w:p>
        </w:tc>
      </w:tr>
      <w:tr w:rsidR="00D5759F" w:rsidRPr="00D5759F" w14:paraId="7336B5F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AAE818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3ABFEE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85F66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6EE34A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20A608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C99189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85014B2" w14:textId="77777777" w:rsidR="00563722" w:rsidRPr="00D5759F" w:rsidRDefault="00563722" w:rsidP="00563722">
            <w:pPr>
              <w:spacing w:after="0"/>
              <w:jc w:val="left"/>
              <w:rPr>
                <w:b/>
                <w:bCs/>
                <w:color w:val="000000" w:themeColor="text1"/>
                <w:sz w:val="22"/>
                <w:szCs w:val="22"/>
              </w:rPr>
            </w:pPr>
          </w:p>
        </w:tc>
      </w:tr>
      <w:tr w:rsidR="00D5759F" w:rsidRPr="00D5759F" w14:paraId="10C802F4"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14EFEBF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33C731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11920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4C0305E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2B068E1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84F48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8A5840F" w14:textId="77777777" w:rsidR="00563722" w:rsidRPr="00D5759F" w:rsidRDefault="00563722" w:rsidP="00563722">
            <w:pPr>
              <w:spacing w:after="0"/>
              <w:jc w:val="left"/>
              <w:rPr>
                <w:b/>
                <w:bCs/>
                <w:color w:val="000000" w:themeColor="text1"/>
                <w:sz w:val="22"/>
                <w:szCs w:val="22"/>
              </w:rPr>
            </w:pPr>
          </w:p>
        </w:tc>
      </w:tr>
      <w:tr w:rsidR="00D5759F" w:rsidRPr="00D5759F" w14:paraId="39B7AFD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425F36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EF7891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52121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7C8BD5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1B7E89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06ADF2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FFE316" w14:textId="77777777" w:rsidR="00563722" w:rsidRPr="00D5759F" w:rsidRDefault="00563722" w:rsidP="00563722">
            <w:pPr>
              <w:spacing w:after="0"/>
              <w:jc w:val="left"/>
              <w:rPr>
                <w:b/>
                <w:bCs/>
                <w:color w:val="000000" w:themeColor="text1"/>
                <w:sz w:val="22"/>
                <w:szCs w:val="22"/>
              </w:rPr>
            </w:pPr>
          </w:p>
        </w:tc>
      </w:tr>
      <w:tr w:rsidR="00D5759F" w:rsidRPr="00D5759F" w14:paraId="4B92E136"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6E2884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3D16E950"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D6B12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570B8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2D61CBC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BD453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3B88188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0CBF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3D273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3253475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301649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77D26C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746BC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6FB0B0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685EC3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682E5E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6BAAB88" w14:textId="77777777" w:rsidR="00563722" w:rsidRPr="00D5759F" w:rsidRDefault="00563722" w:rsidP="00563722">
            <w:pPr>
              <w:spacing w:after="0"/>
              <w:jc w:val="left"/>
              <w:rPr>
                <w:b/>
                <w:bCs/>
                <w:color w:val="000000" w:themeColor="text1"/>
                <w:sz w:val="22"/>
                <w:szCs w:val="22"/>
              </w:rPr>
            </w:pPr>
          </w:p>
        </w:tc>
      </w:tr>
      <w:tr w:rsidR="00D5759F" w:rsidRPr="00D5759F" w14:paraId="6E1078F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FE5952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597AEE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71D43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08BC542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w:t>
            </w:r>
          </w:p>
        </w:tc>
        <w:tc>
          <w:tcPr>
            <w:tcW w:w="1121" w:type="dxa"/>
            <w:tcBorders>
              <w:top w:val="nil"/>
              <w:left w:val="nil"/>
              <w:bottom w:val="single" w:sz="4" w:space="0" w:color="auto"/>
              <w:right w:val="single" w:sz="4" w:space="0" w:color="auto"/>
            </w:tcBorders>
            <w:shd w:val="clear" w:color="000000" w:fill="FFFFFF"/>
            <w:vAlign w:val="center"/>
            <w:hideMark/>
          </w:tcPr>
          <w:p w14:paraId="3BF4E8E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D97E17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6B1CCF5" w14:textId="77777777" w:rsidR="00563722" w:rsidRPr="00D5759F" w:rsidRDefault="00563722" w:rsidP="00563722">
            <w:pPr>
              <w:spacing w:after="0"/>
              <w:jc w:val="left"/>
              <w:rPr>
                <w:b/>
                <w:bCs/>
                <w:color w:val="000000" w:themeColor="text1"/>
                <w:sz w:val="22"/>
                <w:szCs w:val="22"/>
              </w:rPr>
            </w:pPr>
          </w:p>
        </w:tc>
      </w:tr>
      <w:tr w:rsidR="00D5759F" w:rsidRPr="00D5759F" w14:paraId="12820C7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8FE85A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7597E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F4E4F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6A42FB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26B65E2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D45AD3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121A27" w14:textId="77777777" w:rsidR="00563722" w:rsidRPr="00D5759F" w:rsidRDefault="00563722" w:rsidP="00563722">
            <w:pPr>
              <w:spacing w:after="0"/>
              <w:jc w:val="left"/>
              <w:rPr>
                <w:b/>
                <w:bCs/>
                <w:color w:val="000000" w:themeColor="text1"/>
                <w:sz w:val="22"/>
                <w:szCs w:val="22"/>
              </w:rPr>
            </w:pPr>
          </w:p>
        </w:tc>
      </w:tr>
      <w:tr w:rsidR="00D5759F" w:rsidRPr="00D5759F" w14:paraId="41053D2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2259B0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7B86AC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8E51F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290858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4036B23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D607BF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97FA5B7" w14:textId="77777777" w:rsidR="00563722" w:rsidRPr="00D5759F" w:rsidRDefault="00563722" w:rsidP="00563722">
            <w:pPr>
              <w:spacing w:after="0"/>
              <w:jc w:val="left"/>
              <w:rPr>
                <w:b/>
                <w:bCs/>
                <w:color w:val="000000" w:themeColor="text1"/>
                <w:sz w:val="22"/>
                <w:szCs w:val="22"/>
              </w:rPr>
            </w:pPr>
          </w:p>
        </w:tc>
      </w:tr>
      <w:tr w:rsidR="00D5759F" w:rsidRPr="00D5759F" w14:paraId="44F07AA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1084C6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666C9B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55D00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171A20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606C92D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4049E49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D2A428" w14:textId="77777777" w:rsidR="00563722" w:rsidRPr="00D5759F" w:rsidRDefault="00563722" w:rsidP="00563722">
            <w:pPr>
              <w:spacing w:after="0"/>
              <w:jc w:val="left"/>
              <w:rPr>
                <w:b/>
                <w:bCs/>
                <w:color w:val="000000" w:themeColor="text1"/>
                <w:sz w:val="22"/>
                <w:szCs w:val="22"/>
              </w:rPr>
            </w:pPr>
          </w:p>
        </w:tc>
      </w:tr>
      <w:tr w:rsidR="00D5759F" w:rsidRPr="00D5759F" w14:paraId="1CC5B8C6"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589F51A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30B875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533B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403051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18A886B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4441AB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C23707" w14:textId="77777777" w:rsidR="00563722" w:rsidRPr="00D5759F" w:rsidRDefault="00563722" w:rsidP="00563722">
            <w:pPr>
              <w:spacing w:after="0"/>
              <w:jc w:val="left"/>
              <w:rPr>
                <w:b/>
                <w:bCs/>
                <w:color w:val="000000" w:themeColor="text1"/>
                <w:sz w:val="22"/>
                <w:szCs w:val="22"/>
              </w:rPr>
            </w:pPr>
          </w:p>
        </w:tc>
      </w:tr>
      <w:tr w:rsidR="00D5759F" w:rsidRPr="00D5759F" w14:paraId="210BACA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84E445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DA1AC1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E53649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4047C3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1C2BED7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C40D71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E88CC20" w14:textId="77777777" w:rsidR="00563722" w:rsidRPr="00D5759F" w:rsidRDefault="00563722" w:rsidP="00563722">
            <w:pPr>
              <w:spacing w:after="0"/>
              <w:jc w:val="left"/>
              <w:rPr>
                <w:b/>
                <w:bCs/>
                <w:color w:val="000000" w:themeColor="text1"/>
                <w:sz w:val="22"/>
                <w:szCs w:val="22"/>
              </w:rPr>
            </w:pPr>
          </w:p>
        </w:tc>
      </w:tr>
      <w:tr w:rsidR="00D5759F" w:rsidRPr="00D5759F" w14:paraId="58294C7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7EAA7D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03650B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EC2E28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357A414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2E26CC2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173F1E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14FC8B" w14:textId="77777777" w:rsidR="00563722" w:rsidRPr="00D5759F" w:rsidRDefault="00563722" w:rsidP="00563722">
            <w:pPr>
              <w:spacing w:after="0"/>
              <w:jc w:val="left"/>
              <w:rPr>
                <w:b/>
                <w:bCs/>
                <w:color w:val="000000" w:themeColor="text1"/>
                <w:sz w:val="22"/>
                <w:szCs w:val="22"/>
              </w:rPr>
            </w:pPr>
          </w:p>
        </w:tc>
      </w:tr>
      <w:tr w:rsidR="00D5759F" w:rsidRPr="00D5759F" w14:paraId="262B7DF9"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436767B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101D1C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DACA3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D8D70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362115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E3ACCC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0CE51F9" w14:textId="77777777" w:rsidR="00563722" w:rsidRPr="00D5759F" w:rsidRDefault="00563722" w:rsidP="00563722">
            <w:pPr>
              <w:spacing w:after="0"/>
              <w:jc w:val="left"/>
              <w:rPr>
                <w:b/>
                <w:bCs/>
                <w:color w:val="000000" w:themeColor="text1"/>
                <w:sz w:val="22"/>
                <w:szCs w:val="22"/>
              </w:rPr>
            </w:pPr>
          </w:p>
        </w:tc>
      </w:tr>
      <w:tr w:rsidR="00D5759F" w:rsidRPr="00D5759F" w14:paraId="2247E68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D8C7BF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17DA48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C1CAB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42F0EC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2FBCE9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D652AA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D229200" w14:textId="77777777" w:rsidR="00563722" w:rsidRPr="00D5759F" w:rsidRDefault="00563722" w:rsidP="00563722">
            <w:pPr>
              <w:spacing w:after="0"/>
              <w:jc w:val="left"/>
              <w:rPr>
                <w:b/>
                <w:bCs/>
                <w:color w:val="000000" w:themeColor="text1"/>
                <w:sz w:val="22"/>
                <w:szCs w:val="22"/>
              </w:rPr>
            </w:pPr>
          </w:p>
        </w:tc>
      </w:tr>
      <w:tr w:rsidR="00D5759F" w:rsidRPr="00D5759F" w14:paraId="7086459D" w14:textId="77777777" w:rsidTr="00563722">
        <w:trPr>
          <w:trHeight w:val="915"/>
        </w:trPr>
        <w:tc>
          <w:tcPr>
            <w:tcW w:w="605" w:type="dxa"/>
            <w:vMerge/>
            <w:tcBorders>
              <w:top w:val="nil"/>
              <w:left w:val="single" w:sz="4" w:space="0" w:color="auto"/>
              <w:bottom w:val="single" w:sz="4" w:space="0" w:color="000000"/>
              <w:right w:val="single" w:sz="4" w:space="0" w:color="auto"/>
            </w:tcBorders>
            <w:vAlign w:val="center"/>
            <w:hideMark/>
          </w:tcPr>
          <w:p w14:paraId="3B63FC1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CC0FC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84EE1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06AF1B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06BF2FA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95094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92C46C" w14:textId="77777777" w:rsidR="00563722" w:rsidRPr="00D5759F" w:rsidRDefault="00563722" w:rsidP="00563722">
            <w:pPr>
              <w:spacing w:after="0"/>
              <w:jc w:val="left"/>
              <w:rPr>
                <w:b/>
                <w:bCs/>
                <w:color w:val="000000" w:themeColor="text1"/>
                <w:sz w:val="22"/>
                <w:szCs w:val="22"/>
              </w:rPr>
            </w:pPr>
          </w:p>
        </w:tc>
      </w:tr>
      <w:tr w:rsidR="00D5759F" w:rsidRPr="00D5759F" w14:paraId="57F88A5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A2984D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5D9AF5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B27FC1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67FEB8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31F03EE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8AB00B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470E34" w14:textId="77777777" w:rsidR="00563722" w:rsidRPr="00D5759F" w:rsidRDefault="00563722" w:rsidP="00563722">
            <w:pPr>
              <w:spacing w:after="0"/>
              <w:jc w:val="left"/>
              <w:rPr>
                <w:b/>
                <w:bCs/>
                <w:color w:val="000000" w:themeColor="text1"/>
                <w:sz w:val="22"/>
                <w:szCs w:val="22"/>
              </w:rPr>
            </w:pPr>
          </w:p>
        </w:tc>
      </w:tr>
      <w:tr w:rsidR="00D5759F" w:rsidRPr="00D5759F" w14:paraId="3CD11A55"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4DF7D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8E3B658" w14:textId="77777777" w:rsidTr="00563722">
        <w:trPr>
          <w:trHeight w:val="6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EC0EB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FD422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7CE0549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451A376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19CCC27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4C0FD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096E9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3D462CC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2D74FF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923BC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B0836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652611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006F55A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A36C0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191B129" w14:textId="77777777" w:rsidR="00563722" w:rsidRPr="00D5759F" w:rsidRDefault="00563722" w:rsidP="00563722">
            <w:pPr>
              <w:spacing w:after="0"/>
              <w:jc w:val="left"/>
              <w:rPr>
                <w:b/>
                <w:bCs/>
                <w:color w:val="000000" w:themeColor="text1"/>
                <w:sz w:val="22"/>
                <w:szCs w:val="22"/>
              </w:rPr>
            </w:pPr>
          </w:p>
        </w:tc>
      </w:tr>
      <w:tr w:rsidR="00D5759F" w:rsidRPr="00D5759F" w14:paraId="11A44B29"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831126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D9AFAA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8E32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333553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w:t>
            </w:r>
          </w:p>
        </w:tc>
        <w:tc>
          <w:tcPr>
            <w:tcW w:w="1121" w:type="dxa"/>
            <w:tcBorders>
              <w:top w:val="nil"/>
              <w:left w:val="nil"/>
              <w:bottom w:val="single" w:sz="4" w:space="0" w:color="auto"/>
              <w:right w:val="single" w:sz="4" w:space="0" w:color="auto"/>
            </w:tcBorders>
            <w:shd w:val="clear" w:color="000000" w:fill="FFFFFF"/>
            <w:vAlign w:val="center"/>
            <w:hideMark/>
          </w:tcPr>
          <w:p w14:paraId="1FDC31B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D6B2DD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3C96E95" w14:textId="77777777" w:rsidR="00563722" w:rsidRPr="00D5759F" w:rsidRDefault="00563722" w:rsidP="00563722">
            <w:pPr>
              <w:spacing w:after="0"/>
              <w:jc w:val="left"/>
              <w:rPr>
                <w:b/>
                <w:bCs/>
                <w:color w:val="000000" w:themeColor="text1"/>
                <w:sz w:val="22"/>
                <w:szCs w:val="22"/>
              </w:rPr>
            </w:pPr>
          </w:p>
        </w:tc>
      </w:tr>
      <w:tr w:rsidR="00D5759F" w:rsidRPr="00D5759F" w14:paraId="69BF7580"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6E40F4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62AF72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9585D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5DFF128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1D77C0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61D221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6B06FD7" w14:textId="77777777" w:rsidR="00563722" w:rsidRPr="00D5759F" w:rsidRDefault="00563722" w:rsidP="00563722">
            <w:pPr>
              <w:spacing w:after="0"/>
              <w:jc w:val="left"/>
              <w:rPr>
                <w:b/>
                <w:bCs/>
                <w:color w:val="000000" w:themeColor="text1"/>
                <w:sz w:val="22"/>
                <w:szCs w:val="22"/>
              </w:rPr>
            </w:pPr>
          </w:p>
        </w:tc>
      </w:tr>
      <w:tr w:rsidR="00D5759F" w:rsidRPr="00D5759F" w14:paraId="59FCC1A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10BAD0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7F8E2B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21E814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7752C28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3CFEB7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2C5067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96F9E0" w14:textId="77777777" w:rsidR="00563722" w:rsidRPr="00D5759F" w:rsidRDefault="00563722" w:rsidP="00563722">
            <w:pPr>
              <w:spacing w:after="0"/>
              <w:jc w:val="left"/>
              <w:rPr>
                <w:b/>
                <w:bCs/>
                <w:color w:val="000000" w:themeColor="text1"/>
                <w:sz w:val="22"/>
                <w:szCs w:val="22"/>
              </w:rPr>
            </w:pPr>
          </w:p>
        </w:tc>
      </w:tr>
      <w:tr w:rsidR="00D5759F" w:rsidRPr="00D5759F" w14:paraId="2B52F18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9DA46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AB96FA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6FDC1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10063E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5A874A1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13325E9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63F24B" w14:textId="77777777" w:rsidR="00563722" w:rsidRPr="00D5759F" w:rsidRDefault="00563722" w:rsidP="00563722">
            <w:pPr>
              <w:spacing w:after="0"/>
              <w:jc w:val="left"/>
              <w:rPr>
                <w:b/>
                <w:bCs/>
                <w:color w:val="000000" w:themeColor="text1"/>
                <w:sz w:val="22"/>
                <w:szCs w:val="22"/>
              </w:rPr>
            </w:pPr>
          </w:p>
        </w:tc>
      </w:tr>
      <w:tr w:rsidR="00D5759F" w:rsidRPr="00D5759F" w14:paraId="75572D41"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807959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019BE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6C646D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3F990EE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6DDDC1D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61E34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588E48" w14:textId="77777777" w:rsidR="00563722" w:rsidRPr="00D5759F" w:rsidRDefault="00563722" w:rsidP="00563722">
            <w:pPr>
              <w:spacing w:after="0"/>
              <w:jc w:val="left"/>
              <w:rPr>
                <w:b/>
                <w:bCs/>
                <w:color w:val="000000" w:themeColor="text1"/>
                <w:sz w:val="22"/>
                <w:szCs w:val="22"/>
              </w:rPr>
            </w:pPr>
          </w:p>
        </w:tc>
      </w:tr>
      <w:tr w:rsidR="00D5759F" w:rsidRPr="00D5759F" w14:paraId="2FCBCC2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7013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2A107A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6B053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45713C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241D7BF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A2A47E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14CB65" w14:textId="77777777" w:rsidR="00563722" w:rsidRPr="00D5759F" w:rsidRDefault="00563722" w:rsidP="00563722">
            <w:pPr>
              <w:spacing w:after="0"/>
              <w:jc w:val="left"/>
              <w:rPr>
                <w:b/>
                <w:bCs/>
                <w:color w:val="000000" w:themeColor="text1"/>
                <w:sz w:val="22"/>
                <w:szCs w:val="22"/>
              </w:rPr>
            </w:pPr>
          </w:p>
        </w:tc>
      </w:tr>
      <w:tr w:rsidR="00D5759F" w:rsidRPr="00D5759F" w14:paraId="3B7F81D1"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864455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C6066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CEFB24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5296E4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желтый,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01D436E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54A4E9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B61CE6" w14:textId="77777777" w:rsidR="00563722" w:rsidRPr="00D5759F" w:rsidRDefault="00563722" w:rsidP="00563722">
            <w:pPr>
              <w:spacing w:after="0"/>
              <w:jc w:val="left"/>
              <w:rPr>
                <w:b/>
                <w:bCs/>
                <w:color w:val="000000" w:themeColor="text1"/>
                <w:sz w:val="22"/>
                <w:szCs w:val="22"/>
              </w:rPr>
            </w:pPr>
          </w:p>
        </w:tc>
      </w:tr>
      <w:tr w:rsidR="00D5759F" w:rsidRPr="00D5759F" w14:paraId="62246F6B"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5A3F5B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E16F9B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277128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D0EF3E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21B0A32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06F5FF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BC14FF0" w14:textId="77777777" w:rsidR="00563722" w:rsidRPr="00D5759F" w:rsidRDefault="00563722" w:rsidP="00563722">
            <w:pPr>
              <w:spacing w:after="0"/>
              <w:jc w:val="left"/>
              <w:rPr>
                <w:b/>
                <w:bCs/>
                <w:color w:val="000000" w:themeColor="text1"/>
                <w:sz w:val="22"/>
                <w:szCs w:val="22"/>
              </w:rPr>
            </w:pPr>
          </w:p>
        </w:tc>
      </w:tr>
      <w:tr w:rsidR="00D5759F" w:rsidRPr="00D5759F" w14:paraId="7852445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AD355C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88EA17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2D41F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7EDB8EE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480774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102328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594900" w14:textId="77777777" w:rsidR="00563722" w:rsidRPr="00D5759F" w:rsidRDefault="00563722" w:rsidP="00563722">
            <w:pPr>
              <w:spacing w:after="0"/>
              <w:jc w:val="left"/>
              <w:rPr>
                <w:b/>
                <w:bCs/>
                <w:color w:val="000000" w:themeColor="text1"/>
                <w:sz w:val="22"/>
                <w:szCs w:val="22"/>
              </w:rPr>
            </w:pPr>
          </w:p>
        </w:tc>
      </w:tr>
      <w:tr w:rsidR="00D5759F" w:rsidRPr="00D5759F" w14:paraId="6B270D35"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07139D9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690516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8F260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43B26C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2EFD212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FEE449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2C92F44" w14:textId="77777777" w:rsidR="00563722" w:rsidRPr="00D5759F" w:rsidRDefault="00563722" w:rsidP="00563722">
            <w:pPr>
              <w:spacing w:after="0"/>
              <w:jc w:val="left"/>
              <w:rPr>
                <w:b/>
                <w:bCs/>
                <w:color w:val="000000" w:themeColor="text1"/>
                <w:sz w:val="22"/>
                <w:szCs w:val="22"/>
              </w:rPr>
            </w:pPr>
          </w:p>
        </w:tc>
      </w:tr>
      <w:tr w:rsidR="00D5759F" w:rsidRPr="00D5759F" w14:paraId="2DC907E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4328B5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1931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B9A1B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320EF3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2A9691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831392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36A3D93" w14:textId="77777777" w:rsidR="00563722" w:rsidRPr="00D5759F" w:rsidRDefault="00563722" w:rsidP="00563722">
            <w:pPr>
              <w:spacing w:after="0"/>
              <w:jc w:val="left"/>
              <w:rPr>
                <w:b/>
                <w:bCs/>
                <w:color w:val="000000" w:themeColor="text1"/>
                <w:sz w:val="22"/>
                <w:szCs w:val="22"/>
              </w:rPr>
            </w:pPr>
          </w:p>
        </w:tc>
      </w:tr>
      <w:tr w:rsidR="00D5759F" w:rsidRPr="00D5759F" w14:paraId="34F88AF2"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441A23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20699127"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F7288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DA88E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53C1DE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4F7A23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1BB135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6CB1A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E9623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0B67169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CF24F6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DDBC4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38D96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29C77C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64FEB09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9C9055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DDCF50" w14:textId="77777777" w:rsidR="00563722" w:rsidRPr="00D5759F" w:rsidRDefault="00563722" w:rsidP="00563722">
            <w:pPr>
              <w:spacing w:after="0"/>
              <w:jc w:val="left"/>
              <w:rPr>
                <w:b/>
                <w:bCs/>
                <w:color w:val="000000" w:themeColor="text1"/>
                <w:sz w:val="22"/>
                <w:szCs w:val="22"/>
              </w:rPr>
            </w:pPr>
          </w:p>
        </w:tc>
      </w:tr>
      <w:tr w:rsidR="00D5759F" w:rsidRPr="00D5759F" w14:paraId="09D59A9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CD97EB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EDFC5C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B2D76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1CFD82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w:t>
            </w:r>
          </w:p>
        </w:tc>
        <w:tc>
          <w:tcPr>
            <w:tcW w:w="1121" w:type="dxa"/>
            <w:tcBorders>
              <w:top w:val="nil"/>
              <w:left w:val="nil"/>
              <w:bottom w:val="single" w:sz="4" w:space="0" w:color="auto"/>
              <w:right w:val="single" w:sz="4" w:space="0" w:color="auto"/>
            </w:tcBorders>
            <w:shd w:val="clear" w:color="000000" w:fill="FFFFFF"/>
            <w:vAlign w:val="center"/>
            <w:hideMark/>
          </w:tcPr>
          <w:p w14:paraId="4489EF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7AA489E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54B6E5D" w14:textId="77777777" w:rsidR="00563722" w:rsidRPr="00D5759F" w:rsidRDefault="00563722" w:rsidP="00563722">
            <w:pPr>
              <w:spacing w:after="0"/>
              <w:jc w:val="left"/>
              <w:rPr>
                <w:b/>
                <w:bCs/>
                <w:color w:val="000000" w:themeColor="text1"/>
                <w:sz w:val="22"/>
                <w:szCs w:val="22"/>
              </w:rPr>
            </w:pPr>
          </w:p>
        </w:tc>
      </w:tr>
      <w:tr w:rsidR="00D5759F" w:rsidRPr="00D5759F" w14:paraId="7283D7E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2992EA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9A0CB8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8AC35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218F880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1A62C05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979F29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65B9585" w14:textId="77777777" w:rsidR="00563722" w:rsidRPr="00D5759F" w:rsidRDefault="00563722" w:rsidP="00563722">
            <w:pPr>
              <w:spacing w:after="0"/>
              <w:jc w:val="left"/>
              <w:rPr>
                <w:b/>
                <w:bCs/>
                <w:color w:val="000000" w:themeColor="text1"/>
                <w:sz w:val="22"/>
                <w:szCs w:val="22"/>
              </w:rPr>
            </w:pPr>
          </w:p>
        </w:tc>
      </w:tr>
      <w:tr w:rsidR="00D5759F" w:rsidRPr="00D5759F" w14:paraId="432BB13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6FF52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C1E026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64FFA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355341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5604128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7548A9A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FA0495F" w14:textId="77777777" w:rsidR="00563722" w:rsidRPr="00D5759F" w:rsidRDefault="00563722" w:rsidP="00563722">
            <w:pPr>
              <w:spacing w:after="0"/>
              <w:jc w:val="left"/>
              <w:rPr>
                <w:b/>
                <w:bCs/>
                <w:color w:val="000000" w:themeColor="text1"/>
                <w:sz w:val="22"/>
                <w:szCs w:val="22"/>
              </w:rPr>
            </w:pPr>
          </w:p>
        </w:tc>
      </w:tr>
      <w:tr w:rsidR="00D5759F" w:rsidRPr="00D5759F" w14:paraId="05A7B7B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E3AF7A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73CA07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BE5799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1D7710D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7BCEDB2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49BA647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AC5E3B" w14:textId="77777777" w:rsidR="00563722" w:rsidRPr="00D5759F" w:rsidRDefault="00563722" w:rsidP="00563722">
            <w:pPr>
              <w:spacing w:after="0"/>
              <w:jc w:val="left"/>
              <w:rPr>
                <w:b/>
                <w:bCs/>
                <w:color w:val="000000" w:themeColor="text1"/>
                <w:sz w:val="22"/>
                <w:szCs w:val="22"/>
              </w:rPr>
            </w:pPr>
          </w:p>
        </w:tc>
      </w:tr>
      <w:tr w:rsidR="00D5759F" w:rsidRPr="00D5759F" w14:paraId="4912B874"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0E40408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F91CD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CD53A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7B360A7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633DA13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E5DED2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45EEF65" w14:textId="77777777" w:rsidR="00563722" w:rsidRPr="00D5759F" w:rsidRDefault="00563722" w:rsidP="00563722">
            <w:pPr>
              <w:spacing w:after="0"/>
              <w:jc w:val="left"/>
              <w:rPr>
                <w:b/>
                <w:bCs/>
                <w:color w:val="000000" w:themeColor="text1"/>
                <w:sz w:val="22"/>
                <w:szCs w:val="22"/>
              </w:rPr>
            </w:pPr>
          </w:p>
        </w:tc>
      </w:tr>
      <w:tr w:rsidR="00D5759F" w:rsidRPr="00D5759F" w14:paraId="58E3D22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E3B0D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A91805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AF50A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55AF36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3DDBE09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744ED2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A4AF69D" w14:textId="77777777" w:rsidR="00563722" w:rsidRPr="00D5759F" w:rsidRDefault="00563722" w:rsidP="00563722">
            <w:pPr>
              <w:spacing w:after="0"/>
              <w:jc w:val="left"/>
              <w:rPr>
                <w:b/>
                <w:bCs/>
                <w:color w:val="000000" w:themeColor="text1"/>
                <w:sz w:val="22"/>
                <w:szCs w:val="22"/>
              </w:rPr>
            </w:pPr>
          </w:p>
        </w:tc>
      </w:tr>
      <w:tr w:rsidR="00D5759F" w:rsidRPr="00D5759F" w14:paraId="6F75815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70127D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6118A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FB7A1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478779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зеленый,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3349555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F5B93D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428F05" w14:textId="77777777" w:rsidR="00563722" w:rsidRPr="00D5759F" w:rsidRDefault="00563722" w:rsidP="00563722">
            <w:pPr>
              <w:spacing w:after="0"/>
              <w:jc w:val="left"/>
              <w:rPr>
                <w:b/>
                <w:bCs/>
                <w:color w:val="000000" w:themeColor="text1"/>
                <w:sz w:val="22"/>
                <w:szCs w:val="22"/>
              </w:rPr>
            </w:pPr>
          </w:p>
        </w:tc>
      </w:tr>
      <w:tr w:rsidR="00D5759F" w:rsidRPr="00D5759F" w14:paraId="105A0EB6"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09EFCE3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FC78F5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D3CC2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94B1D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71A565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141C4B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23D2C9" w14:textId="77777777" w:rsidR="00563722" w:rsidRPr="00D5759F" w:rsidRDefault="00563722" w:rsidP="00563722">
            <w:pPr>
              <w:spacing w:after="0"/>
              <w:jc w:val="left"/>
              <w:rPr>
                <w:b/>
                <w:bCs/>
                <w:color w:val="000000" w:themeColor="text1"/>
                <w:sz w:val="22"/>
                <w:szCs w:val="22"/>
              </w:rPr>
            </w:pPr>
          </w:p>
        </w:tc>
      </w:tr>
      <w:tr w:rsidR="00D5759F" w:rsidRPr="00D5759F" w14:paraId="0D4C86C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9F31D9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EC3AAB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378D51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6D92DB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360BB20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9BA2A9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600871E" w14:textId="77777777" w:rsidR="00563722" w:rsidRPr="00D5759F" w:rsidRDefault="00563722" w:rsidP="00563722">
            <w:pPr>
              <w:spacing w:after="0"/>
              <w:jc w:val="left"/>
              <w:rPr>
                <w:b/>
                <w:bCs/>
                <w:color w:val="000000" w:themeColor="text1"/>
                <w:sz w:val="22"/>
                <w:szCs w:val="22"/>
              </w:rPr>
            </w:pPr>
          </w:p>
        </w:tc>
      </w:tr>
      <w:tr w:rsidR="00D5759F" w:rsidRPr="00D5759F" w14:paraId="23DB7C56"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4BDC5EE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030D9F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D26DF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6748CF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6F5C3E8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0D8E0E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388F3A" w14:textId="77777777" w:rsidR="00563722" w:rsidRPr="00D5759F" w:rsidRDefault="00563722" w:rsidP="00563722">
            <w:pPr>
              <w:spacing w:after="0"/>
              <w:jc w:val="left"/>
              <w:rPr>
                <w:b/>
                <w:bCs/>
                <w:color w:val="000000" w:themeColor="text1"/>
                <w:sz w:val="22"/>
                <w:szCs w:val="22"/>
              </w:rPr>
            </w:pPr>
          </w:p>
        </w:tc>
      </w:tr>
      <w:tr w:rsidR="00D5759F" w:rsidRPr="00D5759F" w14:paraId="34A0D9D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63DC80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B2FBE1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19D24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349D2E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D0404A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E322A8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595F33B" w14:textId="77777777" w:rsidR="00563722" w:rsidRPr="00D5759F" w:rsidRDefault="00563722" w:rsidP="00563722">
            <w:pPr>
              <w:spacing w:after="0"/>
              <w:jc w:val="left"/>
              <w:rPr>
                <w:b/>
                <w:bCs/>
                <w:color w:val="000000" w:themeColor="text1"/>
                <w:sz w:val="22"/>
                <w:szCs w:val="22"/>
              </w:rPr>
            </w:pPr>
          </w:p>
        </w:tc>
      </w:tr>
      <w:tr w:rsidR="00D5759F" w:rsidRPr="00D5759F" w14:paraId="36113A3A"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9D25B9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3B43D410"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F392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4D9A0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001B19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AB9686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25E5E65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C394E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34BD0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5901827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42B379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00642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F0F5D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2B8695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651748A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94A26A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CBA7AB0" w14:textId="77777777" w:rsidR="00563722" w:rsidRPr="00D5759F" w:rsidRDefault="00563722" w:rsidP="00563722">
            <w:pPr>
              <w:spacing w:after="0"/>
              <w:jc w:val="left"/>
              <w:rPr>
                <w:b/>
                <w:bCs/>
                <w:color w:val="000000" w:themeColor="text1"/>
                <w:sz w:val="22"/>
                <w:szCs w:val="22"/>
              </w:rPr>
            </w:pPr>
          </w:p>
        </w:tc>
      </w:tr>
      <w:tr w:rsidR="00D5759F" w:rsidRPr="00D5759F" w14:paraId="1A2345A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9F7B30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E9AECA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87695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384C2B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w:t>
            </w:r>
          </w:p>
        </w:tc>
        <w:tc>
          <w:tcPr>
            <w:tcW w:w="1121" w:type="dxa"/>
            <w:tcBorders>
              <w:top w:val="nil"/>
              <w:left w:val="nil"/>
              <w:bottom w:val="single" w:sz="4" w:space="0" w:color="auto"/>
              <w:right w:val="single" w:sz="4" w:space="0" w:color="auto"/>
            </w:tcBorders>
            <w:shd w:val="clear" w:color="000000" w:fill="FFFFFF"/>
            <w:vAlign w:val="center"/>
            <w:hideMark/>
          </w:tcPr>
          <w:p w14:paraId="5D2A17D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2E14B8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1B4B45" w14:textId="77777777" w:rsidR="00563722" w:rsidRPr="00D5759F" w:rsidRDefault="00563722" w:rsidP="00563722">
            <w:pPr>
              <w:spacing w:after="0"/>
              <w:jc w:val="left"/>
              <w:rPr>
                <w:b/>
                <w:bCs/>
                <w:color w:val="000000" w:themeColor="text1"/>
                <w:sz w:val="22"/>
                <w:szCs w:val="22"/>
              </w:rPr>
            </w:pPr>
          </w:p>
        </w:tc>
      </w:tr>
      <w:tr w:rsidR="00D5759F" w:rsidRPr="00D5759F" w14:paraId="17BD9F5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633B1E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83C67B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62F8C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4FEE86F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w:t>
            </w:r>
          </w:p>
        </w:tc>
        <w:tc>
          <w:tcPr>
            <w:tcW w:w="1121" w:type="dxa"/>
            <w:tcBorders>
              <w:top w:val="nil"/>
              <w:left w:val="nil"/>
              <w:bottom w:val="single" w:sz="4" w:space="0" w:color="auto"/>
              <w:right w:val="single" w:sz="4" w:space="0" w:color="auto"/>
            </w:tcBorders>
            <w:shd w:val="clear" w:color="000000" w:fill="FFFFFF"/>
            <w:vAlign w:val="center"/>
            <w:hideMark/>
          </w:tcPr>
          <w:p w14:paraId="0CBD878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E061EC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D7FACF" w14:textId="77777777" w:rsidR="00563722" w:rsidRPr="00D5759F" w:rsidRDefault="00563722" w:rsidP="00563722">
            <w:pPr>
              <w:spacing w:after="0"/>
              <w:jc w:val="left"/>
              <w:rPr>
                <w:b/>
                <w:bCs/>
                <w:color w:val="000000" w:themeColor="text1"/>
                <w:sz w:val="22"/>
                <w:szCs w:val="22"/>
              </w:rPr>
            </w:pPr>
          </w:p>
        </w:tc>
      </w:tr>
      <w:tr w:rsidR="00D5759F" w:rsidRPr="00D5759F" w14:paraId="368DB36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0973CD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05518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1590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4E6652C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4682855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8424DC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2AE5F60" w14:textId="77777777" w:rsidR="00563722" w:rsidRPr="00D5759F" w:rsidRDefault="00563722" w:rsidP="00563722">
            <w:pPr>
              <w:spacing w:after="0"/>
              <w:jc w:val="left"/>
              <w:rPr>
                <w:b/>
                <w:bCs/>
                <w:color w:val="000000" w:themeColor="text1"/>
                <w:sz w:val="22"/>
                <w:szCs w:val="22"/>
              </w:rPr>
            </w:pPr>
          </w:p>
        </w:tc>
      </w:tr>
      <w:tr w:rsidR="00D5759F" w:rsidRPr="00D5759F" w14:paraId="41BB347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529365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917587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FAA90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6D895B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498662A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4383A81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D35045" w14:textId="77777777" w:rsidR="00563722" w:rsidRPr="00D5759F" w:rsidRDefault="00563722" w:rsidP="00563722">
            <w:pPr>
              <w:spacing w:after="0"/>
              <w:jc w:val="left"/>
              <w:rPr>
                <w:b/>
                <w:bCs/>
                <w:color w:val="000000" w:themeColor="text1"/>
                <w:sz w:val="22"/>
                <w:szCs w:val="22"/>
              </w:rPr>
            </w:pPr>
          </w:p>
        </w:tc>
      </w:tr>
      <w:tr w:rsidR="00D5759F" w:rsidRPr="00D5759F" w14:paraId="1FFD53E5"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45D8AB6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435212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546BE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2605FC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4EC209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4EC454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729F733" w14:textId="77777777" w:rsidR="00563722" w:rsidRPr="00D5759F" w:rsidRDefault="00563722" w:rsidP="00563722">
            <w:pPr>
              <w:spacing w:after="0"/>
              <w:jc w:val="left"/>
              <w:rPr>
                <w:b/>
                <w:bCs/>
                <w:color w:val="000000" w:themeColor="text1"/>
                <w:sz w:val="22"/>
                <w:szCs w:val="22"/>
              </w:rPr>
            </w:pPr>
          </w:p>
        </w:tc>
      </w:tr>
      <w:tr w:rsidR="00D5759F" w:rsidRPr="00D5759F" w14:paraId="78C8840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4882F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844A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9381C1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789B174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70D875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B1DBBD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BB76C6" w14:textId="77777777" w:rsidR="00563722" w:rsidRPr="00D5759F" w:rsidRDefault="00563722" w:rsidP="00563722">
            <w:pPr>
              <w:spacing w:after="0"/>
              <w:jc w:val="left"/>
              <w:rPr>
                <w:b/>
                <w:bCs/>
                <w:color w:val="000000" w:themeColor="text1"/>
                <w:sz w:val="22"/>
                <w:szCs w:val="22"/>
              </w:rPr>
            </w:pPr>
          </w:p>
        </w:tc>
      </w:tr>
      <w:tr w:rsidR="00D5759F" w:rsidRPr="00D5759F" w14:paraId="1857B83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F7F36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E605A3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72D17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4CDBA7D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21C3A20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92AB63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9E0CA4" w14:textId="77777777" w:rsidR="00563722" w:rsidRPr="00D5759F" w:rsidRDefault="00563722" w:rsidP="00563722">
            <w:pPr>
              <w:spacing w:after="0"/>
              <w:jc w:val="left"/>
              <w:rPr>
                <w:b/>
                <w:bCs/>
                <w:color w:val="000000" w:themeColor="text1"/>
                <w:sz w:val="22"/>
                <w:szCs w:val="22"/>
              </w:rPr>
            </w:pPr>
          </w:p>
        </w:tc>
      </w:tr>
      <w:tr w:rsidR="00D5759F" w:rsidRPr="00D5759F" w14:paraId="35EE2688"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7841BD4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D078E0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5E0B42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86B2D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52AC4E9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751101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BE40705" w14:textId="77777777" w:rsidR="00563722" w:rsidRPr="00D5759F" w:rsidRDefault="00563722" w:rsidP="00563722">
            <w:pPr>
              <w:spacing w:after="0"/>
              <w:jc w:val="left"/>
              <w:rPr>
                <w:b/>
                <w:bCs/>
                <w:color w:val="000000" w:themeColor="text1"/>
                <w:sz w:val="22"/>
                <w:szCs w:val="22"/>
              </w:rPr>
            </w:pPr>
          </w:p>
        </w:tc>
      </w:tr>
      <w:tr w:rsidR="00D5759F" w:rsidRPr="00D5759F" w14:paraId="3F38030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C48EF7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517B40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96307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4734DC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51EBCD3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2BE08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50EA44" w14:textId="77777777" w:rsidR="00563722" w:rsidRPr="00D5759F" w:rsidRDefault="00563722" w:rsidP="00563722">
            <w:pPr>
              <w:spacing w:after="0"/>
              <w:jc w:val="left"/>
              <w:rPr>
                <w:b/>
                <w:bCs/>
                <w:color w:val="000000" w:themeColor="text1"/>
                <w:sz w:val="22"/>
                <w:szCs w:val="22"/>
              </w:rPr>
            </w:pPr>
          </w:p>
        </w:tc>
      </w:tr>
      <w:tr w:rsidR="00D5759F" w:rsidRPr="00D5759F" w14:paraId="1622AF43"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62D8F29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7DF7CE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C7489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5F37A1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7434749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B68DE3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12150BA" w14:textId="77777777" w:rsidR="00563722" w:rsidRPr="00D5759F" w:rsidRDefault="00563722" w:rsidP="00563722">
            <w:pPr>
              <w:spacing w:after="0"/>
              <w:jc w:val="left"/>
              <w:rPr>
                <w:b/>
                <w:bCs/>
                <w:color w:val="000000" w:themeColor="text1"/>
                <w:sz w:val="22"/>
                <w:szCs w:val="22"/>
              </w:rPr>
            </w:pPr>
          </w:p>
        </w:tc>
      </w:tr>
      <w:tr w:rsidR="00D5759F" w:rsidRPr="00D5759F" w14:paraId="39B7C00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BAA5F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22FD97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B6DBE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621E60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426E50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D210D9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8135BDC" w14:textId="77777777" w:rsidR="00563722" w:rsidRPr="00D5759F" w:rsidRDefault="00563722" w:rsidP="00563722">
            <w:pPr>
              <w:spacing w:after="0"/>
              <w:jc w:val="left"/>
              <w:rPr>
                <w:b/>
                <w:bCs/>
                <w:color w:val="000000" w:themeColor="text1"/>
                <w:sz w:val="22"/>
                <w:szCs w:val="22"/>
              </w:rPr>
            </w:pPr>
          </w:p>
        </w:tc>
      </w:tr>
      <w:tr w:rsidR="00D5759F" w:rsidRPr="00D5759F" w14:paraId="2A6E3AC3"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94E430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0188A423"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D10EC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319EA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Ручка </w:t>
            </w:r>
          </w:p>
        </w:tc>
        <w:tc>
          <w:tcPr>
            <w:tcW w:w="2053" w:type="dxa"/>
            <w:tcBorders>
              <w:top w:val="nil"/>
              <w:left w:val="nil"/>
              <w:bottom w:val="single" w:sz="4" w:space="0" w:color="auto"/>
              <w:right w:val="single" w:sz="4" w:space="0" w:color="auto"/>
            </w:tcBorders>
            <w:shd w:val="clear" w:color="000000" w:fill="FFFFFF"/>
            <w:vAlign w:val="center"/>
            <w:hideMark/>
          </w:tcPr>
          <w:p w14:paraId="06A0076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44967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держателей для мопов и сгонов, предназначенных для уборки различных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4F1F9B0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8A616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C7D02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776E66D2"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20D88E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C4952D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3FB05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002015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алюминий, полипропилен</w:t>
            </w:r>
          </w:p>
        </w:tc>
        <w:tc>
          <w:tcPr>
            <w:tcW w:w="1121" w:type="dxa"/>
            <w:tcBorders>
              <w:top w:val="nil"/>
              <w:left w:val="nil"/>
              <w:bottom w:val="single" w:sz="4" w:space="0" w:color="auto"/>
              <w:right w:val="single" w:sz="4" w:space="0" w:color="auto"/>
            </w:tcBorders>
            <w:shd w:val="clear" w:color="000000" w:fill="FFFFFF"/>
            <w:vAlign w:val="center"/>
            <w:hideMark/>
          </w:tcPr>
          <w:p w14:paraId="69F690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30A93F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DB6996" w14:textId="77777777" w:rsidR="00563722" w:rsidRPr="00D5759F" w:rsidRDefault="00563722" w:rsidP="00563722">
            <w:pPr>
              <w:spacing w:after="0"/>
              <w:jc w:val="left"/>
              <w:rPr>
                <w:b/>
                <w:bCs/>
                <w:color w:val="000000" w:themeColor="text1"/>
                <w:sz w:val="22"/>
                <w:szCs w:val="22"/>
              </w:rPr>
            </w:pPr>
          </w:p>
        </w:tc>
      </w:tr>
      <w:tr w:rsidR="00D5759F" w:rsidRPr="00D5759F" w14:paraId="412681B6"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616B837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4A066B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89080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Кольца цветового кодирования для исключения перекрестных загрязнений в комплекте</w:t>
            </w:r>
          </w:p>
        </w:tc>
        <w:tc>
          <w:tcPr>
            <w:tcW w:w="4111" w:type="dxa"/>
            <w:tcBorders>
              <w:top w:val="nil"/>
              <w:left w:val="nil"/>
              <w:bottom w:val="single" w:sz="4" w:space="0" w:color="auto"/>
              <w:right w:val="single" w:sz="4" w:space="0" w:color="auto"/>
            </w:tcBorders>
            <w:shd w:val="clear" w:color="000000" w:fill="FFFFFF"/>
            <w:vAlign w:val="center"/>
            <w:hideMark/>
          </w:tcPr>
          <w:p w14:paraId="6A8D2DF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52A36C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83368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D067AF" w14:textId="77777777" w:rsidR="00563722" w:rsidRPr="00D5759F" w:rsidRDefault="00563722" w:rsidP="00563722">
            <w:pPr>
              <w:spacing w:after="0"/>
              <w:jc w:val="left"/>
              <w:rPr>
                <w:b/>
                <w:bCs/>
                <w:color w:val="000000" w:themeColor="text1"/>
                <w:sz w:val="22"/>
                <w:szCs w:val="22"/>
              </w:rPr>
            </w:pPr>
          </w:p>
        </w:tc>
      </w:tr>
      <w:tr w:rsidR="00D5759F" w:rsidRPr="00D5759F" w14:paraId="2321771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D4AF47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92434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92C4C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63860D5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300</w:t>
            </w:r>
          </w:p>
        </w:tc>
        <w:tc>
          <w:tcPr>
            <w:tcW w:w="1121" w:type="dxa"/>
            <w:tcBorders>
              <w:top w:val="nil"/>
              <w:left w:val="nil"/>
              <w:bottom w:val="single" w:sz="4" w:space="0" w:color="auto"/>
              <w:right w:val="single" w:sz="4" w:space="0" w:color="auto"/>
            </w:tcBorders>
            <w:shd w:val="clear" w:color="000000" w:fill="FFFFFF"/>
            <w:vAlign w:val="center"/>
            <w:hideMark/>
          </w:tcPr>
          <w:p w14:paraId="28BABEE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1F3AD79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6DD217" w14:textId="77777777" w:rsidR="00563722" w:rsidRPr="00D5759F" w:rsidRDefault="00563722" w:rsidP="00563722">
            <w:pPr>
              <w:spacing w:after="0"/>
              <w:jc w:val="left"/>
              <w:rPr>
                <w:b/>
                <w:bCs/>
                <w:color w:val="000000" w:themeColor="text1"/>
                <w:sz w:val="22"/>
                <w:szCs w:val="22"/>
              </w:rPr>
            </w:pPr>
          </w:p>
        </w:tc>
      </w:tr>
      <w:tr w:rsidR="00D5759F" w:rsidRPr="00D5759F" w14:paraId="2A519B03"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5E2E38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3EBB8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DAC366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ручки</w:t>
            </w:r>
          </w:p>
        </w:tc>
        <w:tc>
          <w:tcPr>
            <w:tcW w:w="4111" w:type="dxa"/>
            <w:tcBorders>
              <w:top w:val="nil"/>
              <w:left w:val="nil"/>
              <w:bottom w:val="single" w:sz="4" w:space="0" w:color="auto"/>
              <w:right w:val="single" w:sz="4" w:space="0" w:color="auto"/>
            </w:tcBorders>
            <w:shd w:val="clear" w:color="000000" w:fill="FFFFFF"/>
            <w:noWrap/>
            <w:vAlign w:val="center"/>
            <w:hideMark/>
          </w:tcPr>
          <w:p w14:paraId="22B0E9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 ручки 146 (с держателем 155)</w:t>
            </w:r>
          </w:p>
        </w:tc>
        <w:tc>
          <w:tcPr>
            <w:tcW w:w="1121" w:type="dxa"/>
            <w:tcBorders>
              <w:top w:val="nil"/>
              <w:left w:val="nil"/>
              <w:bottom w:val="single" w:sz="4" w:space="0" w:color="auto"/>
              <w:right w:val="single" w:sz="4" w:space="0" w:color="auto"/>
            </w:tcBorders>
            <w:shd w:val="clear" w:color="000000" w:fill="FFFFFF"/>
            <w:vAlign w:val="center"/>
            <w:hideMark/>
          </w:tcPr>
          <w:p w14:paraId="77F922F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BC03CE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EDEAB3" w14:textId="77777777" w:rsidR="00563722" w:rsidRPr="00D5759F" w:rsidRDefault="00563722" w:rsidP="00563722">
            <w:pPr>
              <w:spacing w:after="0"/>
              <w:jc w:val="left"/>
              <w:rPr>
                <w:b/>
                <w:bCs/>
                <w:color w:val="000000" w:themeColor="text1"/>
                <w:sz w:val="22"/>
                <w:szCs w:val="22"/>
              </w:rPr>
            </w:pPr>
          </w:p>
        </w:tc>
      </w:tr>
      <w:tr w:rsidR="00D5759F" w:rsidRPr="00D5759F" w14:paraId="6BF92D9D"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7B48E9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4CF222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5E10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Универсальное крепление и подходит ко всем держателям и сгонам Vileda Professional.</w:t>
            </w:r>
          </w:p>
        </w:tc>
        <w:tc>
          <w:tcPr>
            <w:tcW w:w="4111" w:type="dxa"/>
            <w:tcBorders>
              <w:top w:val="nil"/>
              <w:left w:val="nil"/>
              <w:bottom w:val="single" w:sz="4" w:space="0" w:color="auto"/>
              <w:right w:val="single" w:sz="4" w:space="0" w:color="auto"/>
            </w:tcBorders>
            <w:shd w:val="clear" w:color="000000" w:fill="FFFFFF"/>
            <w:vAlign w:val="center"/>
            <w:hideMark/>
          </w:tcPr>
          <w:p w14:paraId="48A073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E6E9E5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4BC930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16006FE" w14:textId="77777777" w:rsidR="00563722" w:rsidRPr="00D5759F" w:rsidRDefault="00563722" w:rsidP="00563722">
            <w:pPr>
              <w:spacing w:after="0"/>
              <w:jc w:val="left"/>
              <w:rPr>
                <w:b/>
                <w:bCs/>
                <w:color w:val="000000" w:themeColor="text1"/>
                <w:sz w:val="22"/>
                <w:szCs w:val="22"/>
              </w:rPr>
            </w:pPr>
          </w:p>
        </w:tc>
      </w:tr>
      <w:tr w:rsidR="00D5759F" w:rsidRPr="00D5759F" w14:paraId="35A716FF"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157DD1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C99B5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B59263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Диаметр</w:t>
            </w:r>
          </w:p>
        </w:tc>
        <w:tc>
          <w:tcPr>
            <w:tcW w:w="4111" w:type="dxa"/>
            <w:tcBorders>
              <w:top w:val="nil"/>
              <w:left w:val="nil"/>
              <w:bottom w:val="single" w:sz="4" w:space="0" w:color="auto"/>
              <w:right w:val="single" w:sz="4" w:space="0" w:color="auto"/>
            </w:tcBorders>
            <w:shd w:val="clear" w:color="000000" w:fill="FFFFFF"/>
            <w:vAlign w:val="center"/>
            <w:hideMark/>
          </w:tcPr>
          <w:p w14:paraId="261C862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w:t>
            </w:r>
          </w:p>
        </w:tc>
        <w:tc>
          <w:tcPr>
            <w:tcW w:w="1121" w:type="dxa"/>
            <w:tcBorders>
              <w:top w:val="nil"/>
              <w:left w:val="nil"/>
              <w:bottom w:val="single" w:sz="4" w:space="0" w:color="auto"/>
              <w:right w:val="single" w:sz="4" w:space="0" w:color="auto"/>
            </w:tcBorders>
            <w:shd w:val="clear" w:color="000000" w:fill="FFFFFF"/>
            <w:vAlign w:val="center"/>
            <w:hideMark/>
          </w:tcPr>
          <w:p w14:paraId="2F53E64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40B616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48FA484" w14:textId="77777777" w:rsidR="00563722" w:rsidRPr="00D5759F" w:rsidRDefault="00563722" w:rsidP="00563722">
            <w:pPr>
              <w:spacing w:after="0"/>
              <w:jc w:val="left"/>
              <w:rPr>
                <w:b/>
                <w:bCs/>
                <w:color w:val="000000" w:themeColor="text1"/>
                <w:sz w:val="22"/>
                <w:szCs w:val="22"/>
              </w:rPr>
            </w:pPr>
          </w:p>
        </w:tc>
      </w:tr>
      <w:tr w:rsidR="00D5759F" w:rsidRPr="00D5759F" w14:paraId="773DA732"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62A139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F74E6BB" w14:textId="77777777" w:rsidTr="00563722">
        <w:trPr>
          <w:trHeight w:val="63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441D3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29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2221D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Держатель моющих насадок</w:t>
            </w:r>
          </w:p>
        </w:tc>
        <w:tc>
          <w:tcPr>
            <w:tcW w:w="2053" w:type="dxa"/>
            <w:tcBorders>
              <w:top w:val="nil"/>
              <w:left w:val="nil"/>
              <w:bottom w:val="single" w:sz="4" w:space="0" w:color="auto"/>
              <w:right w:val="single" w:sz="4" w:space="0" w:color="auto"/>
            </w:tcBorders>
            <w:shd w:val="clear" w:color="000000" w:fill="FFFFFF"/>
            <w:vAlign w:val="center"/>
            <w:hideMark/>
          </w:tcPr>
          <w:p w14:paraId="33794B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F4923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крепления моющих насадок при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43E2ECD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A5C98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321C4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33F1FBB8"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2C45A3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1C5D85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E09F5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2F2A4B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04A1040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024C6B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DE8B846" w14:textId="77777777" w:rsidR="00563722" w:rsidRPr="00D5759F" w:rsidRDefault="00563722" w:rsidP="00563722">
            <w:pPr>
              <w:spacing w:after="0"/>
              <w:jc w:val="left"/>
              <w:rPr>
                <w:b/>
                <w:bCs/>
                <w:color w:val="000000" w:themeColor="text1"/>
                <w:sz w:val="22"/>
                <w:szCs w:val="22"/>
              </w:rPr>
            </w:pPr>
          </w:p>
        </w:tc>
      </w:tr>
      <w:tr w:rsidR="00D5759F" w:rsidRPr="00D5759F" w14:paraId="419021E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55294B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C20064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9D847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Складной</w:t>
            </w:r>
          </w:p>
        </w:tc>
        <w:tc>
          <w:tcPr>
            <w:tcW w:w="4111" w:type="dxa"/>
            <w:tcBorders>
              <w:top w:val="nil"/>
              <w:left w:val="nil"/>
              <w:bottom w:val="single" w:sz="4" w:space="0" w:color="auto"/>
              <w:right w:val="single" w:sz="4" w:space="0" w:color="auto"/>
            </w:tcBorders>
            <w:shd w:val="clear" w:color="000000" w:fill="FFFFFF"/>
            <w:vAlign w:val="center"/>
            <w:hideMark/>
          </w:tcPr>
          <w:p w14:paraId="2CEEDB2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625A944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7F64BB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C39DF8" w14:textId="77777777" w:rsidR="00563722" w:rsidRPr="00D5759F" w:rsidRDefault="00563722" w:rsidP="00563722">
            <w:pPr>
              <w:spacing w:after="0"/>
              <w:jc w:val="left"/>
              <w:rPr>
                <w:b/>
                <w:bCs/>
                <w:color w:val="000000" w:themeColor="text1"/>
                <w:sz w:val="22"/>
                <w:szCs w:val="22"/>
              </w:rPr>
            </w:pPr>
          </w:p>
        </w:tc>
      </w:tr>
      <w:tr w:rsidR="00D5759F" w:rsidRPr="00D5759F" w14:paraId="4A3EFD21"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171DA4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7CFF8E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8CED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596E962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227</w:t>
            </w:r>
          </w:p>
        </w:tc>
        <w:tc>
          <w:tcPr>
            <w:tcW w:w="1121" w:type="dxa"/>
            <w:tcBorders>
              <w:top w:val="nil"/>
              <w:left w:val="nil"/>
              <w:bottom w:val="single" w:sz="4" w:space="0" w:color="auto"/>
              <w:right w:val="single" w:sz="4" w:space="0" w:color="auto"/>
            </w:tcBorders>
            <w:shd w:val="clear" w:color="000000" w:fill="FFFFFF"/>
            <w:vAlign w:val="center"/>
            <w:hideMark/>
          </w:tcPr>
          <w:p w14:paraId="0282A01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6843A6D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664207D" w14:textId="77777777" w:rsidR="00563722" w:rsidRPr="00D5759F" w:rsidRDefault="00563722" w:rsidP="00563722">
            <w:pPr>
              <w:spacing w:after="0"/>
              <w:jc w:val="left"/>
              <w:rPr>
                <w:b/>
                <w:bCs/>
                <w:color w:val="000000" w:themeColor="text1"/>
                <w:sz w:val="22"/>
                <w:szCs w:val="22"/>
              </w:rPr>
            </w:pPr>
          </w:p>
        </w:tc>
      </w:tr>
      <w:tr w:rsidR="00D5759F" w:rsidRPr="00D5759F" w14:paraId="702CEB19"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D81AAC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281CC0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87C9D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 держателя</w:t>
            </w:r>
          </w:p>
        </w:tc>
        <w:tc>
          <w:tcPr>
            <w:tcW w:w="4111" w:type="dxa"/>
            <w:tcBorders>
              <w:top w:val="nil"/>
              <w:left w:val="nil"/>
              <w:bottom w:val="single" w:sz="4" w:space="0" w:color="auto"/>
              <w:right w:val="single" w:sz="4" w:space="0" w:color="auto"/>
            </w:tcBorders>
            <w:shd w:val="clear" w:color="000000" w:fill="FFFFFF"/>
            <w:noWrap/>
            <w:vAlign w:val="center"/>
            <w:hideMark/>
          </w:tcPr>
          <w:p w14:paraId="0FC5689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34*10</w:t>
            </w:r>
          </w:p>
        </w:tc>
        <w:tc>
          <w:tcPr>
            <w:tcW w:w="1121" w:type="dxa"/>
            <w:tcBorders>
              <w:top w:val="nil"/>
              <w:left w:val="nil"/>
              <w:bottom w:val="single" w:sz="4" w:space="0" w:color="auto"/>
              <w:right w:val="single" w:sz="4" w:space="0" w:color="auto"/>
            </w:tcBorders>
            <w:shd w:val="clear" w:color="000000" w:fill="FFFFFF"/>
            <w:vAlign w:val="center"/>
            <w:hideMark/>
          </w:tcPr>
          <w:p w14:paraId="2349805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5CD07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B15C41" w14:textId="77777777" w:rsidR="00563722" w:rsidRPr="00D5759F" w:rsidRDefault="00563722" w:rsidP="00563722">
            <w:pPr>
              <w:spacing w:after="0"/>
              <w:jc w:val="left"/>
              <w:rPr>
                <w:b/>
                <w:bCs/>
                <w:color w:val="000000" w:themeColor="text1"/>
                <w:sz w:val="22"/>
                <w:szCs w:val="22"/>
              </w:rPr>
            </w:pPr>
          </w:p>
        </w:tc>
      </w:tr>
      <w:tr w:rsidR="00D5759F" w:rsidRPr="00D5759F" w14:paraId="41BCD43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64414D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E0788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A7DFA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ручек типа Vileda</w:t>
            </w:r>
          </w:p>
        </w:tc>
        <w:tc>
          <w:tcPr>
            <w:tcW w:w="4111" w:type="dxa"/>
            <w:tcBorders>
              <w:top w:val="nil"/>
              <w:left w:val="nil"/>
              <w:bottom w:val="single" w:sz="4" w:space="0" w:color="auto"/>
              <w:right w:val="single" w:sz="4" w:space="0" w:color="auto"/>
            </w:tcBorders>
            <w:shd w:val="clear" w:color="000000" w:fill="FFFFFF"/>
            <w:vAlign w:val="center"/>
            <w:hideMark/>
          </w:tcPr>
          <w:p w14:paraId="5E0CCB5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2BE2B70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39383B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31FCD2" w14:textId="77777777" w:rsidR="00563722" w:rsidRPr="00D5759F" w:rsidRDefault="00563722" w:rsidP="00563722">
            <w:pPr>
              <w:spacing w:after="0"/>
              <w:jc w:val="left"/>
              <w:rPr>
                <w:b/>
                <w:bCs/>
                <w:color w:val="000000" w:themeColor="text1"/>
                <w:sz w:val="22"/>
                <w:szCs w:val="22"/>
              </w:rPr>
            </w:pPr>
          </w:p>
        </w:tc>
      </w:tr>
      <w:tr w:rsidR="00D5759F" w:rsidRPr="00D5759F" w14:paraId="49D3B1B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426FAB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66DB83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A40FF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4A95E1E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Кнопки</w:t>
            </w:r>
          </w:p>
        </w:tc>
        <w:tc>
          <w:tcPr>
            <w:tcW w:w="1121" w:type="dxa"/>
            <w:tcBorders>
              <w:top w:val="nil"/>
              <w:left w:val="nil"/>
              <w:bottom w:val="single" w:sz="4" w:space="0" w:color="auto"/>
              <w:right w:val="single" w:sz="4" w:space="0" w:color="auto"/>
            </w:tcBorders>
            <w:shd w:val="clear" w:color="000000" w:fill="FFFFFF"/>
            <w:vAlign w:val="center"/>
            <w:hideMark/>
          </w:tcPr>
          <w:p w14:paraId="730955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831751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656B57" w14:textId="77777777" w:rsidR="00563722" w:rsidRPr="00D5759F" w:rsidRDefault="00563722" w:rsidP="00563722">
            <w:pPr>
              <w:spacing w:after="0"/>
              <w:jc w:val="left"/>
              <w:rPr>
                <w:b/>
                <w:bCs/>
                <w:color w:val="000000" w:themeColor="text1"/>
                <w:sz w:val="22"/>
                <w:szCs w:val="22"/>
              </w:rPr>
            </w:pPr>
          </w:p>
        </w:tc>
      </w:tr>
      <w:tr w:rsidR="00D5759F" w:rsidRPr="00D5759F" w14:paraId="36FE113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9565DE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5E24C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3B53A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Поворотный механизм</w:t>
            </w:r>
          </w:p>
        </w:tc>
        <w:tc>
          <w:tcPr>
            <w:tcW w:w="4111" w:type="dxa"/>
            <w:tcBorders>
              <w:top w:val="nil"/>
              <w:left w:val="nil"/>
              <w:bottom w:val="single" w:sz="4" w:space="0" w:color="auto"/>
              <w:right w:val="single" w:sz="4" w:space="0" w:color="auto"/>
            </w:tcBorders>
            <w:shd w:val="clear" w:color="000000" w:fill="FFFFFF"/>
            <w:vAlign w:val="center"/>
            <w:hideMark/>
          </w:tcPr>
          <w:p w14:paraId="0A9650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439A68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5A442F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A8ACE7" w14:textId="77777777" w:rsidR="00563722" w:rsidRPr="00D5759F" w:rsidRDefault="00563722" w:rsidP="00563722">
            <w:pPr>
              <w:spacing w:after="0"/>
              <w:jc w:val="left"/>
              <w:rPr>
                <w:b/>
                <w:bCs/>
                <w:color w:val="000000" w:themeColor="text1"/>
                <w:sz w:val="22"/>
                <w:szCs w:val="22"/>
              </w:rPr>
            </w:pPr>
          </w:p>
        </w:tc>
      </w:tr>
      <w:tr w:rsidR="00D5759F" w:rsidRPr="00D5759F" w14:paraId="7205B939"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BE6D85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67D582B3"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9FAE1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E5FE2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Держатель моющих насадок</w:t>
            </w:r>
          </w:p>
        </w:tc>
        <w:tc>
          <w:tcPr>
            <w:tcW w:w="2053" w:type="dxa"/>
            <w:tcBorders>
              <w:top w:val="nil"/>
              <w:left w:val="nil"/>
              <w:bottom w:val="single" w:sz="4" w:space="0" w:color="auto"/>
              <w:right w:val="single" w:sz="4" w:space="0" w:color="auto"/>
            </w:tcBorders>
            <w:shd w:val="clear" w:color="000000" w:fill="FFFFFF"/>
            <w:vAlign w:val="center"/>
            <w:hideMark/>
          </w:tcPr>
          <w:p w14:paraId="5A54AD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7D98DCC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крепления моющих насадок при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6C5AD14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1C5F7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8,00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8873F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6250C7A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504012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AD96E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6F83E6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323A25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7BAE668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A0548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DD8D42E" w14:textId="77777777" w:rsidR="00563722" w:rsidRPr="00D5759F" w:rsidRDefault="00563722" w:rsidP="00563722">
            <w:pPr>
              <w:spacing w:after="0"/>
              <w:jc w:val="left"/>
              <w:rPr>
                <w:b/>
                <w:bCs/>
                <w:color w:val="000000" w:themeColor="text1"/>
                <w:sz w:val="22"/>
                <w:szCs w:val="22"/>
              </w:rPr>
            </w:pPr>
          </w:p>
        </w:tc>
      </w:tr>
      <w:tr w:rsidR="00D5759F" w:rsidRPr="00D5759F" w14:paraId="723DD50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07E41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9C6872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03B7E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Складной</w:t>
            </w:r>
          </w:p>
        </w:tc>
        <w:tc>
          <w:tcPr>
            <w:tcW w:w="4111" w:type="dxa"/>
            <w:tcBorders>
              <w:top w:val="nil"/>
              <w:left w:val="nil"/>
              <w:bottom w:val="single" w:sz="4" w:space="0" w:color="auto"/>
              <w:right w:val="single" w:sz="4" w:space="0" w:color="auto"/>
            </w:tcBorders>
            <w:shd w:val="clear" w:color="000000" w:fill="FFFFFF"/>
            <w:vAlign w:val="center"/>
            <w:hideMark/>
          </w:tcPr>
          <w:p w14:paraId="756313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74FF632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48CA2A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495490" w14:textId="77777777" w:rsidR="00563722" w:rsidRPr="00D5759F" w:rsidRDefault="00563722" w:rsidP="00563722">
            <w:pPr>
              <w:spacing w:after="0"/>
              <w:jc w:val="left"/>
              <w:rPr>
                <w:b/>
                <w:bCs/>
                <w:color w:val="000000" w:themeColor="text1"/>
                <w:sz w:val="22"/>
                <w:szCs w:val="22"/>
              </w:rPr>
            </w:pPr>
          </w:p>
        </w:tc>
      </w:tr>
      <w:tr w:rsidR="00D5759F" w:rsidRPr="00D5759F" w14:paraId="69CB87C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921662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58911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C36F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2D93D8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482</w:t>
            </w:r>
          </w:p>
        </w:tc>
        <w:tc>
          <w:tcPr>
            <w:tcW w:w="1121" w:type="dxa"/>
            <w:tcBorders>
              <w:top w:val="nil"/>
              <w:left w:val="nil"/>
              <w:bottom w:val="single" w:sz="4" w:space="0" w:color="auto"/>
              <w:right w:val="single" w:sz="4" w:space="0" w:color="auto"/>
            </w:tcBorders>
            <w:shd w:val="clear" w:color="000000" w:fill="FFFFFF"/>
            <w:vAlign w:val="center"/>
            <w:hideMark/>
          </w:tcPr>
          <w:p w14:paraId="1BF46CB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0AFB395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2D3936C" w14:textId="77777777" w:rsidR="00563722" w:rsidRPr="00D5759F" w:rsidRDefault="00563722" w:rsidP="00563722">
            <w:pPr>
              <w:spacing w:after="0"/>
              <w:jc w:val="left"/>
              <w:rPr>
                <w:b/>
                <w:bCs/>
                <w:color w:val="000000" w:themeColor="text1"/>
                <w:sz w:val="22"/>
                <w:szCs w:val="22"/>
              </w:rPr>
            </w:pPr>
          </w:p>
        </w:tc>
      </w:tr>
      <w:tr w:rsidR="00D5759F" w:rsidRPr="00D5759F" w14:paraId="73D2F07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023B1B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465483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C9144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 держателя</w:t>
            </w:r>
          </w:p>
        </w:tc>
        <w:tc>
          <w:tcPr>
            <w:tcW w:w="4111" w:type="dxa"/>
            <w:tcBorders>
              <w:top w:val="nil"/>
              <w:left w:val="nil"/>
              <w:bottom w:val="single" w:sz="4" w:space="0" w:color="auto"/>
              <w:right w:val="single" w:sz="4" w:space="0" w:color="auto"/>
            </w:tcBorders>
            <w:shd w:val="clear" w:color="000000" w:fill="FFFFFF"/>
            <w:noWrap/>
            <w:vAlign w:val="center"/>
            <w:hideMark/>
          </w:tcPr>
          <w:p w14:paraId="5BEC4BD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40*10</w:t>
            </w:r>
          </w:p>
        </w:tc>
        <w:tc>
          <w:tcPr>
            <w:tcW w:w="1121" w:type="dxa"/>
            <w:tcBorders>
              <w:top w:val="nil"/>
              <w:left w:val="nil"/>
              <w:bottom w:val="single" w:sz="4" w:space="0" w:color="auto"/>
              <w:right w:val="single" w:sz="4" w:space="0" w:color="auto"/>
            </w:tcBorders>
            <w:shd w:val="clear" w:color="000000" w:fill="FFFFFF"/>
            <w:vAlign w:val="center"/>
            <w:hideMark/>
          </w:tcPr>
          <w:p w14:paraId="1325410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73C9AE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B0FAFAB" w14:textId="77777777" w:rsidR="00563722" w:rsidRPr="00D5759F" w:rsidRDefault="00563722" w:rsidP="00563722">
            <w:pPr>
              <w:spacing w:after="0"/>
              <w:jc w:val="left"/>
              <w:rPr>
                <w:b/>
                <w:bCs/>
                <w:color w:val="000000" w:themeColor="text1"/>
                <w:sz w:val="22"/>
                <w:szCs w:val="22"/>
              </w:rPr>
            </w:pPr>
          </w:p>
        </w:tc>
      </w:tr>
      <w:tr w:rsidR="00D5759F" w:rsidRPr="00D5759F" w14:paraId="38E6232D"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E60BC2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02029B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CED5F2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ручек типа Vileda</w:t>
            </w:r>
          </w:p>
        </w:tc>
        <w:tc>
          <w:tcPr>
            <w:tcW w:w="4111" w:type="dxa"/>
            <w:tcBorders>
              <w:top w:val="nil"/>
              <w:left w:val="nil"/>
              <w:bottom w:val="single" w:sz="4" w:space="0" w:color="auto"/>
              <w:right w:val="single" w:sz="4" w:space="0" w:color="auto"/>
            </w:tcBorders>
            <w:shd w:val="clear" w:color="000000" w:fill="FFFFFF"/>
            <w:vAlign w:val="center"/>
            <w:hideMark/>
          </w:tcPr>
          <w:p w14:paraId="4968E0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578B569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785F08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68D5FE" w14:textId="77777777" w:rsidR="00563722" w:rsidRPr="00D5759F" w:rsidRDefault="00563722" w:rsidP="00563722">
            <w:pPr>
              <w:spacing w:after="0"/>
              <w:jc w:val="left"/>
              <w:rPr>
                <w:b/>
                <w:bCs/>
                <w:color w:val="000000" w:themeColor="text1"/>
                <w:sz w:val="22"/>
                <w:szCs w:val="22"/>
              </w:rPr>
            </w:pPr>
          </w:p>
        </w:tc>
      </w:tr>
      <w:tr w:rsidR="00D5759F" w:rsidRPr="00D5759F" w14:paraId="6CEB076B"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6FE04E2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2277E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45F5F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используется с отжимом и системой УльтраСпид Про для профессиональной уборки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19CFE4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57857DB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734DBC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1DF41C6" w14:textId="77777777" w:rsidR="00563722" w:rsidRPr="00D5759F" w:rsidRDefault="00563722" w:rsidP="00563722">
            <w:pPr>
              <w:spacing w:after="0"/>
              <w:jc w:val="left"/>
              <w:rPr>
                <w:b/>
                <w:bCs/>
                <w:color w:val="000000" w:themeColor="text1"/>
                <w:sz w:val="22"/>
                <w:szCs w:val="22"/>
              </w:rPr>
            </w:pPr>
          </w:p>
        </w:tc>
      </w:tr>
      <w:tr w:rsidR="00D5759F" w:rsidRPr="00D5759F" w14:paraId="16B1D3C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F88807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B4677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DF1EFB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 МОПа</w:t>
            </w:r>
          </w:p>
        </w:tc>
        <w:tc>
          <w:tcPr>
            <w:tcW w:w="4111" w:type="dxa"/>
            <w:tcBorders>
              <w:top w:val="nil"/>
              <w:left w:val="nil"/>
              <w:bottom w:val="single" w:sz="4" w:space="0" w:color="auto"/>
              <w:right w:val="single" w:sz="4" w:space="0" w:color="auto"/>
            </w:tcBorders>
            <w:shd w:val="clear" w:color="000000" w:fill="FFFFFF"/>
            <w:noWrap/>
            <w:vAlign w:val="center"/>
            <w:hideMark/>
          </w:tcPr>
          <w:p w14:paraId="2586DF4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'уши'</w:t>
            </w:r>
          </w:p>
        </w:tc>
        <w:tc>
          <w:tcPr>
            <w:tcW w:w="1121" w:type="dxa"/>
            <w:tcBorders>
              <w:top w:val="nil"/>
              <w:left w:val="nil"/>
              <w:bottom w:val="single" w:sz="4" w:space="0" w:color="auto"/>
              <w:right w:val="single" w:sz="4" w:space="0" w:color="auto"/>
            </w:tcBorders>
            <w:shd w:val="clear" w:color="000000" w:fill="FFFFFF"/>
            <w:vAlign w:val="center"/>
            <w:hideMark/>
          </w:tcPr>
          <w:p w14:paraId="4230B1C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12143A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2E7E58" w14:textId="77777777" w:rsidR="00563722" w:rsidRPr="00D5759F" w:rsidRDefault="00563722" w:rsidP="00563722">
            <w:pPr>
              <w:spacing w:after="0"/>
              <w:jc w:val="left"/>
              <w:rPr>
                <w:b/>
                <w:bCs/>
                <w:color w:val="000000" w:themeColor="text1"/>
                <w:sz w:val="22"/>
                <w:szCs w:val="22"/>
              </w:rPr>
            </w:pPr>
          </w:p>
        </w:tc>
      </w:tr>
      <w:tr w:rsidR="00D5759F" w:rsidRPr="00D5759F" w14:paraId="1667B0E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F16630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8E1759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C699D6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Поворотный механизм</w:t>
            </w:r>
          </w:p>
        </w:tc>
        <w:tc>
          <w:tcPr>
            <w:tcW w:w="4111" w:type="dxa"/>
            <w:tcBorders>
              <w:top w:val="nil"/>
              <w:left w:val="nil"/>
              <w:bottom w:val="single" w:sz="4" w:space="0" w:color="auto"/>
              <w:right w:val="single" w:sz="4" w:space="0" w:color="auto"/>
            </w:tcBorders>
            <w:shd w:val="clear" w:color="000000" w:fill="FFFFFF"/>
            <w:vAlign w:val="center"/>
            <w:hideMark/>
          </w:tcPr>
          <w:p w14:paraId="5AC7D64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3F7335A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1DF4B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E65E750" w14:textId="77777777" w:rsidR="00563722" w:rsidRPr="00D5759F" w:rsidRDefault="00563722" w:rsidP="00563722">
            <w:pPr>
              <w:spacing w:after="0"/>
              <w:jc w:val="left"/>
              <w:rPr>
                <w:b/>
                <w:bCs/>
                <w:color w:val="000000" w:themeColor="text1"/>
                <w:sz w:val="22"/>
                <w:szCs w:val="22"/>
              </w:rPr>
            </w:pPr>
          </w:p>
        </w:tc>
      </w:tr>
      <w:tr w:rsidR="00D5759F" w:rsidRPr="00D5759F" w14:paraId="5F76B1F6"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2FA09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D5C711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E6A5F1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Диаметр резьбы</w:t>
            </w:r>
          </w:p>
        </w:tc>
        <w:tc>
          <w:tcPr>
            <w:tcW w:w="4111" w:type="dxa"/>
            <w:tcBorders>
              <w:top w:val="nil"/>
              <w:left w:val="nil"/>
              <w:bottom w:val="single" w:sz="4" w:space="0" w:color="auto"/>
              <w:right w:val="single" w:sz="4" w:space="0" w:color="auto"/>
            </w:tcBorders>
            <w:shd w:val="clear" w:color="000000" w:fill="FFFFFF"/>
            <w:vAlign w:val="center"/>
            <w:hideMark/>
          </w:tcPr>
          <w:p w14:paraId="21CE94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w:t>
            </w:r>
          </w:p>
        </w:tc>
        <w:tc>
          <w:tcPr>
            <w:tcW w:w="1121" w:type="dxa"/>
            <w:tcBorders>
              <w:top w:val="nil"/>
              <w:left w:val="nil"/>
              <w:bottom w:val="single" w:sz="4" w:space="0" w:color="auto"/>
              <w:right w:val="single" w:sz="4" w:space="0" w:color="auto"/>
            </w:tcBorders>
            <w:shd w:val="clear" w:color="000000" w:fill="FFFFFF"/>
            <w:vAlign w:val="center"/>
            <w:hideMark/>
          </w:tcPr>
          <w:p w14:paraId="0D27A7F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4563AEA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C2F5904" w14:textId="77777777" w:rsidR="00563722" w:rsidRPr="00D5759F" w:rsidRDefault="00563722" w:rsidP="00563722">
            <w:pPr>
              <w:spacing w:after="0"/>
              <w:jc w:val="left"/>
              <w:rPr>
                <w:b/>
                <w:bCs/>
                <w:color w:val="000000" w:themeColor="text1"/>
                <w:sz w:val="22"/>
                <w:szCs w:val="22"/>
              </w:rPr>
            </w:pPr>
          </w:p>
        </w:tc>
      </w:tr>
      <w:tr w:rsidR="00D5759F" w:rsidRPr="00D5759F" w14:paraId="0BAD83D8"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7961D7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4F4EB5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2F560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5A894C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серый</w:t>
            </w:r>
          </w:p>
        </w:tc>
        <w:tc>
          <w:tcPr>
            <w:tcW w:w="1121" w:type="dxa"/>
            <w:tcBorders>
              <w:top w:val="nil"/>
              <w:left w:val="nil"/>
              <w:bottom w:val="single" w:sz="4" w:space="0" w:color="auto"/>
              <w:right w:val="single" w:sz="4" w:space="0" w:color="auto"/>
            </w:tcBorders>
            <w:shd w:val="clear" w:color="000000" w:fill="FFFFFF"/>
            <w:vAlign w:val="center"/>
            <w:hideMark/>
          </w:tcPr>
          <w:p w14:paraId="605A94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DF8D98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EBE757A" w14:textId="77777777" w:rsidR="00563722" w:rsidRPr="00D5759F" w:rsidRDefault="00563722" w:rsidP="00563722">
            <w:pPr>
              <w:spacing w:after="0"/>
              <w:jc w:val="left"/>
              <w:rPr>
                <w:b/>
                <w:bCs/>
                <w:color w:val="000000" w:themeColor="text1"/>
                <w:sz w:val="22"/>
                <w:szCs w:val="22"/>
              </w:rPr>
            </w:pPr>
          </w:p>
        </w:tc>
      </w:tr>
      <w:tr w:rsidR="00D5759F" w:rsidRPr="00D5759F" w14:paraId="2C3D06C5"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AA7A3A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63EACF5"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397E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BC59E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Держатель моющих насадок</w:t>
            </w:r>
          </w:p>
        </w:tc>
        <w:tc>
          <w:tcPr>
            <w:tcW w:w="2053" w:type="dxa"/>
            <w:tcBorders>
              <w:top w:val="nil"/>
              <w:left w:val="nil"/>
              <w:bottom w:val="single" w:sz="4" w:space="0" w:color="auto"/>
              <w:right w:val="single" w:sz="4" w:space="0" w:color="auto"/>
            </w:tcBorders>
            <w:shd w:val="clear" w:color="000000" w:fill="FFFFFF"/>
            <w:vAlign w:val="center"/>
            <w:hideMark/>
          </w:tcPr>
          <w:p w14:paraId="48D2DF1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5CC486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крепления моющих насадок при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7A6FDCE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7AC1B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66790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4B9FD1B"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D7E068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6CE170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B555B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74A9EAD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35A3E7E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04EEB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4470C92" w14:textId="77777777" w:rsidR="00563722" w:rsidRPr="00D5759F" w:rsidRDefault="00563722" w:rsidP="00563722">
            <w:pPr>
              <w:spacing w:after="0"/>
              <w:jc w:val="left"/>
              <w:rPr>
                <w:b/>
                <w:bCs/>
                <w:color w:val="000000" w:themeColor="text1"/>
                <w:sz w:val="22"/>
                <w:szCs w:val="22"/>
              </w:rPr>
            </w:pPr>
          </w:p>
        </w:tc>
      </w:tr>
      <w:tr w:rsidR="00D5759F" w:rsidRPr="00D5759F" w14:paraId="292B786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E2FB3E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715562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896B05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Складной</w:t>
            </w:r>
          </w:p>
        </w:tc>
        <w:tc>
          <w:tcPr>
            <w:tcW w:w="4111" w:type="dxa"/>
            <w:tcBorders>
              <w:top w:val="nil"/>
              <w:left w:val="nil"/>
              <w:bottom w:val="single" w:sz="4" w:space="0" w:color="auto"/>
              <w:right w:val="single" w:sz="4" w:space="0" w:color="auto"/>
            </w:tcBorders>
            <w:shd w:val="clear" w:color="000000" w:fill="FFFFFF"/>
            <w:vAlign w:val="center"/>
            <w:hideMark/>
          </w:tcPr>
          <w:p w14:paraId="57F6FC5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393AE16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2E52F4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53F6AF" w14:textId="77777777" w:rsidR="00563722" w:rsidRPr="00D5759F" w:rsidRDefault="00563722" w:rsidP="00563722">
            <w:pPr>
              <w:spacing w:after="0"/>
              <w:jc w:val="left"/>
              <w:rPr>
                <w:b/>
                <w:bCs/>
                <w:color w:val="000000" w:themeColor="text1"/>
                <w:sz w:val="22"/>
                <w:szCs w:val="22"/>
              </w:rPr>
            </w:pPr>
          </w:p>
        </w:tc>
      </w:tr>
      <w:tr w:rsidR="00D5759F" w:rsidRPr="00D5759F" w14:paraId="1E48DAA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3B6152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B5652E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B865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721BC9A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610</w:t>
            </w:r>
          </w:p>
        </w:tc>
        <w:tc>
          <w:tcPr>
            <w:tcW w:w="1121" w:type="dxa"/>
            <w:tcBorders>
              <w:top w:val="nil"/>
              <w:left w:val="nil"/>
              <w:bottom w:val="single" w:sz="4" w:space="0" w:color="auto"/>
              <w:right w:val="single" w:sz="4" w:space="0" w:color="auto"/>
            </w:tcBorders>
            <w:shd w:val="clear" w:color="000000" w:fill="FFFFFF"/>
            <w:vAlign w:val="center"/>
            <w:hideMark/>
          </w:tcPr>
          <w:p w14:paraId="2F12FA4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061973D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7E5328" w14:textId="77777777" w:rsidR="00563722" w:rsidRPr="00D5759F" w:rsidRDefault="00563722" w:rsidP="00563722">
            <w:pPr>
              <w:spacing w:after="0"/>
              <w:jc w:val="left"/>
              <w:rPr>
                <w:b/>
                <w:bCs/>
                <w:color w:val="000000" w:themeColor="text1"/>
                <w:sz w:val="22"/>
                <w:szCs w:val="22"/>
              </w:rPr>
            </w:pPr>
          </w:p>
        </w:tc>
      </w:tr>
      <w:tr w:rsidR="00D5759F" w:rsidRPr="00D5759F" w14:paraId="0108F12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BF9308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C8830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57ED2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 держателя</w:t>
            </w:r>
          </w:p>
        </w:tc>
        <w:tc>
          <w:tcPr>
            <w:tcW w:w="4111" w:type="dxa"/>
            <w:tcBorders>
              <w:top w:val="nil"/>
              <w:left w:val="nil"/>
              <w:bottom w:val="single" w:sz="4" w:space="0" w:color="auto"/>
              <w:right w:val="single" w:sz="4" w:space="0" w:color="auto"/>
            </w:tcBorders>
            <w:shd w:val="clear" w:color="000000" w:fill="FFFFFF"/>
            <w:noWrap/>
            <w:vAlign w:val="center"/>
            <w:hideMark/>
          </w:tcPr>
          <w:p w14:paraId="0C32A95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50х12</w:t>
            </w:r>
          </w:p>
        </w:tc>
        <w:tc>
          <w:tcPr>
            <w:tcW w:w="1121" w:type="dxa"/>
            <w:tcBorders>
              <w:top w:val="nil"/>
              <w:left w:val="nil"/>
              <w:bottom w:val="single" w:sz="4" w:space="0" w:color="auto"/>
              <w:right w:val="single" w:sz="4" w:space="0" w:color="auto"/>
            </w:tcBorders>
            <w:shd w:val="clear" w:color="000000" w:fill="FFFFFF"/>
            <w:vAlign w:val="center"/>
            <w:hideMark/>
          </w:tcPr>
          <w:p w14:paraId="0E967DB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E60AD0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DDB4C40" w14:textId="77777777" w:rsidR="00563722" w:rsidRPr="00D5759F" w:rsidRDefault="00563722" w:rsidP="00563722">
            <w:pPr>
              <w:spacing w:after="0"/>
              <w:jc w:val="left"/>
              <w:rPr>
                <w:b/>
                <w:bCs/>
                <w:color w:val="000000" w:themeColor="text1"/>
                <w:sz w:val="22"/>
                <w:szCs w:val="22"/>
              </w:rPr>
            </w:pPr>
          </w:p>
        </w:tc>
      </w:tr>
      <w:tr w:rsidR="00D5759F" w:rsidRPr="00D5759F" w14:paraId="56D5E230"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F17CD4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F2A85B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D58A4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ручек типа Vileda</w:t>
            </w:r>
          </w:p>
        </w:tc>
        <w:tc>
          <w:tcPr>
            <w:tcW w:w="4111" w:type="dxa"/>
            <w:tcBorders>
              <w:top w:val="nil"/>
              <w:left w:val="nil"/>
              <w:bottom w:val="single" w:sz="4" w:space="0" w:color="auto"/>
              <w:right w:val="single" w:sz="4" w:space="0" w:color="auto"/>
            </w:tcBorders>
            <w:shd w:val="clear" w:color="000000" w:fill="FFFFFF"/>
            <w:vAlign w:val="center"/>
            <w:hideMark/>
          </w:tcPr>
          <w:p w14:paraId="4CBA3F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2011C48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4ADD4C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BC88652" w14:textId="77777777" w:rsidR="00563722" w:rsidRPr="00D5759F" w:rsidRDefault="00563722" w:rsidP="00563722">
            <w:pPr>
              <w:spacing w:after="0"/>
              <w:jc w:val="left"/>
              <w:rPr>
                <w:b/>
                <w:bCs/>
                <w:color w:val="000000" w:themeColor="text1"/>
                <w:sz w:val="22"/>
                <w:szCs w:val="22"/>
              </w:rPr>
            </w:pPr>
          </w:p>
        </w:tc>
      </w:tr>
      <w:tr w:rsidR="00D5759F" w:rsidRPr="00D5759F" w14:paraId="5B8ED3FF"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6653229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E626B1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B4588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Используется с отжимом и системой УльтраСпид Про для профессиональной уборки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61B626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23F7056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696331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33569E" w14:textId="77777777" w:rsidR="00563722" w:rsidRPr="00D5759F" w:rsidRDefault="00563722" w:rsidP="00563722">
            <w:pPr>
              <w:spacing w:after="0"/>
              <w:jc w:val="left"/>
              <w:rPr>
                <w:b/>
                <w:bCs/>
                <w:color w:val="000000" w:themeColor="text1"/>
                <w:sz w:val="22"/>
                <w:szCs w:val="22"/>
              </w:rPr>
            </w:pPr>
          </w:p>
        </w:tc>
      </w:tr>
      <w:tr w:rsidR="00D5759F" w:rsidRPr="00D5759F" w14:paraId="2DF21DF6"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167CD5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63DEF3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10F75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 МОПа</w:t>
            </w:r>
          </w:p>
        </w:tc>
        <w:tc>
          <w:tcPr>
            <w:tcW w:w="4111" w:type="dxa"/>
            <w:tcBorders>
              <w:top w:val="nil"/>
              <w:left w:val="nil"/>
              <w:bottom w:val="single" w:sz="4" w:space="0" w:color="auto"/>
              <w:right w:val="single" w:sz="4" w:space="0" w:color="auto"/>
            </w:tcBorders>
            <w:shd w:val="clear" w:color="000000" w:fill="FFFFFF"/>
            <w:noWrap/>
            <w:vAlign w:val="center"/>
            <w:hideMark/>
          </w:tcPr>
          <w:p w14:paraId="69249C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Карманы, ремни</w:t>
            </w:r>
          </w:p>
        </w:tc>
        <w:tc>
          <w:tcPr>
            <w:tcW w:w="1121" w:type="dxa"/>
            <w:tcBorders>
              <w:top w:val="nil"/>
              <w:left w:val="nil"/>
              <w:bottom w:val="single" w:sz="4" w:space="0" w:color="auto"/>
              <w:right w:val="single" w:sz="4" w:space="0" w:color="auto"/>
            </w:tcBorders>
            <w:shd w:val="clear" w:color="000000" w:fill="FFFFFF"/>
            <w:vAlign w:val="center"/>
            <w:hideMark/>
          </w:tcPr>
          <w:p w14:paraId="3C88D7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8AEB9A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2144044" w14:textId="77777777" w:rsidR="00563722" w:rsidRPr="00D5759F" w:rsidRDefault="00563722" w:rsidP="00563722">
            <w:pPr>
              <w:spacing w:after="0"/>
              <w:jc w:val="left"/>
              <w:rPr>
                <w:b/>
                <w:bCs/>
                <w:color w:val="000000" w:themeColor="text1"/>
                <w:sz w:val="22"/>
                <w:szCs w:val="22"/>
              </w:rPr>
            </w:pPr>
          </w:p>
        </w:tc>
      </w:tr>
      <w:tr w:rsidR="00D5759F" w:rsidRPr="00D5759F" w14:paraId="61B9D435"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C74351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26961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057DFA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Поворотный механизм</w:t>
            </w:r>
          </w:p>
        </w:tc>
        <w:tc>
          <w:tcPr>
            <w:tcW w:w="4111" w:type="dxa"/>
            <w:tcBorders>
              <w:top w:val="nil"/>
              <w:left w:val="nil"/>
              <w:bottom w:val="single" w:sz="4" w:space="0" w:color="auto"/>
              <w:right w:val="single" w:sz="4" w:space="0" w:color="auto"/>
            </w:tcBorders>
            <w:shd w:val="clear" w:color="000000" w:fill="FFFFFF"/>
            <w:vAlign w:val="center"/>
            <w:hideMark/>
          </w:tcPr>
          <w:p w14:paraId="562C86A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05358A5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209A3E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6E2468F" w14:textId="77777777" w:rsidR="00563722" w:rsidRPr="00D5759F" w:rsidRDefault="00563722" w:rsidP="00563722">
            <w:pPr>
              <w:spacing w:after="0"/>
              <w:jc w:val="left"/>
              <w:rPr>
                <w:b/>
                <w:bCs/>
                <w:color w:val="000000" w:themeColor="text1"/>
                <w:sz w:val="22"/>
                <w:szCs w:val="22"/>
              </w:rPr>
            </w:pPr>
          </w:p>
        </w:tc>
      </w:tr>
      <w:tr w:rsidR="00D5759F" w:rsidRPr="00D5759F" w14:paraId="2CD6A76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10EE3A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33F39F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B9F34C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Диаметр резьбы</w:t>
            </w:r>
          </w:p>
        </w:tc>
        <w:tc>
          <w:tcPr>
            <w:tcW w:w="4111" w:type="dxa"/>
            <w:tcBorders>
              <w:top w:val="nil"/>
              <w:left w:val="nil"/>
              <w:bottom w:val="single" w:sz="4" w:space="0" w:color="auto"/>
              <w:right w:val="single" w:sz="4" w:space="0" w:color="auto"/>
            </w:tcBorders>
            <w:shd w:val="clear" w:color="000000" w:fill="FFFFFF"/>
            <w:vAlign w:val="center"/>
            <w:hideMark/>
          </w:tcPr>
          <w:p w14:paraId="35B7DE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w:t>
            </w:r>
          </w:p>
        </w:tc>
        <w:tc>
          <w:tcPr>
            <w:tcW w:w="1121" w:type="dxa"/>
            <w:tcBorders>
              <w:top w:val="nil"/>
              <w:left w:val="nil"/>
              <w:bottom w:val="single" w:sz="4" w:space="0" w:color="auto"/>
              <w:right w:val="single" w:sz="4" w:space="0" w:color="auto"/>
            </w:tcBorders>
            <w:shd w:val="clear" w:color="000000" w:fill="FFFFFF"/>
            <w:vAlign w:val="center"/>
            <w:hideMark/>
          </w:tcPr>
          <w:p w14:paraId="69E48C6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7FEAEA9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366BE8" w14:textId="77777777" w:rsidR="00563722" w:rsidRPr="00D5759F" w:rsidRDefault="00563722" w:rsidP="00563722">
            <w:pPr>
              <w:spacing w:after="0"/>
              <w:jc w:val="left"/>
              <w:rPr>
                <w:b/>
                <w:bCs/>
                <w:color w:val="000000" w:themeColor="text1"/>
                <w:sz w:val="22"/>
                <w:szCs w:val="22"/>
              </w:rPr>
            </w:pPr>
          </w:p>
        </w:tc>
      </w:tr>
      <w:tr w:rsidR="00D5759F" w:rsidRPr="00D5759F" w14:paraId="53028FE5"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1E0171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CE1D76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F1201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40CEBA5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серый</w:t>
            </w:r>
          </w:p>
        </w:tc>
        <w:tc>
          <w:tcPr>
            <w:tcW w:w="1121" w:type="dxa"/>
            <w:tcBorders>
              <w:top w:val="nil"/>
              <w:left w:val="nil"/>
              <w:bottom w:val="single" w:sz="4" w:space="0" w:color="auto"/>
              <w:right w:val="single" w:sz="4" w:space="0" w:color="auto"/>
            </w:tcBorders>
            <w:shd w:val="clear" w:color="000000" w:fill="FFFFFF"/>
            <w:vAlign w:val="center"/>
            <w:hideMark/>
          </w:tcPr>
          <w:p w14:paraId="55CECD4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9A70A4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842BABC" w14:textId="77777777" w:rsidR="00563722" w:rsidRPr="00D5759F" w:rsidRDefault="00563722" w:rsidP="00563722">
            <w:pPr>
              <w:spacing w:after="0"/>
              <w:jc w:val="left"/>
              <w:rPr>
                <w:b/>
                <w:bCs/>
                <w:color w:val="000000" w:themeColor="text1"/>
                <w:sz w:val="22"/>
                <w:szCs w:val="22"/>
              </w:rPr>
            </w:pPr>
          </w:p>
        </w:tc>
      </w:tr>
      <w:tr w:rsidR="00D5759F" w:rsidRPr="00D5759F" w14:paraId="3C0B5762"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457169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D617F73"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2415F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6C0DA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Ручка </w:t>
            </w:r>
          </w:p>
        </w:tc>
        <w:tc>
          <w:tcPr>
            <w:tcW w:w="2053" w:type="dxa"/>
            <w:tcBorders>
              <w:top w:val="nil"/>
              <w:left w:val="nil"/>
              <w:bottom w:val="single" w:sz="4" w:space="0" w:color="auto"/>
              <w:right w:val="single" w:sz="4" w:space="0" w:color="auto"/>
            </w:tcBorders>
            <w:shd w:val="clear" w:color="000000" w:fill="FFFFFF"/>
            <w:vAlign w:val="center"/>
            <w:hideMark/>
          </w:tcPr>
          <w:p w14:paraId="4D55C1B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DF4C2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держателей мопов и сгонов, предназначенных для уборки различных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61DD27B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A3CD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0C493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984939F"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06328A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71B929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7D48C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10140B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металл</w:t>
            </w:r>
          </w:p>
        </w:tc>
        <w:tc>
          <w:tcPr>
            <w:tcW w:w="1121" w:type="dxa"/>
            <w:tcBorders>
              <w:top w:val="nil"/>
              <w:left w:val="nil"/>
              <w:bottom w:val="single" w:sz="4" w:space="0" w:color="auto"/>
              <w:right w:val="single" w:sz="4" w:space="0" w:color="auto"/>
            </w:tcBorders>
            <w:shd w:val="clear" w:color="000000" w:fill="FFFFFF"/>
            <w:vAlign w:val="center"/>
            <w:hideMark/>
          </w:tcPr>
          <w:p w14:paraId="6C09E81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319BC3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D560EDA" w14:textId="77777777" w:rsidR="00563722" w:rsidRPr="00D5759F" w:rsidRDefault="00563722" w:rsidP="00563722">
            <w:pPr>
              <w:spacing w:after="0"/>
              <w:jc w:val="left"/>
              <w:rPr>
                <w:b/>
                <w:bCs/>
                <w:color w:val="000000" w:themeColor="text1"/>
                <w:sz w:val="22"/>
                <w:szCs w:val="22"/>
              </w:rPr>
            </w:pPr>
          </w:p>
        </w:tc>
      </w:tr>
      <w:tr w:rsidR="00D5759F" w:rsidRPr="00D5759F" w14:paraId="4CBA692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E1FE6B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8E3F8C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CCB46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Кольца цветового кодирования для исключения перекрестных загрязнений в комплекте</w:t>
            </w:r>
          </w:p>
        </w:tc>
        <w:tc>
          <w:tcPr>
            <w:tcW w:w="4111" w:type="dxa"/>
            <w:tcBorders>
              <w:top w:val="nil"/>
              <w:left w:val="nil"/>
              <w:bottom w:val="single" w:sz="4" w:space="0" w:color="auto"/>
              <w:right w:val="single" w:sz="4" w:space="0" w:color="auto"/>
            </w:tcBorders>
            <w:shd w:val="clear" w:color="000000" w:fill="FFFFFF"/>
            <w:vAlign w:val="center"/>
            <w:hideMark/>
          </w:tcPr>
          <w:p w14:paraId="6D6436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388C38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6642CE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C1BACA0" w14:textId="77777777" w:rsidR="00563722" w:rsidRPr="00D5759F" w:rsidRDefault="00563722" w:rsidP="00563722">
            <w:pPr>
              <w:spacing w:after="0"/>
              <w:jc w:val="left"/>
              <w:rPr>
                <w:b/>
                <w:bCs/>
                <w:color w:val="000000" w:themeColor="text1"/>
                <w:sz w:val="22"/>
                <w:szCs w:val="22"/>
              </w:rPr>
            </w:pPr>
          </w:p>
        </w:tc>
      </w:tr>
      <w:tr w:rsidR="00D5759F" w:rsidRPr="00D5759F" w14:paraId="5D8BBFC2"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6605D0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9DD8BF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34E717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1362F4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465</w:t>
            </w:r>
          </w:p>
        </w:tc>
        <w:tc>
          <w:tcPr>
            <w:tcW w:w="1121" w:type="dxa"/>
            <w:tcBorders>
              <w:top w:val="nil"/>
              <w:left w:val="nil"/>
              <w:bottom w:val="single" w:sz="4" w:space="0" w:color="auto"/>
              <w:right w:val="single" w:sz="4" w:space="0" w:color="auto"/>
            </w:tcBorders>
            <w:shd w:val="clear" w:color="000000" w:fill="FFFFFF"/>
            <w:vAlign w:val="center"/>
            <w:hideMark/>
          </w:tcPr>
          <w:p w14:paraId="564C089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3DF2FE2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E0DABFC" w14:textId="77777777" w:rsidR="00563722" w:rsidRPr="00D5759F" w:rsidRDefault="00563722" w:rsidP="00563722">
            <w:pPr>
              <w:spacing w:after="0"/>
              <w:jc w:val="left"/>
              <w:rPr>
                <w:b/>
                <w:bCs/>
                <w:color w:val="000000" w:themeColor="text1"/>
                <w:sz w:val="22"/>
                <w:szCs w:val="22"/>
              </w:rPr>
            </w:pPr>
          </w:p>
        </w:tc>
      </w:tr>
      <w:tr w:rsidR="00D5759F" w:rsidRPr="00D5759F" w14:paraId="6DA4EB54"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5484DD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DE2AA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3185A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Ручка телескопичка</w:t>
            </w:r>
          </w:p>
        </w:tc>
        <w:tc>
          <w:tcPr>
            <w:tcW w:w="4111" w:type="dxa"/>
            <w:tcBorders>
              <w:top w:val="nil"/>
              <w:left w:val="nil"/>
              <w:bottom w:val="single" w:sz="4" w:space="0" w:color="auto"/>
              <w:right w:val="single" w:sz="4" w:space="0" w:color="auto"/>
            </w:tcBorders>
            <w:shd w:val="clear" w:color="000000" w:fill="FFFFFF"/>
            <w:noWrap/>
            <w:vAlign w:val="center"/>
            <w:hideMark/>
          </w:tcPr>
          <w:p w14:paraId="685ACC2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 от 100 до180</w:t>
            </w:r>
          </w:p>
        </w:tc>
        <w:tc>
          <w:tcPr>
            <w:tcW w:w="1121" w:type="dxa"/>
            <w:tcBorders>
              <w:top w:val="nil"/>
              <w:left w:val="nil"/>
              <w:bottom w:val="single" w:sz="4" w:space="0" w:color="auto"/>
              <w:right w:val="single" w:sz="4" w:space="0" w:color="auto"/>
            </w:tcBorders>
            <w:shd w:val="clear" w:color="000000" w:fill="FFFFFF"/>
            <w:vAlign w:val="center"/>
            <w:hideMark/>
          </w:tcPr>
          <w:p w14:paraId="7E55D37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D9DA4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CA9437" w14:textId="77777777" w:rsidR="00563722" w:rsidRPr="00D5759F" w:rsidRDefault="00563722" w:rsidP="00563722">
            <w:pPr>
              <w:spacing w:after="0"/>
              <w:jc w:val="left"/>
              <w:rPr>
                <w:b/>
                <w:bCs/>
                <w:color w:val="000000" w:themeColor="text1"/>
                <w:sz w:val="22"/>
                <w:szCs w:val="22"/>
              </w:rPr>
            </w:pPr>
          </w:p>
        </w:tc>
      </w:tr>
      <w:tr w:rsidR="00D5759F" w:rsidRPr="00D5759F" w14:paraId="4CCD06C8"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6AE4DE3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92CCE3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6EF509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Универсальное крепление и подходит ко всем держателям и сгонам Vileda Professional.</w:t>
            </w:r>
          </w:p>
        </w:tc>
        <w:tc>
          <w:tcPr>
            <w:tcW w:w="4111" w:type="dxa"/>
            <w:tcBorders>
              <w:top w:val="nil"/>
              <w:left w:val="nil"/>
              <w:bottom w:val="single" w:sz="4" w:space="0" w:color="auto"/>
              <w:right w:val="single" w:sz="4" w:space="0" w:color="auto"/>
            </w:tcBorders>
            <w:shd w:val="clear" w:color="000000" w:fill="FFFFFF"/>
            <w:vAlign w:val="center"/>
            <w:hideMark/>
          </w:tcPr>
          <w:p w14:paraId="55F4B24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276882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55A74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FFF0FE" w14:textId="77777777" w:rsidR="00563722" w:rsidRPr="00D5759F" w:rsidRDefault="00563722" w:rsidP="00563722">
            <w:pPr>
              <w:spacing w:after="0"/>
              <w:jc w:val="left"/>
              <w:rPr>
                <w:b/>
                <w:bCs/>
                <w:color w:val="000000" w:themeColor="text1"/>
                <w:sz w:val="22"/>
                <w:szCs w:val="22"/>
              </w:rPr>
            </w:pPr>
          </w:p>
        </w:tc>
      </w:tr>
      <w:tr w:rsidR="00D5759F" w:rsidRPr="00D5759F" w14:paraId="218D2B1A"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089FD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8D1BE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19391E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Диаметр</w:t>
            </w:r>
          </w:p>
        </w:tc>
        <w:tc>
          <w:tcPr>
            <w:tcW w:w="4111" w:type="dxa"/>
            <w:tcBorders>
              <w:top w:val="nil"/>
              <w:left w:val="nil"/>
              <w:bottom w:val="single" w:sz="4" w:space="0" w:color="auto"/>
              <w:right w:val="single" w:sz="4" w:space="0" w:color="auto"/>
            </w:tcBorders>
            <w:shd w:val="clear" w:color="000000" w:fill="FFFFFF"/>
            <w:vAlign w:val="center"/>
            <w:hideMark/>
          </w:tcPr>
          <w:p w14:paraId="35521E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w:t>
            </w:r>
          </w:p>
        </w:tc>
        <w:tc>
          <w:tcPr>
            <w:tcW w:w="1121" w:type="dxa"/>
            <w:tcBorders>
              <w:top w:val="nil"/>
              <w:left w:val="nil"/>
              <w:bottom w:val="single" w:sz="4" w:space="0" w:color="auto"/>
              <w:right w:val="single" w:sz="4" w:space="0" w:color="auto"/>
            </w:tcBorders>
            <w:shd w:val="clear" w:color="000000" w:fill="FFFFFF"/>
            <w:vAlign w:val="center"/>
            <w:hideMark/>
          </w:tcPr>
          <w:p w14:paraId="2A5A49C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64CC375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732633" w14:textId="77777777" w:rsidR="00563722" w:rsidRPr="00D5759F" w:rsidRDefault="00563722" w:rsidP="00563722">
            <w:pPr>
              <w:spacing w:after="0"/>
              <w:jc w:val="left"/>
              <w:rPr>
                <w:b/>
                <w:bCs/>
                <w:color w:val="000000" w:themeColor="text1"/>
                <w:sz w:val="22"/>
                <w:szCs w:val="22"/>
              </w:rPr>
            </w:pPr>
          </w:p>
        </w:tc>
      </w:tr>
      <w:tr w:rsidR="00D5759F" w:rsidRPr="00D5759F" w14:paraId="2C5789BE"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FBB3D3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D29413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2B80F6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крепления</w:t>
            </w:r>
          </w:p>
        </w:tc>
        <w:tc>
          <w:tcPr>
            <w:tcW w:w="4111" w:type="dxa"/>
            <w:tcBorders>
              <w:top w:val="nil"/>
              <w:left w:val="nil"/>
              <w:bottom w:val="single" w:sz="4" w:space="0" w:color="auto"/>
              <w:right w:val="single" w:sz="4" w:space="0" w:color="auto"/>
            </w:tcBorders>
            <w:shd w:val="clear" w:color="000000" w:fill="FFFFFF"/>
            <w:vAlign w:val="center"/>
            <w:hideMark/>
          </w:tcPr>
          <w:p w14:paraId="6A33F1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сквозного отверстия</w:t>
            </w:r>
          </w:p>
        </w:tc>
        <w:tc>
          <w:tcPr>
            <w:tcW w:w="1121" w:type="dxa"/>
            <w:tcBorders>
              <w:top w:val="nil"/>
              <w:left w:val="nil"/>
              <w:bottom w:val="single" w:sz="4" w:space="0" w:color="auto"/>
              <w:right w:val="single" w:sz="4" w:space="0" w:color="auto"/>
            </w:tcBorders>
            <w:shd w:val="clear" w:color="000000" w:fill="FFFFFF"/>
            <w:vAlign w:val="center"/>
            <w:hideMark/>
          </w:tcPr>
          <w:p w14:paraId="65C8A59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D84AFD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65B018E" w14:textId="77777777" w:rsidR="00563722" w:rsidRPr="00D5759F" w:rsidRDefault="00563722" w:rsidP="00563722">
            <w:pPr>
              <w:spacing w:after="0"/>
              <w:jc w:val="left"/>
              <w:rPr>
                <w:b/>
                <w:bCs/>
                <w:color w:val="000000" w:themeColor="text1"/>
                <w:sz w:val="22"/>
                <w:szCs w:val="22"/>
              </w:rPr>
            </w:pPr>
          </w:p>
        </w:tc>
      </w:tr>
      <w:tr w:rsidR="00D5759F" w:rsidRPr="00D5759F" w14:paraId="3EB8BEF2"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54BF9B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48EDC37"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822A5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9F69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Антистатики (кондиционеры)</w:t>
            </w:r>
          </w:p>
        </w:tc>
        <w:tc>
          <w:tcPr>
            <w:tcW w:w="2053" w:type="dxa"/>
            <w:tcBorders>
              <w:top w:val="nil"/>
              <w:left w:val="nil"/>
              <w:bottom w:val="single" w:sz="4" w:space="0" w:color="auto"/>
              <w:right w:val="single" w:sz="4" w:space="0" w:color="auto"/>
            </w:tcBorders>
            <w:shd w:val="clear" w:color="000000" w:fill="FFFFFF"/>
            <w:vAlign w:val="center"/>
            <w:hideMark/>
          </w:tcPr>
          <w:p w14:paraId="7A9B82C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3AF548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придания белью из всех видов тканей приятного аромата, мягкости, снятия статического эффекта и облегчения глажения.</w:t>
            </w:r>
          </w:p>
        </w:tc>
        <w:tc>
          <w:tcPr>
            <w:tcW w:w="1121" w:type="dxa"/>
            <w:tcBorders>
              <w:top w:val="nil"/>
              <w:left w:val="nil"/>
              <w:bottom w:val="single" w:sz="4" w:space="0" w:color="auto"/>
              <w:right w:val="single" w:sz="4" w:space="0" w:color="auto"/>
            </w:tcBorders>
            <w:shd w:val="clear" w:color="000000" w:fill="FFFFFF"/>
            <w:vAlign w:val="center"/>
            <w:hideMark/>
          </w:tcPr>
          <w:p w14:paraId="6EE02EB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6DCA7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FC63D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35C9AA0"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7A2EA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01C0BE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F0143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E765B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&lt;5 %: катионное ПАВ, отдушка, консервант, бензилсалицилат</w:t>
            </w:r>
          </w:p>
        </w:tc>
        <w:tc>
          <w:tcPr>
            <w:tcW w:w="1121" w:type="dxa"/>
            <w:tcBorders>
              <w:top w:val="nil"/>
              <w:left w:val="nil"/>
              <w:bottom w:val="single" w:sz="4" w:space="0" w:color="auto"/>
              <w:right w:val="single" w:sz="4" w:space="0" w:color="auto"/>
            </w:tcBorders>
            <w:shd w:val="clear" w:color="000000" w:fill="FFFFFF"/>
            <w:vAlign w:val="center"/>
            <w:hideMark/>
          </w:tcPr>
          <w:p w14:paraId="4D9F7C9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A7B3B5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9F6E70" w14:textId="77777777" w:rsidR="00563722" w:rsidRPr="00D5759F" w:rsidRDefault="00563722" w:rsidP="00563722">
            <w:pPr>
              <w:spacing w:after="0"/>
              <w:jc w:val="left"/>
              <w:rPr>
                <w:b/>
                <w:bCs/>
                <w:color w:val="000000" w:themeColor="text1"/>
                <w:sz w:val="22"/>
                <w:szCs w:val="22"/>
              </w:rPr>
            </w:pPr>
          </w:p>
        </w:tc>
      </w:tr>
      <w:tr w:rsidR="00D5759F" w:rsidRPr="00D5759F" w14:paraId="0610BBAB"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2A4C11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908EC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C373E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2642B4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Нежность ириса</w:t>
            </w:r>
          </w:p>
        </w:tc>
        <w:tc>
          <w:tcPr>
            <w:tcW w:w="1121" w:type="dxa"/>
            <w:tcBorders>
              <w:top w:val="nil"/>
              <w:left w:val="nil"/>
              <w:bottom w:val="single" w:sz="4" w:space="0" w:color="auto"/>
              <w:right w:val="single" w:sz="4" w:space="0" w:color="auto"/>
            </w:tcBorders>
            <w:shd w:val="clear" w:color="000000" w:fill="FFFFFF"/>
            <w:vAlign w:val="center"/>
            <w:hideMark/>
          </w:tcPr>
          <w:p w14:paraId="68099F5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33A1C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D14353" w14:textId="77777777" w:rsidR="00563722" w:rsidRPr="00D5759F" w:rsidRDefault="00563722" w:rsidP="00563722">
            <w:pPr>
              <w:spacing w:after="0"/>
              <w:jc w:val="left"/>
              <w:rPr>
                <w:b/>
                <w:bCs/>
                <w:color w:val="000000" w:themeColor="text1"/>
                <w:sz w:val="22"/>
                <w:szCs w:val="22"/>
              </w:rPr>
            </w:pPr>
          </w:p>
        </w:tc>
      </w:tr>
      <w:tr w:rsidR="00D5759F" w:rsidRPr="00D5759F" w14:paraId="3E60B82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AFC53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D2BBB6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C058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6B196F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1000</w:t>
            </w:r>
          </w:p>
        </w:tc>
        <w:tc>
          <w:tcPr>
            <w:tcW w:w="1121" w:type="dxa"/>
            <w:tcBorders>
              <w:top w:val="nil"/>
              <w:left w:val="nil"/>
              <w:bottom w:val="single" w:sz="4" w:space="0" w:color="auto"/>
              <w:right w:val="single" w:sz="4" w:space="0" w:color="auto"/>
            </w:tcBorders>
            <w:shd w:val="clear" w:color="000000" w:fill="FFFFFF"/>
            <w:vAlign w:val="center"/>
            <w:hideMark/>
          </w:tcPr>
          <w:p w14:paraId="49D492D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7B12582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CDFC9D" w14:textId="77777777" w:rsidR="00563722" w:rsidRPr="00D5759F" w:rsidRDefault="00563722" w:rsidP="00563722">
            <w:pPr>
              <w:spacing w:after="0"/>
              <w:jc w:val="left"/>
              <w:rPr>
                <w:b/>
                <w:bCs/>
                <w:color w:val="000000" w:themeColor="text1"/>
                <w:sz w:val="22"/>
                <w:szCs w:val="22"/>
              </w:rPr>
            </w:pPr>
          </w:p>
        </w:tc>
      </w:tr>
      <w:tr w:rsidR="00D5759F" w:rsidRPr="00D5759F" w14:paraId="6E911BD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F847A1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84CB5B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1E44D3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Консистенция </w:t>
            </w:r>
          </w:p>
        </w:tc>
        <w:tc>
          <w:tcPr>
            <w:tcW w:w="4111" w:type="dxa"/>
            <w:tcBorders>
              <w:top w:val="nil"/>
              <w:left w:val="nil"/>
              <w:bottom w:val="single" w:sz="4" w:space="0" w:color="auto"/>
              <w:right w:val="single" w:sz="4" w:space="0" w:color="auto"/>
            </w:tcBorders>
            <w:shd w:val="clear" w:color="000000" w:fill="FFFFFF"/>
            <w:noWrap/>
            <w:vAlign w:val="center"/>
            <w:hideMark/>
          </w:tcPr>
          <w:p w14:paraId="5E738D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1213C25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B129D4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279BCF" w14:textId="77777777" w:rsidR="00563722" w:rsidRPr="00D5759F" w:rsidRDefault="00563722" w:rsidP="00563722">
            <w:pPr>
              <w:spacing w:after="0"/>
              <w:jc w:val="left"/>
              <w:rPr>
                <w:b/>
                <w:bCs/>
                <w:color w:val="000000" w:themeColor="text1"/>
                <w:sz w:val="22"/>
                <w:szCs w:val="22"/>
              </w:rPr>
            </w:pPr>
          </w:p>
        </w:tc>
      </w:tr>
      <w:tr w:rsidR="00D5759F" w:rsidRPr="00D5759F" w14:paraId="336E915F"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FE586B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6A30DCBE"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CBB06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3AE61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Полотно вафельное</w:t>
            </w:r>
          </w:p>
        </w:tc>
        <w:tc>
          <w:tcPr>
            <w:tcW w:w="2053" w:type="dxa"/>
            <w:tcBorders>
              <w:top w:val="nil"/>
              <w:left w:val="nil"/>
              <w:bottom w:val="single" w:sz="4" w:space="0" w:color="auto"/>
              <w:right w:val="single" w:sz="4" w:space="0" w:color="auto"/>
            </w:tcBorders>
            <w:shd w:val="clear" w:color="000000" w:fill="FFFFFF"/>
            <w:noWrap/>
            <w:vAlign w:val="center"/>
            <w:hideMark/>
          </w:tcPr>
          <w:p w14:paraId="7699BA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028919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протирки любых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609328E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94A7D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F8D5D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рул </w:t>
            </w:r>
          </w:p>
        </w:tc>
      </w:tr>
      <w:tr w:rsidR="00D5759F" w:rsidRPr="00D5759F" w14:paraId="046AFC1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9148F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3A9848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94CE8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noWrap/>
            <w:vAlign w:val="center"/>
            <w:hideMark/>
          </w:tcPr>
          <w:p w14:paraId="668849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156B88D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96D0C2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778E80C" w14:textId="77777777" w:rsidR="00563722" w:rsidRPr="00D5759F" w:rsidRDefault="00563722" w:rsidP="00563722">
            <w:pPr>
              <w:spacing w:after="0"/>
              <w:jc w:val="left"/>
              <w:rPr>
                <w:b/>
                <w:bCs/>
                <w:color w:val="000000" w:themeColor="text1"/>
                <w:sz w:val="22"/>
                <w:szCs w:val="22"/>
              </w:rPr>
            </w:pPr>
          </w:p>
        </w:tc>
      </w:tr>
      <w:tr w:rsidR="00D5759F" w:rsidRPr="00D5759F" w14:paraId="0622AB1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754B44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794BFB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08AB0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Габаритные размеры:</w:t>
            </w:r>
          </w:p>
        </w:tc>
        <w:tc>
          <w:tcPr>
            <w:tcW w:w="4111" w:type="dxa"/>
            <w:tcBorders>
              <w:top w:val="nil"/>
              <w:left w:val="nil"/>
              <w:bottom w:val="single" w:sz="4" w:space="0" w:color="auto"/>
              <w:right w:val="single" w:sz="4" w:space="0" w:color="auto"/>
            </w:tcBorders>
            <w:shd w:val="clear" w:color="000000" w:fill="FFFFFF"/>
            <w:noWrap/>
            <w:vAlign w:val="center"/>
            <w:hideMark/>
          </w:tcPr>
          <w:p w14:paraId="3392EE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26D847E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24B97C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90B6B5D" w14:textId="77777777" w:rsidR="00563722" w:rsidRPr="00D5759F" w:rsidRDefault="00563722" w:rsidP="00563722">
            <w:pPr>
              <w:spacing w:after="0"/>
              <w:jc w:val="left"/>
              <w:rPr>
                <w:b/>
                <w:bCs/>
                <w:color w:val="000000" w:themeColor="text1"/>
                <w:sz w:val="22"/>
                <w:szCs w:val="22"/>
              </w:rPr>
            </w:pPr>
          </w:p>
        </w:tc>
      </w:tr>
      <w:tr w:rsidR="00D5759F" w:rsidRPr="00D5759F" w14:paraId="4322566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B0AAF8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3FCB8E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14DDD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длина рулона </w:t>
            </w:r>
          </w:p>
        </w:tc>
        <w:tc>
          <w:tcPr>
            <w:tcW w:w="4111" w:type="dxa"/>
            <w:tcBorders>
              <w:top w:val="nil"/>
              <w:left w:val="nil"/>
              <w:bottom w:val="single" w:sz="4" w:space="0" w:color="auto"/>
              <w:right w:val="single" w:sz="4" w:space="0" w:color="auto"/>
            </w:tcBorders>
            <w:shd w:val="clear" w:color="000000" w:fill="FFFFFF"/>
            <w:vAlign w:val="center"/>
            <w:hideMark/>
          </w:tcPr>
          <w:p w14:paraId="5339DC3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60</w:t>
            </w:r>
          </w:p>
        </w:tc>
        <w:tc>
          <w:tcPr>
            <w:tcW w:w="1121" w:type="dxa"/>
            <w:tcBorders>
              <w:top w:val="nil"/>
              <w:left w:val="nil"/>
              <w:bottom w:val="single" w:sz="4" w:space="0" w:color="auto"/>
              <w:right w:val="single" w:sz="4" w:space="0" w:color="auto"/>
            </w:tcBorders>
            <w:shd w:val="clear" w:color="000000" w:fill="FFFFFF"/>
            <w:vAlign w:val="center"/>
            <w:hideMark/>
          </w:tcPr>
          <w:p w14:paraId="6DC304F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6DA2A51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A52FAA" w14:textId="77777777" w:rsidR="00563722" w:rsidRPr="00D5759F" w:rsidRDefault="00563722" w:rsidP="00563722">
            <w:pPr>
              <w:spacing w:after="0"/>
              <w:jc w:val="left"/>
              <w:rPr>
                <w:b/>
                <w:bCs/>
                <w:color w:val="000000" w:themeColor="text1"/>
                <w:sz w:val="22"/>
                <w:szCs w:val="22"/>
              </w:rPr>
            </w:pPr>
          </w:p>
        </w:tc>
      </w:tr>
      <w:tr w:rsidR="00D5759F" w:rsidRPr="00D5759F" w14:paraId="5459CE8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759E93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F53B79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9B818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ширина </w:t>
            </w:r>
          </w:p>
        </w:tc>
        <w:tc>
          <w:tcPr>
            <w:tcW w:w="4111" w:type="dxa"/>
            <w:tcBorders>
              <w:top w:val="nil"/>
              <w:left w:val="nil"/>
              <w:bottom w:val="single" w:sz="4" w:space="0" w:color="auto"/>
              <w:right w:val="single" w:sz="4" w:space="0" w:color="auto"/>
            </w:tcBorders>
            <w:shd w:val="clear" w:color="000000" w:fill="FFFFFF"/>
            <w:noWrap/>
            <w:vAlign w:val="center"/>
            <w:hideMark/>
          </w:tcPr>
          <w:p w14:paraId="269BE8E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45</w:t>
            </w:r>
          </w:p>
        </w:tc>
        <w:tc>
          <w:tcPr>
            <w:tcW w:w="1121" w:type="dxa"/>
            <w:tcBorders>
              <w:top w:val="nil"/>
              <w:left w:val="nil"/>
              <w:bottom w:val="single" w:sz="4" w:space="0" w:color="auto"/>
              <w:right w:val="single" w:sz="4" w:space="0" w:color="auto"/>
            </w:tcBorders>
            <w:shd w:val="clear" w:color="000000" w:fill="FFFFFF"/>
            <w:vAlign w:val="center"/>
            <w:hideMark/>
          </w:tcPr>
          <w:p w14:paraId="4642D8E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D891BB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F85175" w14:textId="77777777" w:rsidR="00563722" w:rsidRPr="00D5759F" w:rsidRDefault="00563722" w:rsidP="00563722">
            <w:pPr>
              <w:spacing w:after="0"/>
              <w:jc w:val="left"/>
              <w:rPr>
                <w:b/>
                <w:bCs/>
                <w:color w:val="000000" w:themeColor="text1"/>
                <w:sz w:val="22"/>
                <w:szCs w:val="22"/>
              </w:rPr>
            </w:pPr>
          </w:p>
        </w:tc>
      </w:tr>
      <w:tr w:rsidR="00D5759F" w:rsidRPr="00D5759F" w14:paraId="73128B1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54961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C0DC42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72B96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плотность </w:t>
            </w:r>
          </w:p>
        </w:tc>
        <w:tc>
          <w:tcPr>
            <w:tcW w:w="4111" w:type="dxa"/>
            <w:tcBorders>
              <w:top w:val="nil"/>
              <w:left w:val="nil"/>
              <w:bottom w:val="single" w:sz="4" w:space="0" w:color="auto"/>
              <w:right w:val="single" w:sz="4" w:space="0" w:color="auto"/>
            </w:tcBorders>
            <w:shd w:val="clear" w:color="000000" w:fill="FFFFFF"/>
            <w:noWrap/>
            <w:vAlign w:val="center"/>
            <w:hideMark/>
          </w:tcPr>
          <w:p w14:paraId="2E29BC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120</w:t>
            </w:r>
          </w:p>
        </w:tc>
        <w:tc>
          <w:tcPr>
            <w:tcW w:w="1121" w:type="dxa"/>
            <w:tcBorders>
              <w:top w:val="nil"/>
              <w:left w:val="nil"/>
              <w:bottom w:val="single" w:sz="4" w:space="0" w:color="auto"/>
              <w:right w:val="single" w:sz="4" w:space="0" w:color="auto"/>
            </w:tcBorders>
            <w:shd w:val="clear" w:color="000000" w:fill="FFFFFF"/>
            <w:vAlign w:val="center"/>
            <w:hideMark/>
          </w:tcPr>
          <w:p w14:paraId="1230A98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г/м</w:t>
            </w:r>
            <w:r w:rsidRPr="00D5759F">
              <w:rPr>
                <w:rFonts w:ascii="Calibri" w:hAnsi="Calibri"/>
                <w:color w:val="000000" w:themeColor="text1"/>
                <w:sz w:val="22"/>
                <w:szCs w:val="22"/>
              </w:rPr>
              <w:t>²</w:t>
            </w:r>
          </w:p>
        </w:tc>
        <w:tc>
          <w:tcPr>
            <w:tcW w:w="2327" w:type="dxa"/>
            <w:vMerge/>
            <w:tcBorders>
              <w:top w:val="nil"/>
              <w:left w:val="single" w:sz="4" w:space="0" w:color="auto"/>
              <w:bottom w:val="single" w:sz="4" w:space="0" w:color="auto"/>
              <w:right w:val="single" w:sz="4" w:space="0" w:color="auto"/>
            </w:tcBorders>
            <w:vAlign w:val="center"/>
            <w:hideMark/>
          </w:tcPr>
          <w:p w14:paraId="6FE3862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69DE979" w14:textId="77777777" w:rsidR="00563722" w:rsidRPr="00D5759F" w:rsidRDefault="00563722" w:rsidP="00563722">
            <w:pPr>
              <w:spacing w:after="0"/>
              <w:jc w:val="left"/>
              <w:rPr>
                <w:b/>
                <w:bCs/>
                <w:color w:val="000000" w:themeColor="text1"/>
                <w:sz w:val="22"/>
                <w:szCs w:val="22"/>
              </w:rPr>
            </w:pPr>
          </w:p>
        </w:tc>
      </w:tr>
      <w:tr w:rsidR="00D5759F" w:rsidRPr="00D5759F" w14:paraId="16ABB24B" w14:textId="77777777" w:rsidTr="00563722">
        <w:trPr>
          <w:trHeight w:val="1260"/>
        </w:trPr>
        <w:tc>
          <w:tcPr>
            <w:tcW w:w="605" w:type="dxa"/>
            <w:vMerge/>
            <w:tcBorders>
              <w:top w:val="nil"/>
              <w:left w:val="single" w:sz="4" w:space="0" w:color="auto"/>
              <w:bottom w:val="single" w:sz="4" w:space="0" w:color="000000"/>
              <w:right w:val="single" w:sz="4" w:space="0" w:color="auto"/>
            </w:tcBorders>
            <w:vAlign w:val="center"/>
            <w:hideMark/>
          </w:tcPr>
          <w:p w14:paraId="296DE9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89B74C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EDAE4C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2E87B06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полотно выполнено из отбеленного натурального хлопкового волокна (100%), повышенная плотность ткани обеспечивает дополнительную износостойкость</w:t>
            </w:r>
          </w:p>
        </w:tc>
        <w:tc>
          <w:tcPr>
            <w:tcW w:w="1121" w:type="dxa"/>
            <w:tcBorders>
              <w:top w:val="nil"/>
              <w:left w:val="nil"/>
              <w:bottom w:val="single" w:sz="4" w:space="0" w:color="auto"/>
              <w:right w:val="single" w:sz="4" w:space="0" w:color="auto"/>
            </w:tcBorders>
            <w:shd w:val="clear" w:color="000000" w:fill="FFFFFF"/>
            <w:vAlign w:val="center"/>
            <w:hideMark/>
          </w:tcPr>
          <w:p w14:paraId="268696D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454830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3378BD" w14:textId="77777777" w:rsidR="00563722" w:rsidRPr="00D5759F" w:rsidRDefault="00563722" w:rsidP="00563722">
            <w:pPr>
              <w:spacing w:after="0"/>
              <w:jc w:val="left"/>
              <w:rPr>
                <w:b/>
                <w:bCs/>
                <w:color w:val="000000" w:themeColor="text1"/>
                <w:sz w:val="22"/>
                <w:szCs w:val="22"/>
              </w:rPr>
            </w:pPr>
          </w:p>
        </w:tc>
      </w:tr>
      <w:tr w:rsidR="00D5759F" w:rsidRPr="00D5759F" w14:paraId="4E2F380D"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3E3B39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6DD1F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D1BF0D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30084-93</w:t>
            </w:r>
          </w:p>
        </w:tc>
        <w:tc>
          <w:tcPr>
            <w:tcW w:w="4111" w:type="dxa"/>
            <w:tcBorders>
              <w:top w:val="nil"/>
              <w:left w:val="nil"/>
              <w:bottom w:val="single" w:sz="4" w:space="0" w:color="auto"/>
              <w:right w:val="single" w:sz="4" w:space="0" w:color="auto"/>
            </w:tcBorders>
            <w:shd w:val="clear" w:color="000000" w:fill="FFFFFF"/>
            <w:noWrap/>
            <w:vAlign w:val="center"/>
            <w:hideMark/>
          </w:tcPr>
          <w:p w14:paraId="43F2CC8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549D5D3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40ED33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C9A798" w14:textId="77777777" w:rsidR="00563722" w:rsidRPr="00D5759F" w:rsidRDefault="00563722" w:rsidP="00563722">
            <w:pPr>
              <w:spacing w:after="0"/>
              <w:jc w:val="left"/>
              <w:rPr>
                <w:b/>
                <w:bCs/>
                <w:color w:val="000000" w:themeColor="text1"/>
                <w:sz w:val="22"/>
                <w:szCs w:val="22"/>
              </w:rPr>
            </w:pPr>
          </w:p>
        </w:tc>
      </w:tr>
      <w:tr w:rsidR="00D5759F" w:rsidRPr="00D5759F" w14:paraId="2ADEE6D9"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4862FA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592E9138"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4AC9C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2AD0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Полотно холстопрошивное нетканое</w:t>
            </w:r>
          </w:p>
        </w:tc>
        <w:tc>
          <w:tcPr>
            <w:tcW w:w="2053" w:type="dxa"/>
            <w:tcBorders>
              <w:top w:val="nil"/>
              <w:left w:val="nil"/>
              <w:bottom w:val="single" w:sz="4" w:space="0" w:color="auto"/>
              <w:right w:val="single" w:sz="4" w:space="0" w:color="auto"/>
            </w:tcBorders>
            <w:shd w:val="clear" w:color="000000" w:fill="FFFFFF"/>
            <w:vAlign w:val="center"/>
            <w:hideMark/>
          </w:tcPr>
          <w:p w14:paraId="798A9AD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55643C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применяется для мытья пола и технических нужд</w:t>
            </w:r>
          </w:p>
        </w:tc>
        <w:tc>
          <w:tcPr>
            <w:tcW w:w="1121" w:type="dxa"/>
            <w:tcBorders>
              <w:top w:val="nil"/>
              <w:left w:val="nil"/>
              <w:bottom w:val="single" w:sz="4" w:space="0" w:color="auto"/>
              <w:right w:val="single" w:sz="4" w:space="0" w:color="auto"/>
            </w:tcBorders>
            <w:shd w:val="clear" w:color="000000" w:fill="FFFFFF"/>
            <w:vAlign w:val="center"/>
            <w:hideMark/>
          </w:tcPr>
          <w:p w14:paraId="0170B15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4F559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92F0D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рул</w:t>
            </w:r>
          </w:p>
        </w:tc>
      </w:tr>
      <w:tr w:rsidR="00D5759F" w:rsidRPr="00D5759F" w14:paraId="76D623B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A85E9C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E659E3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B730BD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Форма выпуска </w:t>
            </w:r>
          </w:p>
        </w:tc>
        <w:tc>
          <w:tcPr>
            <w:tcW w:w="4111" w:type="dxa"/>
            <w:tcBorders>
              <w:top w:val="nil"/>
              <w:left w:val="nil"/>
              <w:bottom w:val="single" w:sz="4" w:space="0" w:color="auto"/>
              <w:right w:val="single" w:sz="4" w:space="0" w:color="auto"/>
            </w:tcBorders>
            <w:shd w:val="clear" w:color="000000" w:fill="FFFFFF"/>
            <w:vAlign w:val="center"/>
            <w:hideMark/>
          </w:tcPr>
          <w:p w14:paraId="579A97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60B93D0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D683C4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2DDECE6" w14:textId="77777777" w:rsidR="00563722" w:rsidRPr="00D5759F" w:rsidRDefault="00563722" w:rsidP="00563722">
            <w:pPr>
              <w:spacing w:after="0"/>
              <w:jc w:val="left"/>
              <w:rPr>
                <w:b/>
                <w:bCs/>
                <w:color w:val="000000" w:themeColor="text1"/>
                <w:sz w:val="22"/>
                <w:szCs w:val="22"/>
              </w:rPr>
            </w:pPr>
          </w:p>
        </w:tc>
      </w:tr>
      <w:tr w:rsidR="00D5759F" w:rsidRPr="00D5759F" w14:paraId="046B783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02546D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11AE59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FE6C2F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рулона:</w:t>
            </w:r>
          </w:p>
        </w:tc>
        <w:tc>
          <w:tcPr>
            <w:tcW w:w="4111" w:type="dxa"/>
            <w:tcBorders>
              <w:top w:val="nil"/>
              <w:left w:val="nil"/>
              <w:bottom w:val="single" w:sz="4" w:space="0" w:color="auto"/>
              <w:right w:val="single" w:sz="4" w:space="0" w:color="auto"/>
            </w:tcBorders>
            <w:shd w:val="clear" w:color="000000" w:fill="FFFFFF"/>
            <w:vAlign w:val="center"/>
            <w:hideMark/>
          </w:tcPr>
          <w:p w14:paraId="52D395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FFFFF"/>
            <w:vAlign w:val="center"/>
            <w:hideMark/>
          </w:tcPr>
          <w:p w14:paraId="1A0C753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AFAA11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02D9D5" w14:textId="77777777" w:rsidR="00563722" w:rsidRPr="00D5759F" w:rsidRDefault="00563722" w:rsidP="00563722">
            <w:pPr>
              <w:spacing w:after="0"/>
              <w:jc w:val="left"/>
              <w:rPr>
                <w:b/>
                <w:bCs/>
                <w:color w:val="000000" w:themeColor="text1"/>
                <w:sz w:val="22"/>
                <w:szCs w:val="22"/>
              </w:rPr>
            </w:pPr>
          </w:p>
        </w:tc>
      </w:tr>
      <w:tr w:rsidR="00D5759F" w:rsidRPr="00D5759F" w14:paraId="308E799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9EF22B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614307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F94C2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68FBCC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50</w:t>
            </w:r>
          </w:p>
        </w:tc>
        <w:tc>
          <w:tcPr>
            <w:tcW w:w="1121" w:type="dxa"/>
            <w:tcBorders>
              <w:top w:val="nil"/>
              <w:left w:val="nil"/>
              <w:bottom w:val="single" w:sz="4" w:space="0" w:color="auto"/>
              <w:right w:val="single" w:sz="4" w:space="0" w:color="auto"/>
            </w:tcBorders>
            <w:shd w:val="clear" w:color="000000" w:fill="FFFFFF"/>
            <w:vAlign w:val="center"/>
            <w:hideMark/>
          </w:tcPr>
          <w:p w14:paraId="1EF0335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7FEDD19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8E70E9" w14:textId="77777777" w:rsidR="00563722" w:rsidRPr="00D5759F" w:rsidRDefault="00563722" w:rsidP="00563722">
            <w:pPr>
              <w:spacing w:after="0"/>
              <w:jc w:val="left"/>
              <w:rPr>
                <w:b/>
                <w:bCs/>
                <w:color w:val="000000" w:themeColor="text1"/>
                <w:sz w:val="22"/>
                <w:szCs w:val="22"/>
              </w:rPr>
            </w:pPr>
          </w:p>
        </w:tc>
      </w:tr>
      <w:tr w:rsidR="00D5759F" w:rsidRPr="00D5759F" w14:paraId="25B3B0A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4DB01E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E5AEC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66FAFC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ширина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45B881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150</w:t>
            </w:r>
          </w:p>
        </w:tc>
        <w:tc>
          <w:tcPr>
            <w:tcW w:w="1121" w:type="dxa"/>
            <w:tcBorders>
              <w:top w:val="nil"/>
              <w:left w:val="nil"/>
              <w:bottom w:val="single" w:sz="4" w:space="0" w:color="auto"/>
              <w:right w:val="single" w:sz="4" w:space="0" w:color="auto"/>
            </w:tcBorders>
            <w:shd w:val="clear" w:color="000000" w:fill="FFFFFF"/>
            <w:vAlign w:val="center"/>
            <w:hideMark/>
          </w:tcPr>
          <w:p w14:paraId="523AA17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E5032D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BBEE59" w14:textId="77777777" w:rsidR="00563722" w:rsidRPr="00D5759F" w:rsidRDefault="00563722" w:rsidP="00563722">
            <w:pPr>
              <w:spacing w:after="0"/>
              <w:jc w:val="left"/>
              <w:rPr>
                <w:b/>
                <w:bCs/>
                <w:color w:val="000000" w:themeColor="text1"/>
                <w:sz w:val="22"/>
                <w:szCs w:val="22"/>
              </w:rPr>
            </w:pPr>
          </w:p>
        </w:tc>
      </w:tr>
      <w:tr w:rsidR="00D5759F" w:rsidRPr="00D5759F" w14:paraId="6CBB54B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8D258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6E66A1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81B6E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Плотность  </w:t>
            </w:r>
          </w:p>
        </w:tc>
        <w:tc>
          <w:tcPr>
            <w:tcW w:w="4111" w:type="dxa"/>
            <w:tcBorders>
              <w:top w:val="nil"/>
              <w:left w:val="nil"/>
              <w:bottom w:val="single" w:sz="4" w:space="0" w:color="auto"/>
              <w:right w:val="single" w:sz="4" w:space="0" w:color="auto"/>
            </w:tcBorders>
            <w:shd w:val="clear" w:color="000000" w:fill="FFFFFF"/>
            <w:vAlign w:val="center"/>
            <w:hideMark/>
          </w:tcPr>
          <w:p w14:paraId="4B53542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200</w:t>
            </w:r>
          </w:p>
        </w:tc>
        <w:tc>
          <w:tcPr>
            <w:tcW w:w="1121" w:type="dxa"/>
            <w:tcBorders>
              <w:top w:val="nil"/>
              <w:left w:val="nil"/>
              <w:bottom w:val="single" w:sz="4" w:space="0" w:color="auto"/>
              <w:right w:val="single" w:sz="4" w:space="0" w:color="auto"/>
            </w:tcBorders>
            <w:shd w:val="clear" w:color="000000" w:fill="FFFFFF"/>
            <w:vAlign w:val="center"/>
            <w:hideMark/>
          </w:tcPr>
          <w:p w14:paraId="56D01C8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г/м²</w:t>
            </w:r>
          </w:p>
        </w:tc>
        <w:tc>
          <w:tcPr>
            <w:tcW w:w="2327" w:type="dxa"/>
            <w:vMerge/>
            <w:tcBorders>
              <w:top w:val="nil"/>
              <w:left w:val="single" w:sz="4" w:space="0" w:color="auto"/>
              <w:bottom w:val="single" w:sz="4" w:space="0" w:color="auto"/>
              <w:right w:val="single" w:sz="4" w:space="0" w:color="auto"/>
            </w:tcBorders>
            <w:vAlign w:val="center"/>
            <w:hideMark/>
          </w:tcPr>
          <w:p w14:paraId="08E3685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27CB9F" w14:textId="77777777" w:rsidR="00563722" w:rsidRPr="00D5759F" w:rsidRDefault="00563722" w:rsidP="00563722">
            <w:pPr>
              <w:spacing w:after="0"/>
              <w:jc w:val="left"/>
              <w:rPr>
                <w:b/>
                <w:bCs/>
                <w:color w:val="000000" w:themeColor="text1"/>
                <w:sz w:val="22"/>
                <w:szCs w:val="22"/>
              </w:rPr>
            </w:pPr>
          </w:p>
        </w:tc>
      </w:tr>
      <w:tr w:rsidR="00D5759F" w:rsidRPr="00D5759F" w14:paraId="627DB13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9AD2AD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35290B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18799C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Материал </w:t>
            </w:r>
          </w:p>
        </w:tc>
        <w:tc>
          <w:tcPr>
            <w:tcW w:w="4111" w:type="dxa"/>
            <w:tcBorders>
              <w:top w:val="nil"/>
              <w:left w:val="nil"/>
              <w:bottom w:val="single" w:sz="4" w:space="0" w:color="auto"/>
              <w:right w:val="single" w:sz="4" w:space="0" w:color="auto"/>
            </w:tcBorders>
            <w:shd w:val="clear" w:color="000000" w:fill="FFFFFF"/>
            <w:noWrap/>
            <w:vAlign w:val="center"/>
            <w:hideMark/>
          </w:tcPr>
          <w:p w14:paraId="4A23F9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80% хлопок, 20% полиэстер</w:t>
            </w:r>
          </w:p>
        </w:tc>
        <w:tc>
          <w:tcPr>
            <w:tcW w:w="1121" w:type="dxa"/>
            <w:tcBorders>
              <w:top w:val="nil"/>
              <w:left w:val="nil"/>
              <w:bottom w:val="single" w:sz="4" w:space="0" w:color="auto"/>
              <w:right w:val="single" w:sz="4" w:space="0" w:color="auto"/>
            </w:tcBorders>
            <w:shd w:val="clear" w:color="000000" w:fill="FFFFFF"/>
            <w:vAlign w:val="center"/>
            <w:hideMark/>
          </w:tcPr>
          <w:p w14:paraId="612B889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2534D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6930B0" w14:textId="77777777" w:rsidR="00563722" w:rsidRPr="00D5759F" w:rsidRDefault="00563722" w:rsidP="00563722">
            <w:pPr>
              <w:spacing w:after="0"/>
              <w:jc w:val="left"/>
              <w:rPr>
                <w:b/>
                <w:bCs/>
                <w:color w:val="000000" w:themeColor="text1"/>
                <w:sz w:val="22"/>
                <w:szCs w:val="22"/>
              </w:rPr>
            </w:pPr>
          </w:p>
        </w:tc>
      </w:tr>
      <w:tr w:rsidR="00D5759F" w:rsidRPr="00D5759F" w14:paraId="664D5ADB"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0B039C2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48AB84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8CD088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Свойства</w:t>
            </w:r>
          </w:p>
        </w:tc>
        <w:tc>
          <w:tcPr>
            <w:tcW w:w="4111" w:type="dxa"/>
            <w:tcBorders>
              <w:top w:val="nil"/>
              <w:left w:val="nil"/>
              <w:bottom w:val="single" w:sz="4" w:space="0" w:color="auto"/>
              <w:right w:val="single" w:sz="4" w:space="0" w:color="auto"/>
            </w:tcBorders>
            <w:shd w:val="clear" w:color="000000" w:fill="FFFFFF"/>
            <w:vAlign w:val="center"/>
            <w:hideMark/>
          </w:tcPr>
          <w:p w14:paraId="6CCE44B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хорошо впитывает влагу, обладает хорошей прочностью к истиранию, не оставляет ворса на поверхности</w:t>
            </w:r>
          </w:p>
        </w:tc>
        <w:tc>
          <w:tcPr>
            <w:tcW w:w="1121" w:type="dxa"/>
            <w:tcBorders>
              <w:top w:val="nil"/>
              <w:left w:val="nil"/>
              <w:bottom w:val="single" w:sz="4" w:space="0" w:color="auto"/>
              <w:right w:val="single" w:sz="4" w:space="0" w:color="auto"/>
            </w:tcBorders>
            <w:shd w:val="clear" w:color="000000" w:fill="FFFFFF"/>
            <w:vAlign w:val="center"/>
            <w:hideMark/>
          </w:tcPr>
          <w:p w14:paraId="402E261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5795BC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C316C5" w14:textId="77777777" w:rsidR="00563722" w:rsidRPr="00D5759F" w:rsidRDefault="00563722" w:rsidP="00563722">
            <w:pPr>
              <w:spacing w:after="0"/>
              <w:jc w:val="left"/>
              <w:rPr>
                <w:b/>
                <w:bCs/>
                <w:color w:val="000000" w:themeColor="text1"/>
                <w:sz w:val="22"/>
                <w:szCs w:val="22"/>
              </w:rPr>
            </w:pPr>
          </w:p>
        </w:tc>
      </w:tr>
      <w:tr w:rsidR="00D5759F" w:rsidRPr="00D5759F" w14:paraId="6053BDB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0A374D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9C69B3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33EA7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ГОСТ </w:t>
            </w:r>
          </w:p>
        </w:tc>
        <w:tc>
          <w:tcPr>
            <w:tcW w:w="4111" w:type="dxa"/>
            <w:tcBorders>
              <w:top w:val="nil"/>
              <w:left w:val="nil"/>
              <w:bottom w:val="single" w:sz="4" w:space="0" w:color="auto"/>
              <w:right w:val="single" w:sz="4" w:space="0" w:color="auto"/>
            </w:tcBorders>
            <w:shd w:val="clear" w:color="000000" w:fill="FFFFFF"/>
            <w:vAlign w:val="center"/>
            <w:hideMark/>
          </w:tcPr>
          <w:p w14:paraId="05B5CE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2AAEEB7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38C222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206F78E" w14:textId="77777777" w:rsidR="00563722" w:rsidRPr="00D5759F" w:rsidRDefault="00563722" w:rsidP="00563722">
            <w:pPr>
              <w:spacing w:after="0"/>
              <w:jc w:val="left"/>
              <w:rPr>
                <w:b/>
                <w:bCs/>
                <w:color w:val="000000" w:themeColor="text1"/>
                <w:sz w:val="22"/>
                <w:szCs w:val="22"/>
              </w:rPr>
            </w:pPr>
          </w:p>
        </w:tc>
      </w:tr>
      <w:tr w:rsidR="00D5759F" w:rsidRPr="00D5759F" w14:paraId="5AF69749"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7A1884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26D9BDA"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16B6E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732DD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Мешки для мусора </w:t>
            </w:r>
          </w:p>
        </w:tc>
        <w:tc>
          <w:tcPr>
            <w:tcW w:w="2053" w:type="dxa"/>
            <w:tcBorders>
              <w:top w:val="nil"/>
              <w:left w:val="nil"/>
              <w:bottom w:val="single" w:sz="4" w:space="0" w:color="auto"/>
              <w:right w:val="single" w:sz="4" w:space="0" w:color="auto"/>
            </w:tcBorders>
            <w:shd w:val="clear" w:color="000000" w:fill="FFFFFF"/>
            <w:vAlign w:val="center"/>
            <w:hideMark/>
          </w:tcPr>
          <w:p w14:paraId="20B218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6B63A5D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сбора, хранения, транспортировки и утилизации бытовых отходов</w:t>
            </w:r>
          </w:p>
        </w:tc>
        <w:tc>
          <w:tcPr>
            <w:tcW w:w="1121" w:type="dxa"/>
            <w:tcBorders>
              <w:top w:val="nil"/>
              <w:left w:val="nil"/>
              <w:bottom w:val="single" w:sz="4" w:space="0" w:color="auto"/>
              <w:right w:val="single" w:sz="4" w:space="0" w:color="auto"/>
            </w:tcBorders>
            <w:shd w:val="clear" w:color="000000" w:fill="FFFFFF"/>
            <w:vAlign w:val="center"/>
            <w:hideMark/>
          </w:tcPr>
          <w:p w14:paraId="68DE2F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C3C35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650,00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2A723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рул.</w:t>
            </w:r>
          </w:p>
        </w:tc>
      </w:tr>
      <w:tr w:rsidR="00D5759F" w:rsidRPr="00D5759F" w14:paraId="67B9386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200C02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D9713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DD90F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Объем </w:t>
            </w:r>
          </w:p>
        </w:tc>
        <w:tc>
          <w:tcPr>
            <w:tcW w:w="4111" w:type="dxa"/>
            <w:tcBorders>
              <w:top w:val="nil"/>
              <w:left w:val="nil"/>
              <w:bottom w:val="single" w:sz="4" w:space="0" w:color="auto"/>
              <w:right w:val="single" w:sz="4" w:space="0" w:color="auto"/>
            </w:tcBorders>
            <w:shd w:val="clear" w:color="000000" w:fill="FFFFFF"/>
            <w:vAlign w:val="center"/>
            <w:hideMark/>
          </w:tcPr>
          <w:p w14:paraId="2B44620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w:t>
            </w:r>
          </w:p>
        </w:tc>
        <w:tc>
          <w:tcPr>
            <w:tcW w:w="1121" w:type="dxa"/>
            <w:tcBorders>
              <w:top w:val="nil"/>
              <w:left w:val="nil"/>
              <w:bottom w:val="single" w:sz="4" w:space="0" w:color="auto"/>
              <w:right w:val="single" w:sz="4" w:space="0" w:color="auto"/>
            </w:tcBorders>
            <w:shd w:val="clear" w:color="000000" w:fill="FFFFFF"/>
            <w:vAlign w:val="center"/>
            <w:hideMark/>
          </w:tcPr>
          <w:p w14:paraId="7972184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29199B2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6612444" w14:textId="77777777" w:rsidR="00563722" w:rsidRPr="00D5759F" w:rsidRDefault="00563722" w:rsidP="00563722">
            <w:pPr>
              <w:spacing w:after="0"/>
              <w:jc w:val="left"/>
              <w:rPr>
                <w:b/>
                <w:bCs/>
                <w:color w:val="000000" w:themeColor="text1"/>
                <w:sz w:val="22"/>
                <w:szCs w:val="22"/>
              </w:rPr>
            </w:pPr>
          </w:p>
        </w:tc>
      </w:tr>
      <w:tr w:rsidR="00D5759F" w:rsidRPr="00D5759F" w14:paraId="23C6B1D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7B53F8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F53DB4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F1082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576269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50*60</w:t>
            </w:r>
          </w:p>
        </w:tc>
        <w:tc>
          <w:tcPr>
            <w:tcW w:w="1121" w:type="dxa"/>
            <w:tcBorders>
              <w:top w:val="nil"/>
              <w:left w:val="nil"/>
              <w:bottom w:val="single" w:sz="4" w:space="0" w:color="auto"/>
              <w:right w:val="single" w:sz="4" w:space="0" w:color="auto"/>
            </w:tcBorders>
            <w:shd w:val="clear" w:color="000000" w:fill="FFFFFF"/>
            <w:vAlign w:val="center"/>
            <w:hideMark/>
          </w:tcPr>
          <w:p w14:paraId="75757A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6E5E91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D2C9E6E" w14:textId="77777777" w:rsidR="00563722" w:rsidRPr="00D5759F" w:rsidRDefault="00563722" w:rsidP="00563722">
            <w:pPr>
              <w:spacing w:after="0"/>
              <w:jc w:val="left"/>
              <w:rPr>
                <w:b/>
                <w:bCs/>
                <w:color w:val="000000" w:themeColor="text1"/>
                <w:sz w:val="22"/>
                <w:szCs w:val="22"/>
              </w:rPr>
            </w:pPr>
          </w:p>
        </w:tc>
      </w:tr>
      <w:tr w:rsidR="00D5759F" w:rsidRPr="00D5759F" w14:paraId="09B106B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8A12A5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E2565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1863A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71B3380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черный</w:t>
            </w:r>
          </w:p>
        </w:tc>
        <w:tc>
          <w:tcPr>
            <w:tcW w:w="1121" w:type="dxa"/>
            <w:tcBorders>
              <w:top w:val="nil"/>
              <w:left w:val="nil"/>
              <w:bottom w:val="single" w:sz="4" w:space="0" w:color="auto"/>
              <w:right w:val="single" w:sz="4" w:space="0" w:color="auto"/>
            </w:tcBorders>
            <w:shd w:val="clear" w:color="000000" w:fill="FFFFFF"/>
            <w:vAlign w:val="center"/>
            <w:hideMark/>
          </w:tcPr>
          <w:p w14:paraId="037A7B2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D4649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B229B6A" w14:textId="77777777" w:rsidR="00563722" w:rsidRPr="00D5759F" w:rsidRDefault="00563722" w:rsidP="00563722">
            <w:pPr>
              <w:spacing w:after="0"/>
              <w:jc w:val="left"/>
              <w:rPr>
                <w:b/>
                <w:bCs/>
                <w:color w:val="000000" w:themeColor="text1"/>
                <w:sz w:val="22"/>
                <w:szCs w:val="22"/>
              </w:rPr>
            </w:pPr>
          </w:p>
        </w:tc>
      </w:tr>
      <w:tr w:rsidR="00D5759F" w:rsidRPr="00D5759F" w14:paraId="3A67581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75AEF0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690858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5F8FC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1A1B38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21529E3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98BEA5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7AAB17A" w14:textId="77777777" w:rsidR="00563722" w:rsidRPr="00D5759F" w:rsidRDefault="00563722" w:rsidP="00563722">
            <w:pPr>
              <w:spacing w:after="0"/>
              <w:jc w:val="left"/>
              <w:rPr>
                <w:b/>
                <w:bCs/>
                <w:color w:val="000000" w:themeColor="text1"/>
                <w:sz w:val="22"/>
                <w:szCs w:val="22"/>
              </w:rPr>
            </w:pPr>
          </w:p>
        </w:tc>
      </w:tr>
      <w:tr w:rsidR="00D5759F" w:rsidRPr="00D5759F" w14:paraId="3B5ECB7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9AAF16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DFBB2B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C04F0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мешков в рулоне</w:t>
            </w:r>
          </w:p>
        </w:tc>
        <w:tc>
          <w:tcPr>
            <w:tcW w:w="4111" w:type="dxa"/>
            <w:tcBorders>
              <w:top w:val="nil"/>
              <w:left w:val="nil"/>
              <w:bottom w:val="single" w:sz="4" w:space="0" w:color="auto"/>
              <w:right w:val="single" w:sz="4" w:space="0" w:color="auto"/>
            </w:tcBorders>
            <w:shd w:val="clear" w:color="000000" w:fill="FFFFFF"/>
            <w:vAlign w:val="center"/>
            <w:hideMark/>
          </w:tcPr>
          <w:p w14:paraId="449C708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50</w:t>
            </w:r>
          </w:p>
        </w:tc>
        <w:tc>
          <w:tcPr>
            <w:tcW w:w="1121" w:type="dxa"/>
            <w:tcBorders>
              <w:top w:val="nil"/>
              <w:left w:val="nil"/>
              <w:bottom w:val="single" w:sz="4" w:space="0" w:color="auto"/>
              <w:right w:val="single" w:sz="4" w:space="0" w:color="auto"/>
            </w:tcBorders>
            <w:shd w:val="clear" w:color="000000" w:fill="FFFFFF"/>
            <w:vAlign w:val="center"/>
            <w:hideMark/>
          </w:tcPr>
          <w:p w14:paraId="40957AC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419403A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65DE674" w14:textId="77777777" w:rsidR="00563722" w:rsidRPr="00D5759F" w:rsidRDefault="00563722" w:rsidP="00563722">
            <w:pPr>
              <w:spacing w:after="0"/>
              <w:jc w:val="left"/>
              <w:rPr>
                <w:b/>
                <w:bCs/>
                <w:color w:val="000000" w:themeColor="text1"/>
                <w:sz w:val="22"/>
                <w:szCs w:val="22"/>
              </w:rPr>
            </w:pPr>
          </w:p>
        </w:tc>
      </w:tr>
      <w:tr w:rsidR="00D5759F" w:rsidRPr="00D5759F" w14:paraId="4398873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B0F14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24B7C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CAA89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Материал </w:t>
            </w:r>
          </w:p>
        </w:tc>
        <w:tc>
          <w:tcPr>
            <w:tcW w:w="4111" w:type="dxa"/>
            <w:tcBorders>
              <w:top w:val="nil"/>
              <w:left w:val="nil"/>
              <w:bottom w:val="single" w:sz="4" w:space="0" w:color="auto"/>
              <w:right w:val="single" w:sz="4" w:space="0" w:color="auto"/>
            </w:tcBorders>
            <w:shd w:val="clear" w:color="000000" w:fill="FFFFFF"/>
            <w:vAlign w:val="center"/>
            <w:hideMark/>
          </w:tcPr>
          <w:p w14:paraId="056C05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полиэтилен высокого давления</w:t>
            </w:r>
          </w:p>
        </w:tc>
        <w:tc>
          <w:tcPr>
            <w:tcW w:w="1121" w:type="dxa"/>
            <w:tcBorders>
              <w:top w:val="nil"/>
              <w:left w:val="nil"/>
              <w:bottom w:val="single" w:sz="4" w:space="0" w:color="auto"/>
              <w:right w:val="single" w:sz="4" w:space="0" w:color="auto"/>
            </w:tcBorders>
            <w:shd w:val="clear" w:color="000000" w:fill="FFFFFF"/>
            <w:vAlign w:val="center"/>
            <w:hideMark/>
          </w:tcPr>
          <w:p w14:paraId="1C08808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D36B4D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6C4B676" w14:textId="77777777" w:rsidR="00563722" w:rsidRPr="00D5759F" w:rsidRDefault="00563722" w:rsidP="00563722">
            <w:pPr>
              <w:spacing w:after="0"/>
              <w:jc w:val="left"/>
              <w:rPr>
                <w:b/>
                <w:bCs/>
                <w:color w:val="000000" w:themeColor="text1"/>
                <w:sz w:val="22"/>
                <w:szCs w:val="22"/>
              </w:rPr>
            </w:pPr>
          </w:p>
        </w:tc>
      </w:tr>
      <w:tr w:rsidR="00D5759F" w:rsidRPr="00D5759F" w14:paraId="2538512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D88F5B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4857E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4614F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полиэтилена </w:t>
            </w:r>
          </w:p>
        </w:tc>
        <w:tc>
          <w:tcPr>
            <w:tcW w:w="4111" w:type="dxa"/>
            <w:tcBorders>
              <w:top w:val="nil"/>
              <w:left w:val="nil"/>
              <w:bottom w:val="single" w:sz="4" w:space="0" w:color="auto"/>
              <w:right w:val="single" w:sz="4" w:space="0" w:color="auto"/>
            </w:tcBorders>
            <w:shd w:val="clear" w:color="000000" w:fill="FFFFFF"/>
            <w:vAlign w:val="center"/>
            <w:hideMark/>
          </w:tcPr>
          <w:p w14:paraId="0445E47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7</w:t>
            </w:r>
          </w:p>
        </w:tc>
        <w:tc>
          <w:tcPr>
            <w:tcW w:w="1121" w:type="dxa"/>
            <w:tcBorders>
              <w:top w:val="nil"/>
              <w:left w:val="nil"/>
              <w:bottom w:val="single" w:sz="4" w:space="0" w:color="auto"/>
              <w:right w:val="single" w:sz="4" w:space="0" w:color="auto"/>
            </w:tcBorders>
            <w:shd w:val="clear" w:color="000000" w:fill="FFFFFF"/>
            <w:vAlign w:val="center"/>
            <w:hideMark/>
          </w:tcPr>
          <w:p w14:paraId="085B71D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мкм</w:t>
            </w:r>
          </w:p>
        </w:tc>
        <w:tc>
          <w:tcPr>
            <w:tcW w:w="2327" w:type="dxa"/>
            <w:vMerge/>
            <w:tcBorders>
              <w:top w:val="nil"/>
              <w:left w:val="single" w:sz="4" w:space="0" w:color="auto"/>
              <w:bottom w:val="single" w:sz="4" w:space="0" w:color="auto"/>
              <w:right w:val="single" w:sz="4" w:space="0" w:color="auto"/>
            </w:tcBorders>
            <w:vAlign w:val="center"/>
            <w:hideMark/>
          </w:tcPr>
          <w:p w14:paraId="372C1F0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2B0018D" w14:textId="77777777" w:rsidR="00563722" w:rsidRPr="00D5759F" w:rsidRDefault="00563722" w:rsidP="00563722">
            <w:pPr>
              <w:spacing w:after="0"/>
              <w:jc w:val="left"/>
              <w:rPr>
                <w:b/>
                <w:bCs/>
                <w:color w:val="000000" w:themeColor="text1"/>
                <w:sz w:val="22"/>
                <w:szCs w:val="22"/>
              </w:rPr>
            </w:pPr>
          </w:p>
        </w:tc>
      </w:tr>
      <w:tr w:rsidR="00D5759F" w:rsidRPr="00D5759F" w14:paraId="755B53F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C8EBB6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AB7738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AD6A15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12302-2013</w:t>
            </w:r>
          </w:p>
        </w:tc>
        <w:tc>
          <w:tcPr>
            <w:tcW w:w="4111" w:type="dxa"/>
            <w:tcBorders>
              <w:top w:val="nil"/>
              <w:left w:val="nil"/>
              <w:bottom w:val="single" w:sz="4" w:space="0" w:color="auto"/>
              <w:right w:val="single" w:sz="4" w:space="0" w:color="auto"/>
            </w:tcBorders>
            <w:shd w:val="clear" w:color="000000" w:fill="FFFFFF"/>
            <w:vAlign w:val="center"/>
            <w:hideMark/>
          </w:tcPr>
          <w:p w14:paraId="56F81D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7979A5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07E3C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BB0929" w14:textId="77777777" w:rsidR="00563722" w:rsidRPr="00D5759F" w:rsidRDefault="00563722" w:rsidP="00563722">
            <w:pPr>
              <w:spacing w:after="0"/>
              <w:jc w:val="left"/>
              <w:rPr>
                <w:b/>
                <w:bCs/>
                <w:color w:val="000000" w:themeColor="text1"/>
                <w:sz w:val="22"/>
                <w:szCs w:val="22"/>
              </w:rPr>
            </w:pPr>
          </w:p>
        </w:tc>
      </w:tr>
      <w:tr w:rsidR="00D5759F" w:rsidRPr="00D5759F" w14:paraId="0A7249D6"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BB218E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0EE0DF14"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74A2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3438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Мешки для мусора </w:t>
            </w:r>
          </w:p>
        </w:tc>
        <w:tc>
          <w:tcPr>
            <w:tcW w:w="2053" w:type="dxa"/>
            <w:tcBorders>
              <w:top w:val="nil"/>
              <w:left w:val="nil"/>
              <w:bottom w:val="single" w:sz="4" w:space="0" w:color="auto"/>
              <w:right w:val="single" w:sz="4" w:space="0" w:color="auto"/>
            </w:tcBorders>
            <w:shd w:val="clear" w:color="000000" w:fill="FFFFFF"/>
            <w:vAlign w:val="center"/>
            <w:hideMark/>
          </w:tcPr>
          <w:p w14:paraId="305AC0F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4A91E7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сбора, хранения, транспортировки и утилизации бытовых отходов</w:t>
            </w:r>
          </w:p>
        </w:tc>
        <w:tc>
          <w:tcPr>
            <w:tcW w:w="1121" w:type="dxa"/>
            <w:tcBorders>
              <w:top w:val="nil"/>
              <w:left w:val="nil"/>
              <w:bottom w:val="single" w:sz="4" w:space="0" w:color="auto"/>
              <w:right w:val="single" w:sz="4" w:space="0" w:color="auto"/>
            </w:tcBorders>
            <w:shd w:val="clear" w:color="000000" w:fill="FFFFFF"/>
            <w:vAlign w:val="center"/>
            <w:hideMark/>
          </w:tcPr>
          <w:p w14:paraId="070397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C687F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650,00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A078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рул.</w:t>
            </w:r>
          </w:p>
        </w:tc>
      </w:tr>
      <w:tr w:rsidR="00D5759F" w:rsidRPr="00D5759F" w14:paraId="2016A93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3DACBE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BCDE56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4E6F4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Объем </w:t>
            </w:r>
          </w:p>
        </w:tc>
        <w:tc>
          <w:tcPr>
            <w:tcW w:w="4111" w:type="dxa"/>
            <w:tcBorders>
              <w:top w:val="nil"/>
              <w:left w:val="nil"/>
              <w:bottom w:val="single" w:sz="4" w:space="0" w:color="auto"/>
              <w:right w:val="single" w:sz="4" w:space="0" w:color="auto"/>
            </w:tcBorders>
            <w:shd w:val="clear" w:color="000000" w:fill="FFFFFF"/>
            <w:vAlign w:val="center"/>
            <w:hideMark/>
          </w:tcPr>
          <w:p w14:paraId="2B45F45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60</w:t>
            </w:r>
          </w:p>
        </w:tc>
        <w:tc>
          <w:tcPr>
            <w:tcW w:w="1121" w:type="dxa"/>
            <w:tcBorders>
              <w:top w:val="nil"/>
              <w:left w:val="nil"/>
              <w:bottom w:val="single" w:sz="4" w:space="0" w:color="auto"/>
              <w:right w:val="single" w:sz="4" w:space="0" w:color="auto"/>
            </w:tcBorders>
            <w:shd w:val="clear" w:color="000000" w:fill="FFFFFF"/>
            <w:vAlign w:val="center"/>
            <w:hideMark/>
          </w:tcPr>
          <w:p w14:paraId="35BB260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67AF1A3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8D5585" w14:textId="77777777" w:rsidR="00563722" w:rsidRPr="00D5759F" w:rsidRDefault="00563722" w:rsidP="00563722">
            <w:pPr>
              <w:spacing w:after="0"/>
              <w:jc w:val="left"/>
              <w:rPr>
                <w:b/>
                <w:bCs/>
                <w:color w:val="000000" w:themeColor="text1"/>
                <w:sz w:val="22"/>
                <w:szCs w:val="22"/>
              </w:rPr>
            </w:pPr>
          </w:p>
        </w:tc>
      </w:tr>
      <w:tr w:rsidR="00D5759F" w:rsidRPr="00D5759F" w14:paraId="6890366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67151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DA04F2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A0A19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708457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60х70 </w:t>
            </w:r>
          </w:p>
        </w:tc>
        <w:tc>
          <w:tcPr>
            <w:tcW w:w="1121" w:type="dxa"/>
            <w:tcBorders>
              <w:top w:val="nil"/>
              <w:left w:val="nil"/>
              <w:bottom w:val="single" w:sz="4" w:space="0" w:color="auto"/>
              <w:right w:val="single" w:sz="4" w:space="0" w:color="auto"/>
            </w:tcBorders>
            <w:shd w:val="clear" w:color="000000" w:fill="FFFFFF"/>
            <w:vAlign w:val="center"/>
            <w:hideMark/>
          </w:tcPr>
          <w:p w14:paraId="202631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7456CD6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111F27B" w14:textId="77777777" w:rsidR="00563722" w:rsidRPr="00D5759F" w:rsidRDefault="00563722" w:rsidP="00563722">
            <w:pPr>
              <w:spacing w:after="0"/>
              <w:jc w:val="left"/>
              <w:rPr>
                <w:b/>
                <w:bCs/>
                <w:color w:val="000000" w:themeColor="text1"/>
                <w:sz w:val="22"/>
                <w:szCs w:val="22"/>
              </w:rPr>
            </w:pPr>
          </w:p>
        </w:tc>
      </w:tr>
      <w:tr w:rsidR="00D5759F" w:rsidRPr="00D5759F" w14:paraId="4F7CF4FB"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F84899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A0A86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6932D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7ED017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черный</w:t>
            </w:r>
          </w:p>
        </w:tc>
        <w:tc>
          <w:tcPr>
            <w:tcW w:w="1121" w:type="dxa"/>
            <w:tcBorders>
              <w:top w:val="nil"/>
              <w:left w:val="nil"/>
              <w:bottom w:val="single" w:sz="4" w:space="0" w:color="auto"/>
              <w:right w:val="single" w:sz="4" w:space="0" w:color="auto"/>
            </w:tcBorders>
            <w:shd w:val="clear" w:color="000000" w:fill="FFFFFF"/>
            <w:vAlign w:val="center"/>
            <w:hideMark/>
          </w:tcPr>
          <w:p w14:paraId="1015241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6162FA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C2E83A3" w14:textId="77777777" w:rsidR="00563722" w:rsidRPr="00D5759F" w:rsidRDefault="00563722" w:rsidP="00563722">
            <w:pPr>
              <w:spacing w:after="0"/>
              <w:jc w:val="left"/>
              <w:rPr>
                <w:b/>
                <w:bCs/>
                <w:color w:val="000000" w:themeColor="text1"/>
                <w:sz w:val="22"/>
                <w:szCs w:val="22"/>
              </w:rPr>
            </w:pPr>
          </w:p>
        </w:tc>
      </w:tr>
      <w:tr w:rsidR="00D5759F" w:rsidRPr="00D5759F" w14:paraId="1C7F36B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7CF294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16EAE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E20C9C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4AEAF93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3368A0D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FEFC98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12FCF6" w14:textId="77777777" w:rsidR="00563722" w:rsidRPr="00D5759F" w:rsidRDefault="00563722" w:rsidP="00563722">
            <w:pPr>
              <w:spacing w:after="0"/>
              <w:jc w:val="left"/>
              <w:rPr>
                <w:b/>
                <w:bCs/>
                <w:color w:val="000000" w:themeColor="text1"/>
                <w:sz w:val="22"/>
                <w:szCs w:val="22"/>
              </w:rPr>
            </w:pPr>
          </w:p>
        </w:tc>
      </w:tr>
      <w:tr w:rsidR="00D5759F" w:rsidRPr="00D5759F" w14:paraId="1E9BD88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7620F8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7FA5EB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B11A1C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мешков в рулоне</w:t>
            </w:r>
          </w:p>
        </w:tc>
        <w:tc>
          <w:tcPr>
            <w:tcW w:w="4111" w:type="dxa"/>
            <w:tcBorders>
              <w:top w:val="nil"/>
              <w:left w:val="nil"/>
              <w:bottom w:val="single" w:sz="4" w:space="0" w:color="auto"/>
              <w:right w:val="single" w:sz="4" w:space="0" w:color="auto"/>
            </w:tcBorders>
            <w:shd w:val="clear" w:color="000000" w:fill="FFFFFF"/>
            <w:vAlign w:val="center"/>
            <w:hideMark/>
          </w:tcPr>
          <w:p w14:paraId="3E7801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20</w:t>
            </w:r>
          </w:p>
        </w:tc>
        <w:tc>
          <w:tcPr>
            <w:tcW w:w="1121" w:type="dxa"/>
            <w:tcBorders>
              <w:top w:val="nil"/>
              <w:left w:val="nil"/>
              <w:bottom w:val="single" w:sz="4" w:space="0" w:color="auto"/>
              <w:right w:val="single" w:sz="4" w:space="0" w:color="auto"/>
            </w:tcBorders>
            <w:shd w:val="clear" w:color="000000" w:fill="FFFFFF"/>
            <w:vAlign w:val="center"/>
            <w:hideMark/>
          </w:tcPr>
          <w:p w14:paraId="1CD873B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36DB4EA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6643D99" w14:textId="77777777" w:rsidR="00563722" w:rsidRPr="00D5759F" w:rsidRDefault="00563722" w:rsidP="00563722">
            <w:pPr>
              <w:spacing w:after="0"/>
              <w:jc w:val="left"/>
              <w:rPr>
                <w:b/>
                <w:bCs/>
                <w:color w:val="000000" w:themeColor="text1"/>
                <w:sz w:val="22"/>
                <w:szCs w:val="22"/>
              </w:rPr>
            </w:pPr>
          </w:p>
        </w:tc>
      </w:tr>
      <w:tr w:rsidR="00D5759F" w:rsidRPr="00D5759F" w14:paraId="7D0828E0"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BCE3A2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19A1A8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FF95D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Материал </w:t>
            </w:r>
          </w:p>
        </w:tc>
        <w:tc>
          <w:tcPr>
            <w:tcW w:w="4111" w:type="dxa"/>
            <w:tcBorders>
              <w:top w:val="nil"/>
              <w:left w:val="nil"/>
              <w:bottom w:val="single" w:sz="4" w:space="0" w:color="auto"/>
              <w:right w:val="single" w:sz="4" w:space="0" w:color="auto"/>
            </w:tcBorders>
            <w:shd w:val="clear" w:color="000000" w:fill="FFFFFF"/>
            <w:vAlign w:val="center"/>
            <w:hideMark/>
          </w:tcPr>
          <w:p w14:paraId="7C72AC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полиэтилен высокого давления</w:t>
            </w:r>
          </w:p>
        </w:tc>
        <w:tc>
          <w:tcPr>
            <w:tcW w:w="1121" w:type="dxa"/>
            <w:tcBorders>
              <w:top w:val="nil"/>
              <w:left w:val="nil"/>
              <w:bottom w:val="single" w:sz="4" w:space="0" w:color="auto"/>
              <w:right w:val="single" w:sz="4" w:space="0" w:color="auto"/>
            </w:tcBorders>
            <w:shd w:val="clear" w:color="000000" w:fill="FFFFFF"/>
            <w:vAlign w:val="center"/>
            <w:hideMark/>
          </w:tcPr>
          <w:p w14:paraId="564379D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5A5D19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669FAA" w14:textId="77777777" w:rsidR="00563722" w:rsidRPr="00D5759F" w:rsidRDefault="00563722" w:rsidP="00563722">
            <w:pPr>
              <w:spacing w:after="0"/>
              <w:jc w:val="left"/>
              <w:rPr>
                <w:b/>
                <w:bCs/>
                <w:color w:val="000000" w:themeColor="text1"/>
                <w:sz w:val="22"/>
                <w:szCs w:val="22"/>
              </w:rPr>
            </w:pPr>
          </w:p>
        </w:tc>
      </w:tr>
      <w:tr w:rsidR="00D5759F" w:rsidRPr="00D5759F" w14:paraId="54A08556"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D151DC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E240D4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81DEFD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полиэтилена </w:t>
            </w:r>
          </w:p>
        </w:tc>
        <w:tc>
          <w:tcPr>
            <w:tcW w:w="4111" w:type="dxa"/>
            <w:tcBorders>
              <w:top w:val="nil"/>
              <w:left w:val="nil"/>
              <w:bottom w:val="single" w:sz="4" w:space="0" w:color="auto"/>
              <w:right w:val="single" w:sz="4" w:space="0" w:color="auto"/>
            </w:tcBorders>
            <w:shd w:val="clear" w:color="000000" w:fill="FFFFFF"/>
            <w:vAlign w:val="center"/>
            <w:hideMark/>
          </w:tcPr>
          <w:p w14:paraId="2F8650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18</w:t>
            </w:r>
          </w:p>
        </w:tc>
        <w:tc>
          <w:tcPr>
            <w:tcW w:w="1121" w:type="dxa"/>
            <w:tcBorders>
              <w:top w:val="nil"/>
              <w:left w:val="nil"/>
              <w:bottom w:val="single" w:sz="4" w:space="0" w:color="auto"/>
              <w:right w:val="single" w:sz="4" w:space="0" w:color="auto"/>
            </w:tcBorders>
            <w:shd w:val="clear" w:color="000000" w:fill="FFFFFF"/>
            <w:vAlign w:val="center"/>
            <w:hideMark/>
          </w:tcPr>
          <w:p w14:paraId="4ED9E93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мкм</w:t>
            </w:r>
          </w:p>
        </w:tc>
        <w:tc>
          <w:tcPr>
            <w:tcW w:w="2327" w:type="dxa"/>
            <w:vMerge/>
            <w:tcBorders>
              <w:top w:val="nil"/>
              <w:left w:val="single" w:sz="4" w:space="0" w:color="auto"/>
              <w:bottom w:val="single" w:sz="4" w:space="0" w:color="auto"/>
              <w:right w:val="single" w:sz="4" w:space="0" w:color="auto"/>
            </w:tcBorders>
            <w:vAlign w:val="center"/>
            <w:hideMark/>
          </w:tcPr>
          <w:p w14:paraId="18D480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5E1D8D" w14:textId="77777777" w:rsidR="00563722" w:rsidRPr="00D5759F" w:rsidRDefault="00563722" w:rsidP="00563722">
            <w:pPr>
              <w:spacing w:after="0"/>
              <w:jc w:val="left"/>
              <w:rPr>
                <w:b/>
                <w:bCs/>
                <w:color w:val="000000" w:themeColor="text1"/>
                <w:sz w:val="22"/>
                <w:szCs w:val="22"/>
              </w:rPr>
            </w:pPr>
          </w:p>
        </w:tc>
      </w:tr>
      <w:tr w:rsidR="00D5759F" w:rsidRPr="00D5759F" w14:paraId="14C76C6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D2809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3F9159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BDA35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12302-2013</w:t>
            </w:r>
          </w:p>
        </w:tc>
        <w:tc>
          <w:tcPr>
            <w:tcW w:w="4111" w:type="dxa"/>
            <w:tcBorders>
              <w:top w:val="nil"/>
              <w:left w:val="nil"/>
              <w:bottom w:val="single" w:sz="4" w:space="0" w:color="auto"/>
              <w:right w:val="single" w:sz="4" w:space="0" w:color="auto"/>
            </w:tcBorders>
            <w:shd w:val="clear" w:color="000000" w:fill="FFFFFF"/>
            <w:vAlign w:val="center"/>
            <w:hideMark/>
          </w:tcPr>
          <w:p w14:paraId="4730DD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389F491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1C41A5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B32BE9D" w14:textId="77777777" w:rsidR="00563722" w:rsidRPr="00D5759F" w:rsidRDefault="00563722" w:rsidP="00563722">
            <w:pPr>
              <w:spacing w:after="0"/>
              <w:jc w:val="left"/>
              <w:rPr>
                <w:b/>
                <w:bCs/>
                <w:color w:val="000000" w:themeColor="text1"/>
                <w:sz w:val="22"/>
                <w:szCs w:val="22"/>
              </w:rPr>
            </w:pPr>
          </w:p>
        </w:tc>
      </w:tr>
      <w:tr w:rsidR="00D5759F" w:rsidRPr="00D5759F" w14:paraId="5ED52E87"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197278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56C6A3B7"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66D6D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4DFD1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Мешки для мусора </w:t>
            </w:r>
          </w:p>
        </w:tc>
        <w:tc>
          <w:tcPr>
            <w:tcW w:w="2053" w:type="dxa"/>
            <w:tcBorders>
              <w:top w:val="nil"/>
              <w:left w:val="nil"/>
              <w:bottom w:val="single" w:sz="4" w:space="0" w:color="auto"/>
              <w:right w:val="single" w:sz="4" w:space="0" w:color="auto"/>
            </w:tcBorders>
            <w:shd w:val="clear" w:color="000000" w:fill="FFFFFF"/>
            <w:vAlign w:val="center"/>
            <w:hideMark/>
          </w:tcPr>
          <w:p w14:paraId="49F2E0D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05A7E2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сбора, хранения, транспортировки и утилизации бытовых отходов</w:t>
            </w:r>
          </w:p>
        </w:tc>
        <w:tc>
          <w:tcPr>
            <w:tcW w:w="1121" w:type="dxa"/>
            <w:tcBorders>
              <w:top w:val="nil"/>
              <w:left w:val="nil"/>
              <w:bottom w:val="single" w:sz="4" w:space="0" w:color="auto"/>
              <w:right w:val="single" w:sz="4" w:space="0" w:color="auto"/>
            </w:tcBorders>
            <w:shd w:val="clear" w:color="000000" w:fill="FFFFFF"/>
            <w:vAlign w:val="center"/>
            <w:hideMark/>
          </w:tcPr>
          <w:p w14:paraId="14A77A3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09914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4 500,00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16910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6775D52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D838C1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A1CAF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BF4F8B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Объем </w:t>
            </w:r>
          </w:p>
        </w:tc>
        <w:tc>
          <w:tcPr>
            <w:tcW w:w="4111" w:type="dxa"/>
            <w:tcBorders>
              <w:top w:val="nil"/>
              <w:left w:val="nil"/>
              <w:bottom w:val="single" w:sz="4" w:space="0" w:color="auto"/>
              <w:right w:val="single" w:sz="4" w:space="0" w:color="auto"/>
            </w:tcBorders>
            <w:shd w:val="clear" w:color="000000" w:fill="FFFFFF"/>
            <w:vAlign w:val="center"/>
            <w:hideMark/>
          </w:tcPr>
          <w:p w14:paraId="4FF676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120</w:t>
            </w:r>
          </w:p>
        </w:tc>
        <w:tc>
          <w:tcPr>
            <w:tcW w:w="1121" w:type="dxa"/>
            <w:tcBorders>
              <w:top w:val="nil"/>
              <w:left w:val="nil"/>
              <w:bottom w:val="single" w:sz="4" w:space="0" w:color="auto"/>
              <w:right w:val="single" w:sz="4" w:space="0" w:color="auto"/>
            </w:tcBorders>
            <w:shd w:val="clear" w:color="000000" w:fill="FFFFFF"/>
            <w:vAlign w:val="center"/>
            <w:hideMark/>
          </w:tcPr>
          <w:p w14:paraId="3D1F585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768CAE7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0EC3AF" w14:textId="77777777" w:rsidR="00563722" w:rsidRPr="00D5759F" w:rsidRDefault="00563722" w:rsidP="00563722">
            <w:pPr>
              <w:spacing w:after="0"/>
              <w:jc w:val="left"/>
              <w:rPr>
                <w:b/>
                <w:bCs/>
                <w:color w:val="000000" w:themeColor="text1"/>
                <w:sz w:val="22"/>
                <w:szCs w:val="22"/>
              </w:rPr>
            </w:pPr>
          </w:p>
        </w:tc>
      </w:tr>
      <w:tr w:rsidR="00D5759F" w:rsidRPr="00D5759F" w14:paraId="4E1402B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E7E5AE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72632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F52A6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20BA687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70х110 </w:t>
            </w:r>
          </w:p>
        </w:tc>
        <w:tc>
          <w:tcPr>
            <w:tcW w:w="1121" w:type="dxa"/>
            <w:tcBorders>
              <w:top w:val="nil"/>
              <w:left w:val="nil"/>
              <w:bottom w:val="single" w:sz="4" w:space="0" w:color="auto"/>
              <w:right w:val="single" w:sz="4" w:space="0" w:color="auto"/>
            </w:tcBorders>
            <w:shd w:val="clear" w:color="000000" w:fill="FFFFFF"/>
            <w:vAlign w:val="center"/>
            <w:hideMark/>
          </w:tcPr>
          <w:p w14:paraId="2A4597C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4ADCC09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1D5B1D5" w14:textId="77777777" w:rsidR="00563722" w:rsidRPr="00D5759F" w:rsidRDefault="00563722" w:rsidP="00563722">
            <w:pPr>
              <w:spacing w:after="0"/>
              <w:jc w:val="left"/>
              <w:rPr>
                <w:b/>
                <w:bCs/>
                <w:color w:val="000000" w:themeColor="text1"/>
                <w:sz w:val="22"/>
                <w:szCs w:val="22"/>
              </w:rPr>
            </w:pPr>
          </w:p>
        </w:tc>
      </w:tr>
      <w:tr w:rsidR="00D5759F" w:rsidRPr="00D5759F" w14:paraId="79D106AC" w14:textId="77777777" w:rsidTr="00563722">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0B8BAC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E2937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4407C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390350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черный</w:t>
            </w:r>
          </w:p>
        </w:tc>
        <w:tc>
          <w:tcPr>
            <w:tcW w:w="1121" w:type="dxa"/>
            <w:tcBorders>
              <w:top w:val="nil"/>
              <w:left w:val="nil"/>
              <w:bottom w:val="single" w:sz="4" w:space="0" w:color="auto"/>
              <w:right w:val="single" w:sz="4" w:space="0" w:color="auto"/>
            </w:tcBorders>
            <w:shd w:val="clear" w:color="000000" w:fill="FFFFFF"/>
            <w:vAlign w:val="center"/>
            <w:hideMark/>
          </w:tcPr>
          <w:p w14:paraId="4F418CD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0C5FA0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6161FDB" w14:textId="77777777" w:rsidR="00563722" w:rsidRPr="00D5759F" w:rsidRDefault="00563722" w:rsidP="00563722">
            <w:pPr>
              <w:spacing w:after="0"/>
              <w:jc w:val="left"/>
              <w:rPr>
                <w:b/>
                <w:bCs/>
                <w:color w:val="000000" w:themeColor="text1"/>
                <w:sz w:val="22"/>
                <w:szCs w:val="22"/>
              </w:rPr>
            </w:pPr>
          </w:p>
        </w:tc>
      </w:tr>
      <w:tr w:rsidR="00D5759F" w:rsidRPr="00D5759F" w14:paraId="5AC9196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2F9E6D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8190DB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42ED5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73AF614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w:t>
            </w:r>
          </w:p>
        </w:tc>
        <w:tc>
          <w:tcPr>
            <w:tcW w:w="1121" w:type="dxa"/>
            <w:tcBorders>
              <w:top w:val="nil"/>
              <w:left w:val="nil"/>
              <w:bottom w:val="single" w:sz="4" w:space="0" w:color="auto"/>
              <w:right w:val="single" w:sz="4" w:space="0" w:color="auto"/>
            </w:tcBorders>
            <w:shd w:val="clear" w:color="000000" w:fill="FFFFFF"/>
            <w:vAlign w:val="center"/>
            <w:hideMark/>
          </w:tcPr>
          <w:p w14:paraId="2A34DF8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97010F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B4896AB" w14:textId="77777777" w:rsidR="00563722" w:rsidRPr="00D5759F" w:rsidRDefault="00563722" w:rsidP="00563722">
            <w:pPr>
              <w:spacing w:after="0"/>
              <w:jc w:val="left"/>
              <w:rPr>
                <w:b/>
                <w:bCs/>
                <w:color w:val="000000" w:themeColor="text1"/>
                <w:sz w:val="22"/>
                <w:szCs w:val="22"/>
              </w:rPr>
            </w:pPr>
          </w:p>
        </w:tc>
      </w:tr>
      <w:tr w:rsidR="00D5759F" w:rsidRPr="00D5759F" w14:paraId="53144CE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DF706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9E9362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CE67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мешков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336E3F4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25</w:t>
            </w:r>
          </w:p>
        </w:tc>
        <w:tc>
          <w:tcPr>
            <w:tcW w:w="1121" w:type="dxa"/>
            <w:tcBorders>
              <w:top w:val="nil"/>
              <w:left w:val="nil"/>
              <w:bottom w:val="single" w:sz="4" w:space="0" w:color="auto"/>
              <w:right w:val="single" w:sz="4" w:space="0" w:color="auto"/>
            </w:tcBorders>
            <w:shd w:val="clear" w:color="000000" w:fill="FFFFFF"/>
            <w:vAlign w:val="center"/>
            <w:hideMark/>
          </w:tcPr>
          <w:p w14:paraId="277F936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6446271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557271" w14:textId="77777777" w:rsidR="00563722" w:rsidRPr="00D5759F" w:rsidRDefault="00563722" w:rsidP="00563722">
            <w:pPr>
              <w:spacing w:after="0"/>
              <w:jc w:val="left"/>
              <w:rPr>
                <w:b/>
                <w:bCs/>
                <w:color w:val="000000" w:themeColor="text1"/>
                <w:sz w:val="22"/>
                <w:szCs w:val="22"/>
              </w:rPr>
            </w:pPr>
          </w:p>
        </w:tc>
      </w:tr>
      <w:tr w:rsidR="00D5759F" w:rsidRPr="00D5759F" w14:paraId="21FDFB8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CD699C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FD61DB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43DE4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4568244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полиэтилен высокого давления</w:t>
            </w:r>
          </w:p>
        </w:tc>
        <w:tc>
          <w:tcPr>
            <w:tcW w:w="1121" w:type="dxa"/>
            <w:tcBorders>
              <w:top w:val="nil"/>
              <w:left w:val="nil"/>
              <w:bottom w:val="single" w:sz="4" w:space="0" w:color="auto"/>
              <w:right w:val="single" w:sz="4" w:space="0" w:color="auto"/>
            </w:tcBorders>
            <w:shd w:val="clear" w:color="000000" w:fill="FFFFFF"/>
            <w:vAlign w:val="center"/>
            <w:hideMark/>
          </w:tcPr>
          <w:p w14:paraId="4744E15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8863BE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0B59ABD" w14:textId="77777777" w:rsidR="00563722" w:rsidRPr="00D5759F" w:rsidRDefault="00563722" w:rsidP="00563722">
            <w:pPr>
              <w:spacing w:after="0"/>
              <w:jc w:val="left"/>
              <w:rPr>
                <w:b/>
                <w:bCs/>
                <w:color w:val="000000" w:themeColor="text1"/>
                <w:sz w:val="22"/>
                <w:szCs w:val="22"/>
              </w:rPr>
            </w:pPr>
          </w:p>
        </w:tc>
      </w:tr>
      <w:tr w:rsidR="00D5759F" w:rsidRPr="00D5759F" w14:paraId="61A0BF5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7A682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9EBD46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741856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полиэтилена </w:t>
            </w:r>
          </w:p>
        </w:tc>
        <w:tc>
          <w:tcPr>
            <w:tcW w:w="4111" w:type="dxa"/>
            <w:tcBorders>
              <w:top w:val="nil"/>
              <w:left w:val="nil"/>
              <w:bottom w:val="single" w:sz="4" w:space="0" w:color="auto"/>
              <w:right w:val="single" w:sz="4" w:space="0" w:color="auto"/>
            </w:tcBorders>
            <w:shd w:val="clear" w:color="000000" w:fill="FFFFFF"/>
            <w:vAlign w:val="center"/>
            <w:hideMark/>
          </w:tcPr>
          <w:p w14:paraId="17A7D3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70-80</w:t>
            </w:r>
          </w:p>
        </w:tc>
        <w:tc>
          <w:tcPr>
            <w:tcW w:w="1121" w:type="dxa"/>
            <w:tcBorders>
              <w:top w:val="nil"/>
              <w:left w:val="nil"/>
              <w:bottom w:val="single" w:sz="4" w:space="0" w:color="auto"/>
              <w:right w:val="single" w:sz="4" w:space="0" w:color="auto"/>
            </w:tcBorders>
            <w:shd w:val="clear" w:color="000000" w:fill="FFFFFF"/>
            <w:vAlign w:val="center"/>
            <w:hideMark/>
          </w:tcPr>
          <w:p w14:paraId="1C78243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мкм</w:t>
            </w:r>
          </w:p>
        </w:tc>
        <w:tc>
          <w:tcPr>
            <w:tcW w:w="2327" w:type="dxa"/>
            <w:vMerge/>
            <w:tcBorders>
              <w:top w:val="nil"/>
              <w:left w:val="single" w:sz="4" w:space="0" w:color="auto"/>
              <w:bottom w:val="single" w:sz="4" w:space="0" w:color="auto"/>
              <w:right w:val="single" w:sz="4" w:space="0" w:color="auto"/>
            </w:tcBorders>
            <w:vAlign w:val="center"/>
            <w:hideMark/>
          </w:tcPr>
          <w:p w14:paraId="48117A9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99BAD1" w14:textId="77777777" w:rsidR="00563722" w:rsidRPr="00D5759F" w:rsidRDefault="00563722" w:rsidP="00563722">
            <w:pPr>
              <w:spacing w:after="0"/>
              <w:jc w:val="left"/>
              <w:rPr>
                <w:b/>
                <w:bCs/>
                <w:color w:val="000000" w:themeColor="text1"/>
                <w:sz w:val="22"/>
                <w:szCs w:val="22"/>
              </w:rPr>
            </w:pPr>
          </w:p>
        </w:tc>
      </w:tr>
      <w:tr w:rsidR="00D5759F" w:rsidRPr="00D5759F" w14:paraId="39CEDC4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ED9372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E25EF7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060A4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32521-2013</w:t>
            </w:r>
          </w:p>
        </w:tc>
        <w:tc>
          <w:tcPr>
            <w:tcW w:w="4111" w:type="dxa"/>
            <w:tcBorders>
              <w:top w:val="nil"/>
              <w:left w:val="nil"/>
              <w:bottom w:val="single" w:sz="4" w:space="0" w:color="auto"/>
              <w:right w:val="single" w:sz="4" w:space="0" w:color="auto"/>
            </w:tcBorders>
            <w:shd w:val="clear" w:color="000000" w:fill="FFFFFF"/>
            <w:vAlign w:val="center"/>
            <w:hideMark/>
          </w:tcPr>
          <w:p w14:paraId="06A082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56AFE44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4D5340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3A189B" w14:textId="77777777" w:rsidR="00563722" w:rsidRPr="00D5759F" w:rsidRDefault="00563722" w:rsidP="00563722">
            <w:pPr>
              <w:spacing w:after="0"/>
              <w:jc w:val="left"/>
              <w:rPr>
                <w:b/>
                <w:bCs/>
                <w:color w:val="000000" w:themeColor="text1"/>
                <w:sz w:val="22"/>
                <w:szCs w:val="22"/>
              </w:rPr>
            </w:pPr>
          </w:p>
        </w:tc>
      </w:tr>
      <w:tr w:rsidR="00D5759F" w:rsidRPr="00D5759F" w14:paraId="116D92F2"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FE4A3D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1156E21"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AB17B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39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B9C47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Мешки для мусора </w:t>
            </w:r>
          </w:p>
        </w:tc>
        <w:tc>
          <w:tcPr>
            <w:tcW w:w="2053" w:type="dxa"/>
            <w:tcBorders>
              <w:top w:val="nil"/>
              <w:left w:val="nil"/>
              <w:bottom w:val="single" w:sz="4" w:space="0" w:color="auto"/>
              <w:right w:val="single" w:sz="4" w:space="0" w:color="auto"/>
            </w:tcBorders>
            <w:shd w:val="clear" w:color="000000" w:fill="FFFFFF"/>
            <w:vAlign w:val="center"/>
            <w:hideMark/>
          </w:tcPr>
          <w:p w14:paraId="02B2BBD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1DDBBEF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сбора, хранения, транспортировки и утилизации бытовых отходов</w:t>
            </w:r>
          </w:p>
        </w:tc>
        <w:tc>
          <w:tcPr>
            <w:tcW w:w="1121" w:type="dxa"/>
            <w:tcBorders>
              <w:top w:val="nil"/>
              <w:left w:val="nil"/>
              <w:bottom w:val="single" w:sz="4" w:space="0" w:color="auto"/>
              <w:right w:val="single" w:sz="4" w:space="0" w:color="auto"/>
            </w:tcBorders>
            <w:shd w:val="clear" w:color="000000" w:fill="FFFFFF"/>
            <w:vAlign w:val="center"/>
            <w:hideMark/>
          </w:tcPr>
          <w:p w14:paraId="123A614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3A7B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35915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рул</w:t>
            </w:r>
          </w:p>
        </w:tc>
      </w:tr>
      <w:tr w:rsidR="00D5759F" w:rsidRPr="00D5759F" w14:paraId="5F4EF8C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E2EB25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07BAE7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3E0A0F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Объем </w:t>
            </w:r>
          </w:p>
        </w:tc>
        <w:tc>
          <w:tcPr>
            <w:tcW w:w="4111" w:type="dxa"/>
            <w:tcBorders>
              <w:top w:val="nil"/>
              <w:left w:val="nil"/>
              <w:bottom w:val="single" w:sz="4" w:space="0" w:color="auto"/>
              <w:right w:val="single" w:sz="4" w:space="0" w:color="auto"/>
            </w:tcBorders>
            <w:shd w:val="clear" w:color="000000" w:fill="FFFFFF"/>
            <w:vAlign w:val="center"/>
            <w:hideMark/>
          </w:tcPr>
          <w:p w14:paraId="7B8BCAC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120</w:t>
            </w:r>
          </w:p>
        </w:tc>
        <w:tc>
          <w:tcPr>
            <w:tcW w:w="1121" w:type="dxa"/>
            <w:tcBorders>
              <w:top w:val="nil"/>
              <w:left w:val="nil"/>
              <w:bottom w:val="single" w:sz="4" w:space="0" w:color="auto"/>
              <w:right w:val="single" w:sz="4" w:space="0" w:color="auto"/>
            </w:tcBorders>
            <w:shd w:val="clear" w:color="000000" w:fill="FFFFFF"/>
            <w:vAlign w:val="center"/>
            <w:hideMark/>
          </w:tcPr>
          <w:p w14:paraId="3CEEBEE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2E1E38D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876C421" w14:textId="77777777" w:rsidR="00563722" w:rsidRPr="00D5759F" w:rsidRDefault="00563722" w:rsidP="00563722">
            <w:pPr>
              <w:spacing w:after="0"/>
              <w:jc w:val="left"/>
              <w:rPr>
                <w:b/>
                <w:bCs/>
                <w:color w:val="000000" w:themeColor="text1"/>
                <w:sz w:val="22"/>
                <w:szCs w:val="22"/>
              </w:rPr>
            </w:pPr>
          </w:p>
        </w:tc>
      </w:tr>
      <w:tr w:rsidR="00D5759F" w:rsidRPr="00D5759F" w14:paraId="67930E9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3AB05D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30C0C9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4C67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0E3541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70х110 </w:t>
            </w:r>
          </w:p>
        </w:tc>
        <w:tc>
          <w:tcPr>
            <w:tcW w:w="1121" w:type="dxa"/>
            <w:tcBorders>
              <w:top w:val="nil"/>
              <w:left w:val="nil"/>
              <w:bottom w:val="single" w:sz="4" w:space="0" w:color="auto"/>
              <w:right w:val="single" w:sz="4" w:space="0" w:color="auto"/>
            </w:tcBorders>
            <w:shd w:val="clear" w:color="000000" w:fill="FFFFFF"/>
            <w:vAlign w:val="center"/>
            <w:hideMark/>
          </w:tcPr>
          <w:p w14:paraId="2C306BF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8AA474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7E691C" w14:textId="77777777" w:rsidR="00563722" w:rsidRPr="00D5759F" w:rsidRDefault="00563722" w:rsidP="00563722">
            <w:pPr>
              <w:spacing w:after="0"/>
              <w:jc w:val="left"/>
              <w:rPr>
                <w:b/>
                <w:bCs/>
                <w:color w:val="000000" w:themeColor="text1"/>
                <w:sz w:val="22"/>
                <w:szCs w:val="22"/>
              </w:rPr>
            </w:pPr>
          </w:p>
        </w:tc>
      </w:tr>
      <w:tr w:rsidR="00D5759F" w:rsidRPr="00D5759F" w14:paraId="69B883F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FA4AD2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92636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9FCBB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FB560C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черный</w:t>
            </w:r>
          </w:p>
        </w:tc>
        <w:tc>
          <w:tcPr>
            <w:tcW w:w="1121" w:type="dxa"/>
            <w:tcBorders>
              <w:top w:val="nil"/>
              <w:left w:val="nil"/>
              <w:bottom w:val="single" w:sz="4" w:space="0" w:color="auto"/>
              <w:right w:val="single" w:sz="4" w:space="0" w:color="auto"/>
            </w:tcBorders>
            <w:shd w:val="clear" w:color="000000" w:fill="FFFFFF"/>
            <w:vAlign w:val="center"/>
            <w:hideMark/>
          </w:tcPr>
          <w:p w14:paraId="1C4E92B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D5FBAB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8AF3D2" w14:textId="77777777" w:rsidR="00563722" w:rsidRPr="00D5759F" w:rsidRDefault="00563722" w:rsidP="00563722">
            <w:pPr>
              <w:spacing w:after="0"/>
              <w:jc w:val="left"/>
              <w:rPr>
                <w:b/>
                <w:bCs/>
                <w:color w:val="000000" w:themeColor="text1"/>
                <w:sz w:val="22"/>
                <w:szCs w:val="22"/>
              </w:rPr>
            </w:pPr>
          </w:p>
        </w:tc>
      </w:tr>
      <w:tr w:rsidR="00D5759F" w:rsidRPr="00D5759F" w14:paraId="117ADE3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6ACBD2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E07F9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E8CA81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35185B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w:t>
            </w:r>
          </w:p>
        </w:tc>
        <w:tc>
          <w:tcPr>
            <w:tcW w:w="1121" w:type="dxa"/>
            <w:tcBorders>
              <w:top w:val="nil"/>
              <w:left w:val="nil"/>
              <w:bottom w:val="single" w:sz="4" w:space="0" w:color="auto"/>
              <w:right w:val="single" w:sz="4" w:space="0" w:color="auto"/>
            </w:tcBorders>
            <w:shd w:val="clear" w:color="000000" w:fill="FFFFFF"/>
            <w:vAlign w:val="center"/>
            <w:hideMark/>
          </w:tcPr>
          <w:p w14:paraId="027E40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08E20E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7916FCD" w14:textId="77777777" w:rsidR="00563722" w:rsidRPr="00D5759F" w:rsidRDefault="00563722" w:rsidP="00563722">
            <w:pPr>
              <w:spacing w:after="0"/>
              <w:jc w:val="left"/>
              <w:rPr>
                <w:b/>
                <w:bCs/>
                <w:color w:val="000000" w:themeColor="text1"/>
                <w:sz w:val="22"/>
                <w:szCs w:val="22"/>
              </w:rPr>
            </w:pPr>
          </w:p>
        </w:tc>
      </w:tr>
      <w:tr w:rsidR="00D5759F" w:rsidRPr="00D5759F" w14:paraId="7C27350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1AAEC0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2D5D1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85872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мешков в рулоне</w:t>
            </w:r>
          </w:p>
        </w:tc>
        <w:tc>
          <w:tcPr>
            <w:tcW w:w="4111" w:type="dxa"/>
            <w:tcBorders>
              <w:top w:val="nil"/>
              <w:left w:val="nil"/>
              <w:bottom w:val="single" w:sz="4" w:space="0" w:color="auto"/>
              <w:right w:val="single" w:sz="4" w:space="0" w:color="auto"/>
            </w:tcBorders>
            <w:shd w:val="clear" w:color="000000" w:fill="FFFFFF"/>
            <w:vAlign w:val="center"/>
            <w:hideMark/>
          </w:tcPr>
          <w:p w14:paraId="343CC8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10</w:t>
            </w:r>
          </w:p>
        </w:tc>
        <w:tc>
          <w:tcPr>
            <w:tcW w:w="1121" w:type="dxa"/>
            <w:tcBorders>
              <w:top w:val="nil"/>
              <w:left w:val="nil"/>
              <w:bottom w:val="single" w:sz="4" w:space="0" w:color="auto"/>
              <w:right w:val="single" w:sz="4" w:space="0" w:color="auto"/>
            </w:tcBorders>
            <w:shd w:val="clear" w:color="000000" w:fill="FFFFFF"/>
            <w:vAlign w:val="center"/>
            <w:hideMark/>
          </w:tcPr>
          <w:p w14:paraId="1AF62BF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71011E6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2F78146" w14:textId="77777777" w:rsidR="00563722" w:rsidRPr="00D5759F" w:rsidRDefault="00563722" w:rsidP="00563722">
            <w:pPr>
              <w:spacing w:after="0"/>
              <w:jc w:val="left"/>
              <w:rPr>
                <w:b/>
                <w:bCs/>
                <w:color w:val="000000" w:themeColor="text1"/>
                <w:sz w:val="22"/>
                <w:szCs w:val="22"/>
              </w:rPr>
            </w:pPr>
          </w:p>
        </w:tc>
      </w:tr>
      <w:tr w:rsidR="00D5759F" w:rsidRPr="00D5759F" w14:paraId="116DB5A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729CB7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96EAAF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5A14A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27C627B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полиэтилен высокого давления</w:t>
            </w:r>
          </w:p>
        </w:tc>
        <w:tc>
          <w:tcPr>
            <w:tcW w:w="1121" w:type="dxa"/>
            <w:tcBorders>
              <w:top w:val="nil"/>
              <w:left w:val="nil"/>
              <w:bottom w:val="single" w:sz="4" w:space="0" w:color="auto"/>
              <w:right w:val="single" w:sz="4" w:space="0" w:color="auto"/>
            </w:tcBorders>
            <w:shd w:val="clear" w:color="000000" w:fill="FFFFFF"/>
            <w:vAlign w:val="center"/>
            <w:hideMark/>
          </w:tcPr>
          <w:p w14:paraId="77EEA1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8C7B48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065835F" w14:textId="77777777" w:rsidR="00563722" w:rsidRPr="00D5759F" w:rsidRDefault="00563722" w:rsidP="00563722">
            <w:pPr>
              <w:spacing w:after="0"/>
              <w:jc w:val="left"/>
              <w:rPr>
                <w:b/>
                <w:bCs/>
                <w:color w:val="000000" w:themeColor="text1"/>
                <w:sz w:val="22"/>
                <w:szCs w:val="22"/>
              </w:rPr>
            </w:pPr>
          </w:p>
        </w:tc>
      </w:tr>
      <w:tr w:rsidR="00D5759F" w:rsidRPr="00D5759F" w14:paraId="28DA5D9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DF390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69B046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404B4D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полиэтилена </w:t>
            </w:r>
          </w:p>
        </w:tc>
        <w:tc>
          <w:tcPr>
            <w:tcW w:w="4111" w:type="dxa"/>
            <w:tcBorders>
              <w:top w:val="nil"/>
              <w:left w:val="nil"/>
              <w:bottom w:val="single" w:sz="4" w:space="0" w:color="auto"/>
              <w:right w:val="single" w:sz="4" w:space="0" w:color="auto"/>
            </w:tcBorders>
            <w:shd w:val="clear" w:color="000000" w:fill="FFFFFF"/>
            <w:vAlign w:val="center"/>
            <w:hideMark/>
          </w:tcPr>
          <w:p w14:paraId="239B6D2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70-80</w:t>
            </w:r>
          </w:p>
        </w:tc>
        <w:tc>
          <w:tcPr>
            <w:tcW w:w="1121" w:type="dxa"/>
            <w:tcBorders>
              <w:top w:val="nil"/>
              <w:left w:val="nil"/>
              <w:bottom w:val="single" w:sz="4" w:space="0" w:color="auto"/>
              <w:right w:val="single" w:sz="4" w:space="0" w:color="auto"/>
            </w:tcBorders>
            <w:shd w:val="clear" w:color="000000" w:fill="FFFFFF"/>
            <w:vAlign w:val="center"/>
            <w:hideMark/>
          </w:tcPr>
          <w:p w14:paraId="1CB68B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мкм</w:t>
            </w:r>
          </w:p>
        </w:tc>
        <w:tc>
          <w:tcPr>
            <w:tcW w:w="2327" w:type="dxa"/>
            <w:vMerge/>
            <w:tcBorders>
              <w:top w:val="nil"/>
              <w:left w:val="single" w:sz="4" w:space="0" w:color="auto"/>
              <w:bottom w:val="single" w:sz="4" w:space="0" w:color="auto"/>
              <w:right w:val="single" w:sz="4" w:space="0" w:color="auto"/>
            </w:tcBorders>
            <w:vAlign w:val="center"/>
            <w:hideMark/>
          </w:tcPr>
          <w:p w14:paraId="2223672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3A2641" w14:textId="77777777" w:rsidR="00563722" w:rsidRPr="00D5759F" w:rsidRDefault="00563722" w:rsidP="00563722">
            <w:pPr>
              <w:spacing w:after="0"/>
              <w:jc w:val="left"/>
              <w:rPr>
                <w:b/>
                <w:bCs/>
                <w:color w:val="000000" w:themeColor="text1"/>
                <w:sz w:val="22"/>
                <w:szCs w:val="22"/>
              </w:rPr>
            </w:pPr>
          </w:p>
        </w:tc>
      </w:tr>
      <w:tr w:rsidR="00D5759F" w:rsidRPr="00D5759F" w14:paraId="3ED0D20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C45126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0DF6A6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602F19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32521-2013</w:t>
            </w:r>
          </w:p>
        </w:tc>
        <w:tc>
          <w:tcPr>
            <w:tcW w:w="4111" w:type="dxa"/>
            <w:tcBorders>
              <w:top w:val="nil"/>
              <w:left w:val="nil"/>
              <w:bottom w:val="single" w:sz="4" w:space="0" w:color="auto"/>
              <w:right w:val="single" w:sz="4" w:space="0" w:color="auto"/>
            </w:tcBorders>
            <w:shd w:val="clear" w:color="000000" w:fill="FFFFFF"/>
            <w:vAlign w:val="center"/>
            <w:hideMark/>
          </w:tcPr>
          <w:p w14:paraId="69FA78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48F3A05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55C201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A4832C6" w14:textId="77777777" w:rsidR="00563722" w:rsidRPr="00D5759F" w:rsidRDefault="00563722" w:rsidP="00563722">
            <w:pPr>
              <w:spacing w:after="0"/>
              <w:jc w:val="left"/>
              <w:rPr>
                <w:b/>
                <w:bCs/>
                <w:color w:val="000000" w:themeColor="text1"/>
                <w:sz w:val="22"/>
                <w:szCs w:val="22"/>
              </w:rPr>
            </w:pPr>
          </w:p>
        </w:tc>
      </w:tr>
      <w:tr w:rsidR="00D5759F" w:rsidRPr="00D5759F" w14:paraId="12210796"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C158F2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77D49F4A"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2CBF4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lastRenderedPageBreak/>
              <w:t>40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B248E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Мешки для мусора </w:t>
            </w:r>
          </w:p>
        </w:tc>
        <w:tc>
          <w:tcPr>
            <w:tcW w:w="2053" w:type="dxa"/>
            <w:tcBorders>
              <w:top w:val="nil"/>
              <w:left w:val="nil"/>
              <w:bottom w:val="single" w:sz="4" w:space="0" w:color="auto"/>
              <w:right w:val="single" w:sz="4" w:space="0" w:color="auto"/>
            </w:tcBorders>
            <w:shd w:val="clear" w:color="000000" w:fill="FFFFFF"/>
            <w:vAlign w:val="center"/>
            <w:hideMark/>
          </w:tcPr>
          <w:p w14:paraId="5DA39E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900E9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сбора, хранения, транспортировки и утилизации бытовых отходов</w:t>
            </w:r>
          </w:p>
        </w:tc>
        <w:tc>
          <w:tcPr>
            <w:tcW w:w="1121" w:type="dxa"/>
            <w:tcBorders>
              <w:top w:val="nil"/>
              <w:left w:val="nil"/>
              <w:bottom w:val="single" w:sz="4" w:space="0" w:color="auto"/>
              <w:right w:val="single" w:sz="4" w:space="0" w:color="auto"/>
            </w:tcBorders>
            <w:shd w:val="clear" w:color="000000" w:fill="FFFFFF"/>
            <w:vAlign w:val="center"/>
            <w:hideMark/>
          </w:tcPr>
          <w:p w14:paraId="6309C42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746B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48,00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21A56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упак.</w:t>
            </w:r>
          </w:p>
        </w:tc>
      </w:tr>
      <w:tr w:rsidR="00D5759F" w:rsidRPr="00D5759F" w14:paraId="363222B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2EFBF6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8EFDC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AAA4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Объем </w:t>
            </w:r>
          </w:p>
        </w:tc>
        <w:tc>
          <w:tcPr>
            <w:tcW w:w="4111" w:type="dxa"/>
            <w:tcBorders>
              <w:top w:val="nil"/>
              <w:left w:val="nil"/>
              <w:bottom w:val="single" w:sz="4" w:space="0" w:color="auto"/>
              <w:right w:val="single" w:sz="4" w:space="0" w:color="auto"/>
            </w:tcBorders>
            <w:shd w:val="clear" w:color="000000" w:fill="FFFFFF"/>
            <w:vAlign w:val="center"/>
            <w:hideMark/>
          </w:tcPr>
          <w:p w14:paraId="57868FB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160</w:t>
            </w:r>
          </w:p>
        </w:tc>
        <w:tc>
          <w:tcPr>
            <w:tcW w:w="1121" w:type="dxa"/>
            <w:tcBorders>
              <w:top w:val="nil"/>
              <w:left w:val="nil"/>
              <w:bottom w:val="single" w:sz="4" w:space="0" w:color="auto"/>
              <w:right w:val="single" w:sz="4" w:space="0" w:color="auto"/>
            </w:tcBorders>
            <w:shd w:val="clear" w:color="000000" w:fill="FFFFFF"/>
            <w:vAlign w:val="center"/>
            <w:hideMark/>
          </w:tcPr>
          <w:p w14:paraId="6045057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52F0D00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B6A404F" w14:textId="77777777" w:rsidR="00563722" w:rsidRPr="00D5759F" w:rsidRDefault="00563722" w:rsidP="00563722">
            <w:pPr>
              <w:spacing w:after="0"/>
              <w:jc w:val="left"/>
              <w:rPr>
                <w:b/>
                <w:bCs/>
                <w:color w:val="000000" w:themeColor="text1"/>
                <w:sz w:val="22"/>
                <w:szCs w:val="22"/>
              </w:rPr>
            </w:pPr>
          </w:p>
        </w:tc>
      </w:tr>
      <w:tr w:rsidR="00D5759F" w:rsidRPr="00D5759F" w14:paraId="0A9294A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C6B993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6E24DD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D110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19612EC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90х110 </w:t>
            </w:r>
          </w:p>
        </w:tc>
        <w:tc>
          <w:tcPr>
            <w:tcW w:w="1121" w:type="dxa"/>
            <w:tcBorders>
              <w:top w:val="nil"/>
              <w:left w:val="nil"/>
              <w:bottom w:val="single" w:sz="4" w:space="0" w:color="auto"/>
              <w:right w:val="single" w:sz="4" w:space="0" w:color="auto"/>
            </w:tcBorders>
            <w:shd w:val="clear" w:color="000000" w:fill="FFFFFF"/>
            <w:vAlign w:val="center"/>
            <w:hideMark/>
          </w:tcPr>
          <w:p w14:paraId="404CEF7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628AD01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25ED15D" w14:textId="77777777" w:rsidR="00563722" w:rsidRPr="00D5759F" w:rsidRDefault="00563722" w:rsidP="00563722">
            <w:pPr>
              <w:spacing w:after="0"/>
              <w:jc w:val="left"/>
              <w:rPr>
                <w:b/>
                <w:bCs/>
                <w:color w:val="000000" w:themeColor="text1"/>
                <w:sz w:val="22"/>
                <w:szCs w:val="22"/>
              </w:rPr>
            </w:pPr>
          </w:p>
        </w:tc>
      </w:tr>
      <w:tr w:rsidR="00D5759F" w:rsidRPr="00D5759F" w14:paraId="518A744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45EC46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A0C70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CFFFD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3A1385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черный</w:t>
            </w:r>
          </w:p>
        </w:tc>
        <w:tc>
          <w:tcPr>
            <w:tcW w:w="1121" w:type="dxa"/>
            <w:tcBorders>
              <w:top w:val="nil"/>
              <w:left w:val="nil"/>
              <w:bottom w:val="single" w:sz="4" w:space="0" w:color="auto"/>
              <w:right w:val="single" w:sz="4" w:space="0" w:color="auto"/>
            </w:tcBorders>
            <w:shd w:val="clear" w:color="000000" w:fill="FFFFFF"/>
            <w:vAlign w:val="center"/>
            <w:hideMark/>
          </w:tcPr>
          <w:p w14:paraId="3AFB93E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0671D5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EDDE441" w14:textId="77777777" w:rsidR="00563722" w:rsidRPr="00D5759F" w:rsidRDefault="00563722" w:rsidP="00563722">
            <w:pPr>
              <w:spacing w:after="0"/>
              <w:jc w:val="left"/>
              <w:rPr>
                <w:b/>
                <w:bCs/>
                <w:color w:val="000000" w:themeColor="text1"/>
                <w:sz w:val="22"/>
                <w:szCs w:val="22"/>
              </w:rPr>
            </w:pPr>
          </w:p>
        </w:tc>
      </w:tr>
      <w:tr w:rsidR="00D5759F" w:rsidRPr="00D5759F" w14:paraId="5C3E3B5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79C43A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0DB3DE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E356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 выпуска</w:t>
            </w:r>
          </w:p>
        </w:tc>
        <w:tc>
          <w:tcPr>
            <w:tcW w:w="4111" w:type="dxa"/>
            <w:tcBorders>
              <w:top w:val="nil"/>
              <w:left w:val="nil"/>
              <w:bottom w:val="single" w:sz="4" w:space="0" w:color="auto"/>
              <w:right w:val="single" w:sz="4" w:space="0" w:color="auto"/>
            </w:tcBorders>
            <w:shd w:val="clear" w:color="000000" w:fill="FFFFFF"/>
            <w:vAlign w:val="center"/>
            <w:hideMark/>
          </w:tcPr>
          <w:p w14:paraId="7D814A2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w:t>
            </w:r>
          </w:p>
        </w:tc>
        <w:tc>
          <w:tcPr>
            <w:tcW w:w="1121" w:type="dxa"/>
            <w:tcBorders>
              <w:top w:val="nil"/>
              <w:left w:val="nil"/>
              <w:bottom w:val="single" w:sz="4" w:space="0" w:color="auto"/>
              <w:right w:val="single" w:sz="4" w:space="0" w:color="auto"/>
            </w:tcBorders>
            <w:shd w:val="clear" w:color="000000" w:fill="FFFFFF"/>
            <w:vAlign w:val="center"/>
            <w:hideMark/>
          </w:tcPr>
          <w:p w14:paraId="64064DB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0E09BC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3C51EE0" w14:textId="77777777" w:rsidR="00563722" w:rsidRPr="00D5759F" w:rsidRDefault="00563722" w:rsidP="00563722">
            <w:pPr>
              <w:spacing w:after="0"/>
              <w:jc w:val="left"/>
              <w:rPr>
                <w:b/>
                <w:bCs/>
                <w:color w:val="000000" w:themeColor="text1"/>
                <w:sz w:val="22"/>
                <w:szCs w:val="22"/>
              </w:rPr>
            </w:pPr>
          </w:p>
        </w:tc>
      </w:tr>
      <w:tr w:rsidR="00D5759F" w:rsidRPr="00D5759F" w14:paraId="20EB230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A77226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77023F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214E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мешков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5CCC15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25</w:t>
            </w:r>
          </w:p>
        </w:tc>
        <w:tc>
          <w:tcPr>
            <w:tcW w:w="1121" w:type="dxa"/>
            <w:tcBorders>
              <w:top w:val="nil"/>
              <w:left w:val="nil"/>
              <w:bottom w:val="single" w:sz="4" w:space="0" w:color="auto"/>
              <w:right w:val="single" w:sz="4" w:space="0" w:color="auto"/>
            </w:tcBorders>
            <w:shd w:val="clear" w:color="000000" w:fill="FFFFFF"/>
            <w:vAlign w:val="center"/>
            <w:hideMark/>
          </w:tcPr>
          <w:p w14:paraId="1C6F383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71CD798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BB925E" w14:textId="77777777" w:rsidR="00563722" w:rsidRPr="00D5759F" w:rsidRDefault="00563722" w:rsidP="00563722">
            <w:pPr>
              <w:spacing w:after="0"/>
              <w:jc w:val="left"/>
              <w:rPr>
                <w:b/>
                <w:bCs/>
                <w:color w:val="000000" w:themeColor="text1"/>
                <w:sz w:val="22"/>
                <w:szCs w:val="22"/>
              </w:rPr>
            </w:pPr>
          </w:p>
        </w:tc>
      </w:tr>
      <w:tr w:rsidR="00D5759F" w:rsidRPr="00D5759F" w14:paraId="7A0AF0A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AC69C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C63297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33ADE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347E476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полиэтилен высокого давления</w:t>
            </w:r>
          </w:p>
        </w:tc>
        <w:tc>
          <w:tcPr>
            <w:tcW w:w="1121" w:type="dxa"/>
            <w:tcBorders>
              <w:top w:val="nil"/>
              <w:left w:val="nil"/>
              <w:bottom w:val="single" w:sz="4" w:space="0" w:color="auto"/>
              <w:right w:val="single" w:sz="4" w:space="0" w:color="auto"/>
            </w:tcBorders>
            <w:shd w:val="clear" w:color="000000" w:fill="FFFFFF"/>
            <w:vAlign w:val="center"/>
            <w:hideMark/>
          </w:tcPr>
          <w:p w14:paraId="6B86144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1C3F9A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4D2ED9" w14:textId="77777777" w:rsidR="00563722" w:rsidRPr="00D5759F" w:rsidRDefault="00563722" w:rsidP="00563722">
            <w:pPr>
              <w:spacing w:after="0"/>
              <w:jc w:val="left"/>
              <w:rPr>
                <w:b/>
                <w:bCs/>
                <w:color w:val="000000" w:themeColor="text1"/>
                <w:sz w:val="22"/>
                <w:szCs w:val="22"/>
              </w:rPr>
            </w:pPr>
          </w:p>
        </w:tc>
      </w:tr>
      <w:tr w:rsidR="00D5759F" w:rsidRPr="00D5759F" w14:paraId="40C8DFF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0BE3A5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CD1CE9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7EF31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Толщина полиэтилена </w:t>
            </w:r>
          </w:p>
        </w:tc>
        <w:tc>
          <w:tcPr>
            <w:tcW w:w="4111" w:type="dxa"/>
            <w:tcBorders>
              <w:top w:val="nil"/>
              <w:left w:val="nil"/>
              <w:bottom w:val="single" w:sz="4" w:space="0" w:color="auto"/>
              <w:right w:val="single" w:sz="4" w:space="0" w:color="auto"/>
            </w:tcBorders>
            <w:shd w:val="clear" w:color="000000" w:fill="FFFFFF"/>
            <w:vAlign w:val="center"/>
            <w:hideMark/>
          </w:tcPr>
          <w:p w14:paraId="3E43248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80</w:t>
            </w:r>
          </w:p>
        </w:tc>
        <w:tc>
          <w:tcPr>
            <w:tcW w:w="1121" w:type="dxa"/>
            <w:tcBorders>
              <w:top w:val="nil"/>
              <w:left w:val="nil"/>
              <w:bottom w:val="single" w:sz="4" w:space="0" w:color="auto"/>
              <w:right w:val="single" w:sz="4" w:space="0" w:color="auto"/>
            </w:tcBorders>
            <w:shd w:val="clear" w:color="000000" w:fill="FFFFFF"/>
            <w:vAlign w:val="center"/>
            <w:hideMark/>
          </w:tcPr>
          <w:p w14:paraId="30DD027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мкм</w:t>
            </w:r>
          </w:p>
        </w:tc>
        <w:tc>
          <w:tcPr>
            <w:tcW w:w="2327" w:type="dxa"/>
            <w:vMerge/>
            <w:tcBorders>
              <w:top w:val="nil"/>
              <w:left w:val="single" w:sz="4" w:space="0" w:color="auto"/>
              <w:bottom w:val="single" w:sz="4" w:space="0" w:color="auto"/>
              <w:right w:val="single" w:sz="4" w:space="0" w:color="auto"/>
            </w:tcBorders>
            <w:vAlign w:val="center"/>
            <w:hideMark/>
          </w:tcPr>
          <w:p w14:paraId="29B39A1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A2C4E68" w14:textId="77777777" w:rsidR="00563722" w:rsidRPr="00D5759F" w:rsidRDefault="00563722" w:rsidP="00563722">
            <w:pPr>
              <w:spacing w:after="0"/>
              <w:jc w:val="left"/>
              <w:rPr>
                <w:b/>
                <w:bCs/>
                <w:color w:val="000000" w:themeColor="text1"/>
                <w:sz w:val="22"/>
                <w:szCs w:val="22"/>
              </w:rPr>
            </w:pPr>
          </w:p>
        </w:tc>
      </w:tr>
      <w:tr w:rsidR="00D5759F" w:rsidRPr="00D5759F" w14:paraId="507C30E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54608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D0B33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37897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32521-2013</w:t>
            </w:r>
          </w:p>
        </w:tc>
        <w:tc>
          <w:tcPr>
            <w:tcW w:w="4111" w:type="dxa"/>
            <w:tcBorders>
              <w:top w:val="nil"/>
              <w:left w:val="nil"/>
              <w:bottom w:val="single" w:sz="4" w:space="0" w:color="auto"/>
              <w:right w:val="single" w:sz="4" w:space="0" w:color="auto"/>
            </w:tcBorders>
            <w:shd w:val="clear" w:color="000000" w:fill="FFFFFF"/>
            <w:vAlign w:val="center"/>
            <w:hideMark/>
          </w:tcPr>
          <w:p w14:paraId="544BA0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7450162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F6F0B5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1310E7" w14:textId="77777777" w:rsidR="00563722" w:rsidRPr="00D5759F" w:rsidRDefault="00563722" w:rsidP="00563722">
            <w:pPr>
              <w:spacing w:after="0"/>
              <w:jc w:val="left"/>
              <w:rPr>
                <w:b/>
                <w:bCs/>
                <w:color w:val="000000" w:themeColor="text1"/>
                <w:sz w:val="22"/>
                <w:szCs w:val="22"/>
              </w:rPr>
            </w:pPr>
          </w:p>
        </w:tc>
      </w:tr>
      <w:tr w:rsidR="00D5759F" w:rsidRPr="00D5759F" w14:paraId="3A3CF58B"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76CF69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76A9FC1A"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A4A48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495A8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Знак "Осторожно мокрый пол"</w:t>
            </w:r>
          </w:p>
        </w:tc>
        <w:tc>
          <w:tcPr>
            <w:tcW w:w="2053" w:type="dxa"/>
            <w:tcBorders>
              <w:top w:val="nil"/>
              <w:left w:val="nil"/>
              <w:bottom w:val="single" w:sz="4" w:space="0" w:color="auto"/>
              <w:right w:val="single" w:sz="4" w:space="0" w:color="auto"/>
            </w:tcBorders>
            <w:shd w:val="clear" w:color="000000" w:fill="FFFFFF"/>
            <w:vAlign w:val="center"/>
            <w:hideMark/>
          </w:tcPr>
          <w:p w14:paraId="6B23252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E54BB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Прочная пластиковая доска </w:t>
            </w:r>
            <w:r w:rsidRPr="00D5759F">
              <w:rPr>
                <w:color w:val="000000" w:themeColor="text1"/>
                <w:sz w:val="22"/>
                <w:szCs w:val="22"/>
              </w:rPr>
              <w:br/>
              <w:t>для информирования посетителей и сотрудников</w:t>
            </w:r>
          </w:p>
        </w:tc>
        <w:tc>
          <w:tcPr>
            <w:tcW w:w="1121" w:type="dxa"/>
            <w:tcBorders>
              <w:top w:val="nil"/>
              <w:left w:val="nil"/>
              <w:bottom w:val="single" w:sz="4" w:space="0" w:color="auto"/>
              <w:right w:val="single" w:sz="4" w:space="0" w:color="auto"/>
            </w:tcBorders>
            <w:shd w:val="clear" w:color="000000" w:fill="FFFFFF"/>
            <w:vAlign w:val="center"/>
            <w:hideMark/>
          </w:tcPr>
          <w:p w14:paraId="539CC8B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D16D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8,00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F2AB8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3096FBD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23970E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AD005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7F3134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33364B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525</w:t>
            </w:r>
          </w:p>
        </w:tc>
        <w:tc>
          <w:tcPr>
            <w:tcW w:w="1121" w:type="dxa"/>
            <w:tcBorders>
              <w:top w:val="nil"/>
              <w:left w:val="nil"/>
              <w:bottom w:val="single" w:sz="4" w:space="0" w:color="auto"/>
              <w:right w:val="single" w:sz="4" w:space="0" w:color="auto"/>
            </w:tcBorders>
            <w:shd w:val="clear" w:color="000000" w:fill="FFFFFF"/>
            <w:vAlign w:val="center"/>
            <w:hideMark/>
          </w:tcPr>
          <w:p w14:paraId="44FE31A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66C29E3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33B9A30" w14:textId="77777777" w:rsidR="00563722" w:rsidRPr="00D5759F" w:rsidRDefault="00563722" w:rsidP="00563722">
            <w:pPr>
              <w:spacing w:after="0"/>
              <w:jc w:val="left"/>
              <w:rPr>
                <w:b/>
                <w:bCs/>
                <w:color w:val="000000" w:themeColor="text1"/>
                <w:sz w:val="22"/>
                <w:szCs w:val="22"/>
              </w:rPr>
            </w:pPr>
          </w:p>
        </w:tc>
      </w:tr>
      <w:tr w:rsidR="00D5759F" w:rsidRPr="00D5759F" w14:paraId="3DF0043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B48C0E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1DF8B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5DAB22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w:t>
            </w:r>
          </w:p>
        </w:tc>
        <w:tc>
          <w:tcPr>
            <w:tcW w:w="4111" w:type="dxa"/>
            <w:tcBorders>
              <w:top w:val="nil"/>
              <w:left w:val="nil"/>
              <w:bottom w:val="single" w:sz="4" w:space="0" w:color="auto"/>
              <w:right w:val="single" w:sz="4" w:space="0" w:color="auto"/>
            </w:tcBorders>
            <w:shd w:val="clear" w:color="000000" w:fill="FFFFFF"/>
            <w:vAlign w:val="center"/>
            <w:hideMark/>
          </w:tcPr>
          <w:p w14:paraId="01F0AA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61*30*4</w:t>
            </w:r>
          </w:p>
        </w:tc>
        <w:tc>
          <w:tcPr>
            <w:tcW w:w="1121" w:type="dxa"/>
            <w:tcBorders>
              <w:top w:val="nil"/>
              <w:left w:val="nil"/>
              <w:bottom w:val="single" w:sz="4" w:space="0" w:color="auto"/>
              <w:right w:val="single" w:sz="4" w:space="0" w:color="auto"/>
            </w:tcBorders>
            <w:shd w:val="clear" w:color="000000" w:fill="FFFFFF"/>
            <w:vAlign w:val="center"/>
            <w:hideMark/>
          </w:tcPr>
          <w:p w14:paraId="08CF9C8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FB4314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D21EAF" w14:textId="77777777" w:rsidR="00563722" w:rsidRPr="00D5759F" w:rsidRDefault="00563722" w:rsidP="00563722">
            <w:pPr>
              <w:spacing w:after="0"/>
              <w:jc w:val="left"/>
              <w:rPr>
                <w:b/>
                <w:bCs/>
                <w:color w:val="000000" w:themeColor="text1"/>
                <w:sz w:val="22"/>
                <w:szCs w:val="22"/>
              </w:rPr>
            </w:pPr>
          </w:p>
        </w:tc>
      </w:tr>
      <w:tr w:rsidR="00D5759F" w:rsidRPr="00D5759F" w14:paraId="46763F9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BDF867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935F85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685FB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0CFBFC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желтый</w:t>
            </w:r>
          </w:p>
        </w:tc>
        <w:tc>
          <w:tcPr>
            <w:tcW w:w="1121" w:type="dxa"/>
            <w:tcBorders>
              <w:top w:val="nil"/>
              <w:left w:val="nil"/>
              <w:bottom w:val="single" w:sz="4" w:space="0" w:color="auto"/>
              <w:right w:val="single" w:sz="4" w:space="0" w:color="auto"/>
            </w:tcBorders>
            <w:shd w:val="clear" w:color="000000" w:fill="FFFFFF"/>
            <w:vAlign w:val="center"/>
            <w:hideMark/>
          </w:tcPr>
          <w:p w14:paraId="3A240C8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400B85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AAC7E4D" w14:textId="77777777" w:rsidR="00563722" w:rsidRPr="00D5759F" w:rsidRDefault="00563722" w:rsidP="00563722">
            <w:pPr>
              <w:spacing w:after="0"/>
              <w:jc w:val="left"/>
              <w:rPr>
                <w:b/>
                <w:bCs/>
                <w:color w:val="000000" w:themeColor="text1"/>
                <w:sz w:val="22"/>
                <w:szCs w:val="22"/>
              </w:rPr>
            </w:pPr>
          </w:p>
        </w:tc>
      </w:tr>
      <w:tr w:rsidR="00D5759F" w:rsidRPr="00D5759F" w14:paraId="67322F5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735CC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1BA0F1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9E28B7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Материал </w:t>
            </w:r>
          </w:p>
        </w:tc>
        <w:tc>
          <w:tcPr>
            <w:tcW w:w="4111" w:type="dxa"/>
            <w:tcBorders>
              <w:top w:val="nil"/>
              <w:left w:val="nil"/>
              <w:bottom w:val="single" w:sz="4" w:space="0" w:color="auto"/>
              <w:right w:val="single" w:sz="4" w:space="0" w:color="auto"/>
            </w:tcBorders>
            <w:shd w:val="clear" w:color="000000" w:fill="FFFFFF"/>
            <w:vAlign w:val="center"/>
            <w:hideMark/>
          </w:tcPr>
          <w:p w14:paraId="630C92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74553E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53B889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7F4D8E8" w14:textId="77777777" w:rsidR="00563722" w:rsidRPr="00D5759F" w:rsidRDefault="00563722" w:rsidP="00563722">
            <w:pPr>
              <w:spacing w:after="0"/>
              <w:jc w:val="left"/>
              <w:rPr>
                <w:b/>
                <w:bCs/>
                <w:color w:val="000000" w:themeColor="text1"/>
                <w:sz w:val="22"/>
                <w:szCs w:val="22"/>
              </w:rPr>
            </w:pPr>
          </w:p>
        </w:tc>
      </w:tr>
      <w:tr w:rsidR="00D5759F" w:rsidRPr="00D5759F" w14:paraId="1D4F335F"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B50295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4103BE8"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72768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3A5A5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Знак "Внимание, идёт уборка"</w:t>
            </w:r>
          </w:p>
        </w:tc>
        <w:tc>
          <w:tcPr>
            <w:tcW w:w="2053" w:type="dxa"/>
            <w:tcBorders>
              <w:top w:val="nil"/>
              <w:left w:val="nil"/>
              <w:bottom w:val="single" w:sz="4" w:space="0" w:color="auto"/>
              <w:right w:val="single" w:sz="4" w:space="0" w:color="auto"/>
            </w:tcBorders>
            <w:shd w:val="clear" w:color="000000" w:fill="FFFFFF"/>
            <w:vAlign w:val="center"/>
            <w:hideMark/>
          </w:tcPr>
          <w:p w14:paraId="65A9472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A1C6C5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Прочная пластиковая доска </w:t>
            </w:r>
            <w:r w:rsidRPr="00D5759F">
              <w:rPr>
                <w:color w:val="000000" w:themeColor="text1"/>
                <w:sz w:val="22"/>
                <w:szCs w:val="22"/>
              </w:rPr>
              <w:br/>
              <w:t>для информирования посетителей и сотрудников</w:t>
            </w:r>
          </w:p>
        </w:tc>
        <w:tc>
          <w:tcPr>
            <w:tcW w:w="1121" w:type="dxa"/>
            <w:tcBorders>
              <w:top w:val="nil"/>
              <w:left w:val="nil"/>
              <w:bottom w:val="single" w:sz="4" w:space="0" w:color="auto"/>
              <w:right w:val="single" w:sz="4" w:space="0" w:color="auto"/>
            </w:tcBorders>
            <w:shd w:val="clear" w:color="000000" w:fill="FFFFFF"/>
            <w:vAlign w:val="center"/>
            <w:hideMark/>
          </w:tcPr>
          <w:p w14:paraId="1F74AA5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B7543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8,00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26E44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37447A1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DD6EB0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9034AC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E5888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458B28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525</w:t>
            </w:r>
          </w:p>
        </w:tc>
        <w:tc>
          <w:tcPr>
            <w:tcW w:w="1121" w:type="dxa"/>
            <w:tcBorders>
              <w:top w:val="nil"/>
              <w:left w:val="nil"/>
              <w:bottom w:val="single" w:sz="4" w:space="0" w:color="auto"/>
              <w:right w:val="single" w:sz="4" w:space="0" w:color="auto"/>
            </w:tcBorders>
            <w:shd w:val="clear" w:color="000000" w:fill="FFFFFF"/>
            <w:vAlign w:val="center"/>
            <w:hideMark/>
          </w:tcPr>
          <w:p w14:paraId="06AEB51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7766F44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B5F9FF" w14:textId="77777777" w:rsidR="00563722" w:rsidRPr="00D5759F" w:rsidRDefault="00563722" w:rsidP="00563722">
            <w:pPr>
              <w:spacing w:after="0"/>
              <w:jc w:val="left"/>
              <w:rPr>
                <w:b/>
                <w:bCs/>
                <w:color w:val="000000" w:themeColor="text1"/>
                <w:sz w:val="22"/>
                <w:szCs w:val="22"/>
              </w:rPr>
            </w:pPr>
          </w:p>
        </w:tc>
      </w:tr>
      <w:tr w:rsidR="00D5759F" w:rsidRPr="00D5759F" w14:paraId="370334E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90C7E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F638C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09882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w:t>
            </w:r>
          </w:p>
        </w:tc>
        <w:tc>
          <w:tcPr>
            <w:tcW w:w="4111" w:type="dxa"/>
            <w:tcBorders>
              <w:top w:val="nil"/>
              <w:left w:val="nil"/>
              <w:bottom w:val="single" w:sz="4" w:space="0" w:color="auto"/>
              <w:right w:val="single" w:sz="4" w:space="0" w:color="auto"/>
            </w:tcBorders>
            <w:shd w:val="clear" w:color="000000" w:fill="FFFFFF"/>
            <w:vAlign w:val="center"/>
            <w:hideMark/>
          </w:tcPr>
          <w:p w14:paraId="3DB97D3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61*30*4</w:t>
            </w:r>
          </w:p>
        </w:tc>
        <w:tc>
          <w:tcPr>
            <w:tcW w:w="1121" w:type="dxa"/>
            <w:tcBorders>
              <w:top w:val="nil"/>
              <w:left w:val="nil"/>
              <w:bottom w:val="single" w:sz="4" w:space="0" w:color="auto"/>
              <w:right w:val="single" w:sz="4" w:space="0" w:color="auto"/>
            </w:tcBorders>
            <w:shd w:val="clear" w:color="000000" w:fill="FFFFFF"/>
            <w:vAlign w:val="center"/>
            <w:hideMark/>
          </w:tcPr>
          <w:p w14:paraId="1005652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A0719A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711A1A" w14:textId="77777777" w:rsidR="00563722" w:rsidRPr="00D5759F" w:rsidRDefault="00563722" w:rsidP="00563722">
            <w:pPr>
              <w:spacing w:after="0"/>
              <w:jc w:val="left"/>
              <w:rPr>
                <w:b/>
                <w:bCs/>
                <w:color w:val="000000" w:themeColor="text1"/>
                <w:sz w:val="22"/>
                <w:szCs w:val="22"/>
              </w:rPr>
            </w:pPr>
          </w:p>
        </w:tc>
      </w:tr>
      <w:tr w:rsidR="00D5759F" w:rsidRPr="00D5759F" w14:paraId="436E71A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11088F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63FEF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3843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368C4C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желтый</w:t>
            </w:r>
          </w:p>
        </w:tc>
        <w:tc>
          <w:tcPr>
            <w:tcW w:w="1121" w:type="dxa"/>
            <w:tcBorders>
              <w:top w:val="nil"/>
              <w:left w:val="nil"/>
              <w:bottom w:val="single" w:sz="4" w:space="0" w:color="auto"/>
              <w:right w:val="single" w:sz="4" w:space="0" w:color="auto"/>
            </w:tcBorders>
            <w:shd w:val="clear" w:color="000000" w:fill="FFFFFF"/>
            <w:vAlign w:val="center"/>
            <w:hideMark/>
          </w:tcPr>
          <w:p w14:paraId="3F4CBD1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DFF2FC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1D92BB4" w14:textId="77777777" w:rsidR="00563722" w:rsidRPr="00D5759F" w:rsidRDefault="00563722" w:rsidP="00563722">
            <w:pPr>
              <w:spacing w:after="0"/>
              <w:jc w:val="left"/>
              <w:rPr>
                <w:b/>
                <w:bCs/>
                <w:color w:val="000000" w:themeColor="text1"/>
                <w:sz w:val="22"/>
                <w:szCs w:val="22"/>
              </w:rPr>
            </w:pPr>
          </w:p>
        </w:tc>
      </w:tr>
      <w:tr w:rsidR="00D5759F" w:rsidRPr="00D5759F" w14:paraId="67E4780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0A142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B37D1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D20D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Материал </w:t>
            </w:r>
          </w:p>
        </w:tc>
        <w:tc>
          <w:tcPr>
            <w:tcW w:w="4111" w:type="dxa"/>
            <w:tcBorders>
              <w:top w:val="nil"/>
              <w:left w:val="nil"/>
              <w:bottom w:val="single" w:sz="4" w:space="0" w:color="auto"/>
              <w:right w:val="single" w:sz="4" w:space="0" w:color="auto"/>
            </w:tcBorders>
            <w:shd w:val="clear" w:color="000000" w:fill="FFFFFF"/>
            <w:vAlign w:val="center"/>
            <w:hideMark/>
          </w:tcPr>
          <w:p w14:paraId="555172C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30AD5C4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5B96EF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E3313B" w14:textId="77777777" w:rsidR="00563722" w:rsidRPr="00D5759F" w:rsidRDefault="00563722" w:rsidP="00563722">
            <w:pPr>
              <w:spacing w:after="0"/>
              <w:jc w:val="left"/>
              <w:rPr>
                <w:b/>
                <w:bCs/>
                <w:color w:val="000000" w:themeColor="text1"/>
                <w:sz w:val="22"/>
                <w:szCs w:val="22"/>
              </w:rPr>
            </w:pPr>
          </w:p>
        </w:tc>
      </w:tr>
      <w:tr w:rsidR="00D5759F" w:rsidRPr="00D5759F" w14:paraId="6CDB0AE8"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2DE7FD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982BC66"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3E622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47BC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МОП</w:t>
            </w:r>
          </w:p>
        </w:tc>
        <w:tc>
          <w:tcPr>
            <w:tcW w:w="2053" w:type="dxa"/>
            <w:tcBorders>
              <w:top w:val="nil"/>
              <w:left w:val="nil"/>
              <w:bottom w:val="single" w:sz="4" w:space="0" w:color="auto"/>
              <w:right w:val="single" w:sz="4" w:space="0" w:color="auto"/>
            </w:tcBorders>
            <w:shd w:val="clear" w:color="000000" w:fill="FFFFFF"/>
            <w:vAlign w:val="center"/>
            <w:hideMark/>
          </w:tcPr>
          <w:p w14:paraId="790F727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60A65A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68DD62C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4747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4EE3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4DD20FE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7824C6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BAD45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67169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67FB30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65</w:t>
            </w:r>
          </w:p>
        </w:tc>
        <w:tc>
          <w:tcPr>
            <w:tcW w:w="1121" w:type="dxa"/>
            <w:tcBorders>
              <w:top w:val="nil"/>
              <w:left w:val="nil"/>
              <w:bottom w:val="single" w:sz="4" w:space="0" w:color="auto"/>
              <w:right w:val="single" w:sz="4" w:space="0" w:color="auto"/>
            </w:tcBorders>
            <w:shd w:val="clear" w:color="000000" w:fill="FFFFFF"/>
            <w:vAlign w:val="center"/>
            <w:hideMark/>
          </w:tcPr>
          <w:p w14:paraId="2A8EDCC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45B8FBF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A5F5C2" w14:textId="77777777" w:rsidR="00563722" w:rsidRPr="00D5759F" w:rsidRDefault="00563722" w:rsidP="00563722">
            <w:pPr>
              <w:spacing w:after="0"/>
              <w:jc w:val="left"/>
              <w:rPr>
                <w:b/>
                <w:bCs/>
                <w:color w:val="000000" w:themeColor="text1"/>
                <w:sz w:val="22"/>
                <w:szCs w:val="22"/>
              </w:rPr>
            </w:pPr>
          </w:p>
        </w:tc>
      </w:tr>
      <w:tr w:rsidR="00D5759F" w:rsidRPr="00D5759F" w14:paraId="4928F36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EBA125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35EC7F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629E3D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0017514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15*34</w:t>
            </w:r>
          </w:p>
        </w:tc>
        <w:tc>
          <w:tcPr>
            <w:tcW w:w="1121" w:type="dxa"/>
            <w:tcBorders>
              <w:top w:val="nil"/>
              <w:left w:val="nil"/>
              <w:bottom w:val="single" w:sz="4" w:space="0" w:color="auto"/>
              <w:right w:val="single" w:sz="4" w:space="0" w:color="auto"/>
            </w:tcBorders>
            <w:shd w:val="clear" w:color="000000" w:fill="FFFFFF"/>
            <w:vAlign w:val="center"/>
            <w:hideMark/>
          </w:tcPr>
          <w:p w14:paraId="1996E3C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4CACCC8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C2EC42F" w14:textId="77777777" w:rsidR="00563722" w:rsidRPr="00D5759F" w:rsidRDefault="00563722" w:rsidP="00563722">
            <w:pPr>
              <w:spacing w:after="0"/>
              <w:jc w:val="left"/>
              <w:rPr>
                <w:b/>
                <w:bCs/>
                <w:color w:val="000000" w:themeColor="text1"/>
                <w:sz w:val="22"/>
                <w:szCs w:val="22"/>
              </w:rPr>
            </w:pPr>
          </w:p>
        </w:tc>
      </w:tr>
      <w:tr w:rsidR="00D5759F" w:rsidRPr="00D5759F" w14:paraId="67AB983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30D7B7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746A36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BF692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D624F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6FA1CD7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D53D38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E79E2B" w14:textId="77777777" w:rsidR="00563722" w:rsidRPr="00D5759F" w:rsidRDefault="00563722" w:rsidP="00563722">
            <w:pPr>
              <w:spacing w:after="0"/>
              <w:jc w:val="left"/>
              <w:rPr>
                <w:b/>
                <w:bCs/>
                <w:color w:val="000000" w:themeColor="text1"/>
                <w:sz w:val="22"/>
                <w:szCs w:val="22"/>
              </w:rPr>
            </w:pPr>
          </w:p>
        </w:tc>
      </w:tr>
      <w:tr w:rsidR="00D5759F" w:rsidRPr="00D5759F" w14:paraId="6F150E3F"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3CFB191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FF9B5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3F84E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7EB26AF" w14:textId="77777777" w:rsidR="00563722" w:rsidRPr="00D5759F" w:rsidRDefault="00563722" w:rsidP="00563722">
            <w:pPr>
              <w:spacing w:after="0"/>
              <w:ind w:firstLineChars="100" w:firstLine="220"/>
              <w:jc w:val="left"/>
              <w:rPr>
                <w:color w:val="000000" w:themeColor="text1"/>
                <w:sz w:val="22"/>
                <w:szCs w:val="22"/>
              </w:rPr>
            </w:pPr>
            <w:r w:rsidRPr="00D5759F">
              <w:rPr>
                <w:color w:val="000000" w:themeColor="text1"/>
                <w:sz w:val="22"/>
                <w:szCs w:val="22"/>
              </w:rPr>
              <w:t>белый ворс – 100% полиэстеровое микроволокно;</w:t>
            </w:r>
          </w:p>
        </w:tc>
        <w:tc>
          <w:tcPr>
            <w:tcW w:w="1121" w:type="dxa"/>
            <w:tcBorders>
              <w:top w:val="nil"/>
              <w:left w:val="nil"/>
              <w:bottom w:val="single" w:sz="4" w:space="0" w:color="auto"/>
              <w:right w:val="single" w:sz="4" w:space="0" w:color="auto"/>
            </w:tcBorders>
            <w:shd w:val="clear" w:color="000000" w:fill="FFFFFF"/>
            <w:vAlign w:val="center"/>
            <w:hideMark/>
          </w:tcPr>
          <w:p w14:paraId="3337D3E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CA087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4B356C9" w14:textId="77777777" w:rsidR="00563722" w:rsidRPr="00D5759F" w:rsidRDefault="00563722" w:rsidP="00563722">
            <w:pPr>
              <w:spacing w:after="0"/>
              <w:jc w:val="left"/>
              <w:rPr>
                <w:b/>
                <w:bCs/>
                <w:color w:val="000000" w:themeColor="text1"/>
                <w:sz w:val="22"/>
                <w:szCs w:val="22"/>
              </w:rPr>
            </w:pPr>
          </w:p>
        </w:tc>
      </w:tr>
      <w:tr w:rsidR="00D5759F" w:rsidRPr="00D5759F" w14:paraId="5FBB0D19"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5D06DB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80CDAD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3560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3AB0A2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2555672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86223C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8041589" w14:textId="77777777" w:rsidR="00563722" w:rsidRPr="00D5759F" w:rsidRDefault="00563722" w:rsidP="00563722">
            <w:pPr>
              <w:spacing w:after="0"/>
              <w:jc w:val="left"/>
              <w:rPr>
                <w:b/>
                <w:bCs/>
                <w:color w:val="000000" w:themeColor="text1"/>
                <w:sz w:val="22"/>
                <w:szCs w:val="22"/>
              </w:rPr>
            </w:pPr>
          </w:p>
        </w:tc>
      </w:tr>
      <w:tr w:rsidR="00D5759F" w:rsidRPr="00D5759F" w14:paraId="0BE4B43C"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25F25A3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D7CAE0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2E05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держателя и туннельного отжима системы УльтраСпид Мини Vileda</w:t>
            </w:r>
          </w:p>
        </w:tc>
        <w:tc>
          <w:tcPr>
            <w:tcW w:w="4111" w:type="dxa"/>
            <w:tcBorders>
              <w:top w:val="nil"/>
              <w:left w:val="nil"/>
              <w:bottom w:val="single" w:sz="4" w:space="0" w:color="auto"/>
              <w:right w:val="single" w:sz="4" w:space="0" w:color="auto"/>
            </w:tcBorders>
            <w:shd w:val="clear" w:color="000000" w:fill="FFFFFF"/>
            <w:vAlign w:val="center"/>
            <w:hideMark/>
          </w:tcPr>
          <w:p w14:paraId="6783FBB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D5C865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19A1F1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0A81970" w14:textId="77777777" w:rsidR="00563722" w:rsidRPr="00D5759F" w:rsidRDefault="00563722" w:rsidP="00563722">
            <w:pPr>
              <w:spacing w:after="0"/>
              <w:jc w:val="left"/>
              <w:rPr>
                <w:b/>
                <w:bCs/>
                <w:color w:val="000000" w:themeColor="text1"/>
                <w:sz w:val="22"/>
                <w:szCs w:val="22"/>
              </w:rPr>
            </w:pPr>
          </w:p>
        </w:tc>
      </w:tr>
      <w:tr w:rsidR="00D5759F" w:rsidRPr="00D5759F" w14:paraId="5AB3993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FE30D6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4861DA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82D805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14A070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6A0F811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D89DA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242BDD" w14:textId="77777777" w:rsidR="00563722" w:rsidRPr="00D5759F" w:rsidRDefault="00563722" w:rsidP="00563722">
            <w:pPr>
              <w:spacing w:after="0"/>
              <w:jc w:val="left"/>
              <w:rPr>
                <w:b/>
                <w:bCs/>
                <w:color w:val="000000" w:themeColor="text1"/>
                <w:sz w:val="22"/>
                <w:szCs w:val="22"/>
              </w:rPr>
            </w:pPr>
          </w:p>
        </w:tc>
      </w:tr>
      <w:tr w:rsidR="00D5759F" w:rsidRPr="00D5759F" w14:paraId="14CBD1D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709F4A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3FC69F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578F4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1C581E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Кнопки</w:t>
            </w:r>
          </w:p>
        </w:tc>
        <w:tc>
          <w:tcPr>
            <w:tcW w:w="1121" w:type="dxa"/>
            <w:tcBorders>
              <w:top w:val="nil"/>
              <w:left w:val="nil"/>
              <w:bottom w:val="single" w:sz="4" w:space="0" w:color="auto"/>
              <w:right w:val="single" w:sz="4" w:space="0" w:color="auto"/>
            </w:tcBorders>
            <w:shd w:val="clear" w:color="000000" w:fill="FFFFFF"/>
            <w:vAlign w:val="center"/>
            <w:hideMark/>
          </w:tcPr>
          <w:p w14:paraId="7B89AF0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0BCEB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C055CF5" w14:textId="77777777" w:rsidR="00563722" w:rsidRPr="00D5759F" w:rsidRDefault="00563722" w:rsidP="00563722">
            <w:pPr>
              <w:spacing w:after="0"/>
              <w:jc w:val="left"/>
              <w:rPr>
                <w:b/>
                <w:bCs/>
                <w:color w:val="000000" w:themeColor="text1"/>
                <w:sz w:val="22"/>
                <w:szCs w:val="22"/>
              </w:rPr>
            </w:pPr>
          </w:p>
        </w:tc>
      </w:tr>
      <w:tr w:rsidR="00D5759F" w:rsidRPr="00D5759F" w14:paraId="5EF01D3A"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A3DC65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04FA49B1"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9E176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F5BD3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МОП</w:t>
            </w:r>
          </w:p>
        </w:tc>
        <w:tc>
          <w:tcPr>
            <w:tcW w:w="2053" w:type="dxa"/>
            <w:tcBorders>
              <w:top w:val="nil"/>
              <w:left w:val="nil"/>
              <w:bottom w:val="single" w:sz="4" w:space="0" w:color="auto"/>
              <w:right w:val="single" w:sz="4" w:space="0" w:color="auto"/>
            </w:tcBorders>
            <w:shd w:val="clear" w:color="000000" w:fill="FFFFFF"/>
            <w:vAlign w:val="center"/>
            <w:hideMark/>
          </w:tcPr>
          <w:p w14:paraId="4969A4A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74DF60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388CD94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77C87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60,00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2510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134DD4E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0E9B2D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07F9E8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AF17D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4D689D6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115</w:t>
            </w:r>
          </w:p>
        </w:tc>
        <w:tc>
          <w:tcPr>
            <w:tcW w:w="1121" w:type="dxa"/>
            <w:tcBorders>
              <w:top w:val="nil"/>
              <w:left w:val="nil"/>
              <w:bottom w:val="single" w:sz="4" w:space="0" w:color="auto"/>
              <w:right w:val="single" w:sz="4" w:space="0" w:color="auto"/>
            </w:tcBorders>
            <w:shd w:val="clear" w:color="000000" w:fill="FFFFFF"/>
            <w:vAlign w:val="center"/>
            <w:hideMark/>
          </w:tcPr>
          <w:p w14:paraId="416B1C4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4529DCC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070B6A" w14:textId="77777777" w:rsidR="00563722" w:rsidRPr="00D5759F" w:rsidRDefault="00563722" w:rsidP="00563722">
            <w:pPr>
              <w:spacing w:after="0"/>
              <w:jc w:val="left"/>
              <w:rPr>
                <w:b/>
                <w:bCs/>
                <w:color w:val="000000" w:themeColor="text1"/>
                <w:sz w:val="22"/>
                <w:szCs w:val="22"/>
              </w:rPr>
            </w:pPr>
          </w:p>
        </w:tc>
      </w:tr>
      <w:tr w:rsidR="00D5759F" w:rsidRPr="00D5759F" w14:paraId="72F6325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BED4A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95F677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C1141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6D09F22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16*42</w:t>
            </w:r>
          </w:p>
        </w:tc>
        <w:tc>
          <w:tcPr>
            <w:tcW w:w="1121" w:type="dxa"/>
            <w:tcBorders>
              <w:top w:val="nil"/>
              <w:left w:val="nil"/>
              <w:bottom w:val="single" w:sz="4" w:space="0" w:color="auto"/>
              <w:right w:val="single" w:sz="4" w:space="0" w:color="auto"/>
            </w:tcBorders>
            <w:shd w:val="clear" w:color="000000" w:fill="FFFFFF"/>
            <w:vAlign w:val="center"/>
            <w:hideMark/>
          </w:tcPr>
          <w:p w14:paraId="319CE17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6A8398A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85395B" w14:textId="77777777" w:rsidR="00563722" w:rsidRPr="00D5759F" w:rsidRDefault="00563722" w:rsidP="00563722">
            <w:pPr>
              <w:spacing w:after="0"/>
              <w:jc w:val="left"/>
              <w:rPr>
                <w:b/>
                <w:bCs/>
                <w:color w:val="000000" w:themeColor="text1"/>
                <w:sz w:val="22"/>
                <w:szCs w:val="22"/>
              </w:rPr>
            </w:pPr>
          </w:p>
        </w:tc>
      </w:tr>
      <w:tr w:rsidR="00D5759F" w:rsidRPr="00D5759F" w14:paraId="3A1D98D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9F6557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A3903C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853C64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70EBA1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1AA6A06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56348A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CE64CD0" w14:textId="77777777" w:rsidR="00563722" w:rsidRPr="00D5759F" w:rsidRDefault="00563722" w:rsidP="00563722">
            <w:pPr>
              <w:spacing w:after="0"/>
              <w:jc w:val="left"/>
              <w:rPr>
                <w:b/>
                <w:bCs/>
                <w:color w:val="000000" w:themeColor="text1"/>
                <w:sz w:val="22"/>
                <w:szCs w:val="22"/>
              </w:rPr>
            </w:pPr>
          </w:p>
        </w:tc>
      </w:tr>
      <w:tr w:rsidR="00D5759F" w:rsidRPr="00D5759F" w14:paraId="75BDD5AE"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C7E0CD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ABF2A3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2C323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3359CB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Рабочая поверхность мопа – 100% полиэстеровое микроволокно</w:t>
            </w:r>
          </w:p>
        </w:tc>
        <w:tc>
          <w:tcPr>
            <w:tcW w:w="1121" w:type="dxa"/>
            <w:tcBorders>
              <w:top w:val="nil"/>
              <w:left w:val="nil"/>
              <w:bottom w:val="single" w:sz="4" w:space="0" w:color="auto"/>
              <w:right w:val="single" w:sz="4" w:space="0" w:color="auto"/>
            </w:tcBorders>
            <w:shd w:val="clear" w:color="000000" w:fill="FFFFFF"/>
            <w:vAlign w:val="center"/>
            <w:hideMark/>
          </w:tcPr>
          <w:p w14:paraId="0ACA3A0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B2100B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C24AAEC" w14:textId="77777777" w:rsidR="00563722" w:rsidRPr="00D5759F" w:rsidRDefault="00563722" w:rsidP="00563722">
            <w:pPr>
              <w:spacing w:after="0"/>
              <w:jc w:val="left"/>
              <w:rPr>
                <w:b/>
                <w:bCs/>
                <w:color w:val="000000" w:themeColor="text1"/>
                <w:sz w:val="22"/>
                <w:szCs w:val="22"/>
              </w:rPr>
            </w:pPr>
          </w:p>
        </w:tc>
      </w:tr>
      <w:tr w:rsidR="00D5759F" w:rsidRPr="00D5759F" w14:paraId="2D0942F7"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0EBB6C0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72BE6B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A3FC2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7B0AA4D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6263162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5704E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B6501F7" w14:textId="77777777" w:rsidR="00563722" w:rsidRPr="00D5759F" w:rsidRDefault="00563722" w:rsidP="00563722">
            <w:pPr>
              <w:spacing w:after="0"/>
              <w:jc w:val="left"/>
              <w:rPr>
                <w:b/>
                <w:bCs/>
                <w:color w:val="000000" w:themeColor="text1"/>
                <w:sz w:val="22"/>
                <w:szCs w:val="22"/>
              </w:rPr>
            </w:pPr>
          </w:p>
        </w:tc>
      </w:tr>
      <w:tr w:rsidR="00D5759F" w:rsidRPr="00D5759F" w14:paraId="40F6A3CE"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575AB63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0DA74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CD687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Подходит для держателя и туннельного </w:t>
            </w:r>
            <w:r w:rsidRPr="00D5759F">
              <w:rPr>
                <w:color w:val="000000" w:themeColor="text1"/>
                <w:sz w:val="22"/>
                <w:szCs w:val="22"/>
              </w:rPr>
              <w:lastRenderedPageBreak/>
              <w:t>отжима системы КомбиСпид Про Vileda</w:t>
            </w:r>
          </w:p>
        </w:tc>
        <w:tc>
          <w:tcPr>
            <w:tcW w:w="4111" w:type="dxa"/>
            <w:tcBorders>
              <w:top w:val="nil"/>
              <w:left w:val="nil"/>
              <w:bottom w:val="single" w:sz="4" w:space="0" w:color="auto"/>
              <w:right w:val="single" w:sz="4" w:space="0" w:color="auto"/>
            </w:tcBorders>
            <w:shd w:val="clear" w:color="000000" w:fill="FFFFFF"/>
            <w:vAlign w:val="center"/>
            <w:hideMark/>
          </w:tcPr>
          <w:p w14:paraId="4D0C17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lastRenderedPageBreak/>
              <w:t>да</w:t>
            </w:r>
          </w:p>
        </w:tc>
        <w:tc>
          <w:tcPr>
            <w:tcW w:w="1121" w:type="dxa"/>
            <w:tcBorders>
              <w:top w:val="nil"/>
              <w:left w:val="nil"/>
              <w:bottom w:val="single" w:sz="4" w:space="0" w:color="auto"/>
              <w:right w:val="single" w:sz="4" w:space="0" w:color="auto"/>
            </w:tcBorders>
            <w:shd w:val="clear" w:color="000000" w:fill="FFFFFF"/>
            <w:vAlign w:val="center"/>
            <w:hideMark/>
          </w:tcPr>
          <w:p w14:paraId="63E3AB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04151A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E71AA9" w14:textId="77777777" w:rsidR="00563722" w:rsidRPr="00D5759F" w:rsidRDefault="00563722" w:rsidP="00563722">
            <w:pPr>
              <w:spacing w:after="0"/>
              <w:jc w:val="left"/>
              <w:rPr>
                <w:b/>
                <w:bCs/>
                <w:color w:val="000000" w:themeColor="text1"/>
                <w:sz w:val="22"/>
                <w:szCs w:val="22"/>
              </w:rPr>
            </w:pPr>
          </w:p>
        </w:tc>
      </w:tr>
      <w:tr w:rsidR="00D5759F" w:rsidRPr="00D5759F" w14:paraId="4D7E4AD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F6EA9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921A5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F0854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1D90C4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55C360D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671E8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60AF5A3" w14:textId="77777777" w:rsidR="00563722" w:rsidRPr="00D5759F" w:rsidRDefault="00563722" w:rsidP="00563722">
            <w:pPr>
              <w:spacing w:after="0"/>
              <w:jc w:val="left"/>
              <w:rPr>
                <w:b/>
                <w:bCs/>
                <w:color w:val="000000" w:themeColor="text1"/>
                <w:sz w:val="22"/>
                <w:szCs w:val="22"/>
              </w:rPr>
            </w:pPr>
          </w:p>
        </w:tc>
      </w:tr>
      <w:tr w:rsidR="00D5759F" w:rsidRPr="00D5759F" w14:paraId="73659F6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1096DF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CCC3D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7812B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0169F04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Ремни,карманы</w:t>
            </w:r>
          </w:p>
        </w:tc>
        <w:tc>
          <w:tcPr>
            <w:tcW w:w="1121" w:type="dxa"/>
            <w:tcBorders>
              <w:top w:val="nil"/>
              <w:left w:val="nil"/>
              <w:bottom w:val="single" w:sz="4" w:space="0" w:color="auto"/>
              <w:right w:val="single" w:sz="4" w:space="0" w:color="auto"/>
            </w:tcBorders>
            <w:shd w:val="clear" w:color="000000" w:fill="FFFFFF"/>
            <w:vAlign w:val="center"/>
            <w:hideMark/>
          </w:tcPr>
          <w:p w14:paraId="583269B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10E809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4686132" w14:textId="77777777" w:rsidR="00563722" w:rsidRPr="00D5759F" w:rsidRDefault="00563722" w:rsidP="00563722">
            <w:pPr>
              <w:spacing w:after="0"/>
              <w:jc w:val="left"/>
              <w:rPr>
                <w:b/>
                <w:bCs/>
                <w:color w:val="000000" w:themeColor="text1"/>
                <w:sz w:val="22"/>
                <w:szCs w:val="22"/>
              </w:rPr>
            </w:pPr>
          </w:p>
        </w:tc>
      </w:tr>
      <w:tr w:rsidR="00D5759F" w:rsidRPr="00D5759F" w14:paraId="0092C68A"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CA1A71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B37FE98"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D758A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71B5B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МОП</w:t>
            </w:r>
          </w:p>
        </w:tc>
        <w:tc>
          <w:tcPr>
            <w:tcW w:w="2053" w:type="dxa"/>
            <w:tcBorders>
              <w:top w:val="nil"/>
              <w:left w:val="nil"/>
              <w:bottom w:val="single" w:sz="4" w:space="0" w:color="auto"/>
              <w:right w:val="single" w:sz="4" w:space="0" w:color="auto"/>
            </w:tcBorders>
            <w:shd w:val="clear" w:color="000000" w:fill="FFFFFF"/>
            <w:vAlign w:val="center"/>
            <w:hideMark/>
          </w:tcPr>
          <w:p w14:paraId="265452A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0BF2CE5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7CE3CAD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EA242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160,00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7AAC7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6E60F16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E2ED62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D9595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458F5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3D99A9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165</w:t>
            </w:r>
          </w:p>
        </w:tc>
        <w:tc>
          <w:tcPr>
            <w:tcW w:w="1121" w:type="dxa"/>
            <w:tcBorders>
              <w:top w:val="nil"/>
              <w:left w:val="nil"/>
              <w:bottom w:val="single" w:sz="4" w:space="0" w:color="auto"/>
              <w:right w:val="single" w:sz="4" w:space="0" w:color="auto"/>
            </w:tcBorders>
            <w:shd w:val="clear" w:color="000000" w:fill="FFFFFF"/>
            <w:vAlign w:val="center"/>
            <w:hideMark/>
          </w:tcPr>
          <w:p w14:paraId="4AFAB96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0FA83AE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E97602" w14:textId="77777777" w:rsidR="00563722" w:rsidRPr="00D5759F" w:rsidRDefault="00563722" w:rsidP="00563722">
            <w:pPr>
              <w:spacing w:after="0"/>
              <w:jc w:val="left"/>
              <w:rPr>
                <w:b/>
                <w:bCs/>
                <w:color w:val="000000" w:themeColor="text1"/>
                <w:sz w:val="22"/>
                <w:szCs w:val="22"/>
              </w:rPr>
            </w:pPr>
          </w:p>
        </w:tc>
      </w:tr>
      <w:tr w:rsidR="00D5759F" w:rsidRPr="00D5759F" w14:paraId="7395AFA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819217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7254BD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CDC264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74B4D5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14,5*43</w:t>
            </w:r>
          </w:p>
        </w:tc>
        <w:tc>
          <w:tcPr>
            <w:tcW w:w="1121" w:type="dxa"/>
            <w:tcBorders>
              <w:top w:val="nil"/>
              <w:left w:val="nil"/>
              <w:bottom w:val="single" w:sz="4" w:space="0" w:color="auto"/>
              <w:right w:val="single" w:sz="4" w:space="0" w:color="auto"/>
            </w:tcBorders>
            <w:shd w:val="clear" w:color="000000" w:fill="FFFFFF"/>
            <w:vAlign w:val="center"/>
            <w:hideMark/>
          </w:tcPr>
          <w:p w14:paraId="586B639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AD8D19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AEDE5CC" w14:textId="77777777" w:rsidR="00563722" w:rsidRPr="00D5759F" w:rsidRDefault="00563722" w:rsidP="00563722">
            <w:pPr>
              <w:spacing w:after="0"/>
              <w:jc w:val="left"/>
              <w:rPr>
                <w:b/>
                <w:bCs/>
                <w:color w:val="000000" w:themeColor="text1"/>
                <w:sz w:val="22"/>
                <w:szCs w:val="22"/>
              </w:rPr>
            </w:pPr>
          </w:p>
        </w:tc>
      </w:tr>
      <w:tr w:rsidR="00D5759F" w:rsidRPr="00D5759F" w14:paraId="270F3AE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81879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43C975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386770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0891885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серый</w:t>
            </w:r>
          </w:p>
        </w:tc>
        <w:tc>
          <w:tcPr>
            <w:tcW w:w="1121" w:type="dxa"/>
            <w:tcBorders>
              <w:top w:val="nil"/>
              <w:left w:val="nil"/>
              <w:bottom w:val="single" w:sz="4" w:space="0" w:color="auto"/>
              <w:right w:val="single" w:sz="4" w:space="0" w:color="auto"/>
            </w:tcBorders>
            <w:shd w:val="clear" w:color="000000" w:fill="FFFFFF"/>
            <w:vAlign w:val="center"/>
            <w:hideMark/>
          </w:tcPr>
          <w:p w14:paraId="52280CA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57A527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0BA5302" w14:textId="77777777" w:rsidR="00563722" w:rsidRPr="00D5759F" w:rsidRDefault="00563722" w:rsidP="00563722">
            <w:pPr>
              <w:spacing w:after="0"/>
              <w:jc w:val="left"/>
              <w:rPr>
                <w:b/>
                <w:bCs/>
                <w:color w:val="000000" w:themeColor="text1"/>
                <w:sz w:val="22"/>
                <w:szCs w:val="22"/>
              </w:rPr>
            </w:pPr>
          </w:p>
        </w:tc>
      </w:tr>
      <w:tr w:rsidR="00D5759F" w:rsidRPr="00D5759F" w14:paraId="3C2A60F5"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0E53C58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ECE81F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5C04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C367E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белые нити - 100% полиэфирное микроволокно; серые нити - 70% полиэфиры, 25% хлопок, 5% прочие; бежевые нити - 95% хлопок, 5% прочие.</w:t>
            </w:r>
          </w:p>
        </w:tc>
        <w:tc>
          <w:tcPr>
            <w:tcW w:w="1121" w:type="dxa"/>
            <w:tcBorders>
              <w:top w:val="nil"/>
              <w:left w:val="nil"/>
              <w:bottom w:val="single" w:sz="4" w:space="0" w:color="auto"/>
              <w:right w:val="single" w:sz="4" w:space="0" w:color="auto"/>
            </w:tcBorders>
            <w:shd w:val="clear" w:color="000000" w:fill="FFFFFF"/>
            <w:vAlign w:val="center"/>
            <w:hideMark/>
          </w:tcPr>
          <w:p w14:paraId="61942C8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7D84F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6621773" w14:textId="77777777" w:rsidR="00563722" w:rsidRPr="00D5759F" w:rsidRDefault="00563722" w:rsidP="00563722">
            <w:pPr>
              <w:spacing w:after="0"/>
              <w:jc w:val="left"/>
              <w:rPr>
                <w:b/>
                <w:bCs/>
                <w:color w:val="000000" w:themeColor="text1"/>
                <w:sz w:val="22"/>
                <w:szCs w:val="22"/>
              </w:rPr>
            </w:pPr>
          </w:p>
        </w:tc>
      </w:tr>
      <w:tr w:rsidR="00D5759F" w:rsidRPr="00D5759F" w14:paraId="7F782369"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40D66A1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B12BC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3E9644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1BB9FDA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49447FB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3E3F14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AAC4FA4" w14:textId="77777777" w:rsidR="00563722" w:rsidRPr="00D5759F" w:rsidRDefault="00563722" w:rsidP="00563722">
            <w:pPr>
              <w:spacing w:after="0"/>
              <w:jc w:val="left"/>
              <w:rPr>
                <w:b/>
                <w:bCs/>
                <w:color w:val="000000" w:themeColor="text1"/>
                <w:sz w:val="22"/>
                <w:szCs w:val="22"/>
              </w:rPr>
            </w:pPr>
          </w:p>
        </w:tc>
      </w:tr>
      <w:tr w:rsidR="00D5759F" w:rsidRPr="00D5759F" w14:paraId="761E2824"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3EF3755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CEA8BA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CFCBD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держателя и туннельного отжима системы КомбиСпид Про Vileda</w:t>
            </w:r>
          </w:p>
        </w:tc>
        <w:tc>
          <w:tcPr>
            <w:tcW w:w="4111" w:type="dxa"/>
            <w:tcBorders>
              <w:top w:val="nil"/>
              <w:left w:val="nil"/>
              <w:bottom w:val="single" w:sz="4" w:space="0" w:color="auto"/>
              <w:right w:val="single" w:sz="4" w:space="0" w:color="auto"/>
            </w:tcBorders>
            <w:shd w:val="clear" w:color="000000" w:fill="FFFFFF"/>
            <w:vAlign w:val="center"/>
            <w:hideMark/>
          </w:tcPr>
          <w:p w14:paraId="37004D9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21ADA0C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CFEB77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D1CFCF" w14:textId="77777777" w:rsidR="00563722" w:rsidRPr="00D5759F" w:rsidRDefault="00563722" w:rsidP="00563722">
            <w:pPr>
              <w:spacing w:after="0"/>
              <w:jc w:val="left"/>
              <w:rPr>
                <w:b/>
                <w:bCs/>
                <w:color w:val="000000" w:themeColor="text1"/>
                <w:sz w:val="22"/>
                <w:szCs w:val="22"/>
              </w:rPr>
            </w:pPr>
          </w:p>
        </w:tc>
      </w:tr>
      <w:tr w:rsidR="00D5759F" w:rsidRPr="00D5759F" w14:paraId="5DF96DF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F6D54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161DE4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299855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769D26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5E98E0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BF9426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766B26" w14:textId="77777777" w:rsidR="00563722" w:rsidRPr="00D5759F" w:rsidRDefault="00563722" w:rsidP="00563722">
            <w:pPr>
              <w:spacing w:after="0"/>
              <w:jc w:val="left"/>
              <w:rPr>
                <w:b/>
                <w:bCs/>
                <w:color w:val="000000" w:themeColor="text1"/>
                <w:sz w:val="22"/>
                <w:szCs w:val="22"/>
              </w:rPr>
            </w:pPr>
          </w:p>
        </w:tc>
      </w:tr>
      <w:tr w:rsidR="00D5759F" w:rsidRPr="00D5759F" w14:paraId="1F18E63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4FB87E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09A4C9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A7A01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75A1C6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Ремни,карманы</w:t>
            </w:r>
          </w:p>
        </w:tc>
        <w:tc>
          <w:tcPr>
            <w:tcW w:w="1121" w:type="dxa"/>
            <w:tcBorders>
              <w:top w:val="nil"/>
              <w:left w:val="nil"/>
              <w:bottom w:val="single" w:sz="4" w:space="0" w:color="auto"/>
              <w:right w:val="single" w:sz="4" w:space="0" w:color="auto"/>
            </w:tcBorders>
            <w:shd w:val="clear" w:color="000000" w:fill="FFFFFF"/>
            <w:vAlign w:val="center"/>
            <w:hideMark/>
          </w:tcPr>
          <w:p w14:paraId="5A4E671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D6557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598B9B4" w14:textId="77777777" w:rsidR="00563722" w:rsidRPr="00D5759F" w:rsidRDefault="00563722" w:rsidP="00563722">
            <w:pPr>
              <w:spacing w:after="0"/>
              <w:jc w:val="left"/>
              <w:rPr>
                <w:b/>
                <w:bCs/>
                <w:color w:val="000000" w:themeColor="text1"/>
                <w:sz w:val="22"/>
                <w:szCs w:val="22"/>
              </w:rPr>
            </w:pPr>
          </w:p>
        </w:tc>
      </w:tr>
      <w:tr w:rsidR="00D5759F" w:rsidRPr="00D5759F" w14:paraId="75B4C7D6"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9448BD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4A3EBD9"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6340B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B5D27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МОП</w:t>
            </w:r>
          </w:p>
        </w:tc>
        <w:tc>
          <w:tcPr>
            <w:tcW w:w="2053" w:type="dxa"/>
            <w:tcBorders>
              <w:top w:val="nil"/>
              <w:left w:val="nil"/>
              <w:bottom w:val="single" w:sz="4" w:space="0" w:color="auto"/>
              <w:right w:val="single" w:sz="4" w:space="0" w:color="auto"/>
            </w:tcBorders>
            <w:shd w:val="clear" w:color="000000" w:fill="FFFFFF"/>
            <w:vAlign w:val="center"/>
            <w:hideMark/>
          </w:tcPr>
          <w:p w14:paraId="3758FFD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6C5BD3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19D41B9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32586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7723C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602EBEA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F9BAEE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291FA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548F8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3B70980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210</w:t>
            </w:r>
          </w:p>
        </w:tc>
        <w:tc>
          <w:tcPr>
            <w:tcW w:w="1121" w:type="dxa"/>
            <w:tcBorders>
              <w:top w:val="nil"/>
              <w:left w:val="nil"/>
              <w:bottom w:val="single" w:sz="4" w:space="0" w:color="auto"/>
              <w:right w:val="single" w:sz="4" w:space="0" w:color="auto"/>
            </w:tcBorders>
            <w:shd w:val="clear" w:color="000000" w:fill="FFFFFF"/>
            <w:vAlign w:val="center"/>
            <w:hideMark/>
          </w:tcPr>
          <w:p w14:paraId="6984A0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200B60A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886F9D" w14:textId="77777777" w:rsidR="00563722" w:rsidRPr="00D5759F" w:rsidRDefault="00563722" w:rsidP="00563722">
            <w:pPr>
              <w:spacing w:after="0"/>
              <w:jc w:val="left"/>
              <w:rPr>
                <w:b/>
                <w:bCs/>
                <w:color w:val="000000" w:themeColor="text1"/>
                <w:sz w:val="22"/>
                <w:szCs w:val="22"/>
              </w:rPr>
            </w:pPr>
          </w:p>
        </w:tc>
      </w:tr>
      <w:tr w:rsidR="00D5759F" w:rsidRPr="00D5759F" w14:paraId="12D0113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C55577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10A97D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E7146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1A9F7D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16,5*52,5</w:t>
            </w:r>
          </w:p>
        </w:tc>
        <w:tc>
          <w:tcPr>
            <w:tcW w:w="1121" w:type="dxa"/>
            <w:tcBorders>
              <w:top w:val="nil"/>
              <w:left w:val="nil"/>
              <w:bottom w:val="single" w:sz="4" w:space="0" w:color="auto"/>
              <w:right w:val="single" w:sz="4" w:space="0" w:color="auto"/>
            </w:tcBorders>
            <w:shd w:val="clear" w:color="000000" w:fill="FFFFFF"/>
            <w:vAlign w:val="center"/>
            <w:hideMark/>
          </w:tcPr>
          <w:p w14:paraId="73A728E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6ED9FC9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BBB12E1" w14:textId="77777777" w:rsidR="00563722" w:rsidRPr="00D5759F" w:rsidRDefault="00563722" w:rsidP="00563722">
            <w:pPr>
              <w:spacing w:after="0"/>
              <w:jc w:val="left"/>
              <w:rPr>
                <w:b/>
                <w:bCs/>
                <w:color w:val="000000" w:themeColor="text1"/>
                <w:sz w:val="22"/>
                <w:szCs w:val="22"/>
              </w:rPr>
            </w:pPr>
          </w:p>
        </w:tc>
      </w:tr>
      <w:tr w:rsidR="00D5759F" w:rsidRPr="00D5759F" w14:paraId="3A911C6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332204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50D632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DA229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411F45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серый</w:t>
            </w:r>
          </w:p>
        </w:tc>
        <w:tc>
          <w:tcPr>
            <w:tcW w:w="1121" w:type="dxa"/>
            <w:tcBorders>
              <w:top w:val="nil"/>
              <w:left w:val="nil"/>
              <w:bottom w:val="single" w:sz="4" w:space="0" w:color="auto"/>
              <w:right w:val="single" w:sz="4" w:space="0" w:color="auto"/>
            </w:tcBorders>
            <w:shd w:val="clear" w:color="000000" w:fill="FFFFFF"/>
            <w:vAlign w:val="center"/>
            <w:hideMark/>
          </w:tcPr>
          <w:p w14:paraId="67BE1BE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342646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511E529" w14:textId="77777777" w:rsidR="00563722" w:rsidRPr="00D5759F" w:rsidRDefault="00563722" w:rsidP="00563722">
            <w:pPr>
              <w:spacing w:after="0"/>
              <w:jc w:val="left"/>
              <w:rPr>
                <w:b/>
                <w:bCs/>
                <w:color w:val="000000" w:themeColor="text1"/>
                <w:sz w:val="22"/>
                <w:szCs w:val="22"/>
              </w:rPr>
            </w:pPr>
          </w:p>
        </w:tc>
      </w:tr>
      <w:tr w:rsidR="00D5759F" w:rsidRPr="00D5759F" w14:paraId="2D8E576E"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6BFB895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D093F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CA32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701CB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белые нити - 100% полиэфирное микроволокно; серые нити - 70% полиэфиры, 25% хлопок, 5% прочие; бежевые нити - 95% хлопок, 5% прочие.</w:t>
            </w:r>
          </w:p>
        </w:tc>
        <w:tc>
          <w:tcPr>
            <w:tcW w:w="1121" w:type="dxa"/>
            <w:tcBorders>
              <w:top w:val="nil"/>
              <w:left w:val="nil"/>
              <w:bottom w:val="single" w:sz="4" w:space="0" w:color="auto"/>
              <w:right w:val="single" w:sz="4" w:space="0" w:color="auto"/>
            </w:tcBorders>
            <w:shd w:val="clear" w:color="000000" w:fill="FFFFFF"/>
            <w:vAlign w:val="center"/>
            <w:hideMark/>
          </w:tcPr>
          <w:p w14:paraId="3AFAE26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5CC662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78C79B" w14:textId="77777777" w:rsidR="00563722" w:rsidRPr="00D5759F" w:rsidRDefault="00563722" w:rsidP="00563722">
            <w:pPr>
              <w:spacing w:after="0"/>
              <w:jc w:val="left"/>
              <w:rPr>
                <w:b/>
                <w:bCs/>
                <w:color w:val="000000" w:themeColor="text1"/>
                <w:sz w:val="22"/>
                <w:szCs w:val="22"/>
              </w:rPr>
            </w:pPr>
          </w:p>
        </w:tc>
      </w:tr>
      <w:tr w:rsidR="00D5759F" w:rsidRPr="00D5759F" w14:paraId="03F8A031"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48BCF3C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3E1B4F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4E882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76E19F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48B907D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D6DE31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BAF0250" w14:textId="77777777" w:rsidR="00563722" w:rsidRPr="00D5759F" w:rsidRDefault="00563722" w:rsidP="00563722">
            <w:pPr>
              <w:spacing w:after="0"/>
              <w:jc w:val="left"/>
              <w:rPr>
                <w:b/>
                <w:bCs/>
                <w:color w:val="000000" w:themeColor="text1"/>
                <w:sz w:val="22"/>
                <w:szCs w:val="22"/>
              </w:rPr>
            </w:pPr>
          </w:p>
        </w:tc>
      </w:tr>
      <w:tr w:rsidR="00D5759F" w:rsidRPr="00D5759F" w14:paraId="50C046C4"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7426254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6711EC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CB7DB8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держателя и туннельного отжима системы КомбиСпид Про Vileda</w:t>
            </w:r>
          </w:p>
        </w:tc>
        <w:tc>
          <w:tcPr>
            <w:tcW w:w="4111" w:type="dxa"/>
            <w:tcBorders>
              <w:top w:val="nil"/>
              <w:left w:val="nil"/>
              <w:bottom w:val="single" w:sz="4" w:space="0" w:color="auto"/>
              <w:right w:val="single" w:sz="4" w:space="0" w:color="auto"/>
            </w:tcBorders>
            <w:shd w:val="clear" w:color="000000" w:fill="FFFFFF"/>
            <w:vAlign w:val="center"/>
            <w:hideMark/>
          </w:tcPr>
          <w:p w14:paraId="646D3B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D939AD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2A92B6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EF24EA8" w14:textId="77777777" w:rsidR="00563722" w:rsidRPr="00D5759F" w:rsidRDefault="00563722" w:rsidP="00563722">
            <w:pPr>
              <w:spacing w:after="0"/>
              <w:jc w:val="left"/>
              <w:rPr>
                <w:b/>
                <w:bCs/>
                <w:color w:val="000000" w:themeColor="text1"/>
                <w:sz w:val="22"/>
                <w:szCs w:val="22"/>
              </w:rPr>
            </w:pPr>
          </w:p>
        </w:tc>
      </w:tr>
      <w:tr w:rsidR="00D5759F" w:rsidRPr="00D5759F" w14:paraId="4DA80C3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B67AED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3AB153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559D84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42CB6BA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10ED6D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9B7CD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B120720" w14:textId="77777777" w:rsidR="00563722" w:rsidRPr="00D5759F" w:rsidRDefault="00563722" w:rsidP="00563722">
            <w:pPr>
              <w:spacing w:after="0"/>
              <w:jc w:val="left"/>
              <w:rPr>
                <w:b/>
                <w:bCs/>
                <w:color w:val="000000" w:themeColor="text1"/>
                <w:sz w:val="22"/>
                <w:szCs w:val="22"/>
              </w:rPr>
            </w:pPr>
          </w:p>
        </w:tc>
      </w:tr>
      <w:tr w:rsidR="00D5759F" w:rsidRPr="00D5759F" w14:paraId="6072311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2E8D57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53423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A2083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1C6C924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Ремни,карманы</w:t>
            </w:r>
          </w:p>
        </w:tc>
        <w:tc>
          <w:tcPr>
            <w:tcW w:w="1121" w:type="dxa"/>
            <w:tcBorders>
              <w:top w:val="nil"/>
              <w:left w:val="nil"/>
              <w:bottom w:val="single" w:sz="4" w:space="0" w:color="auto"/>
              <w:right w:val="single" w:sz="4" w:space="0" w:color="auto"/>
            </w:tcBorders>
            <w:shd w:val="clear" w:color="000000" w:fill="FFFFFF"/>
            <w:vAlign w:val="center"/>
            <w:hideMark/>
          </w:tcPr>
          <w:p w14:paraId="0C33B87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738291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08DF164" w14:textId="77777777" w:rsidR="00563722" w:rsidRPr="00D5759F" w:rsidRDefault="00563722" w:rsidP="00563722">
            <w:pPr>
              <w:spacing w:after="0"/>
              <w:jc w:val="left"/>
              <w:rPr>
                <w:b/>
                <w:bCs/>
                <w:color w:val="000000" w:themeColor="text1"/>
                <w:sz w:val="22"/>
                <w:szCs w:val="22"/>
              </w:rPr>
            </w:pPr>
          </w:p>
        </w:tc>
      </w:tr>
      <w:tr w:rsidR="00D5759F" w:rsidRPr="00D5759F" w14:paraId="1733E524"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7D310B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5A5C0D6"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EA483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E0E09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Щетка</w:t>
            </w:r>
          </w:p>
        </w:tc>
        <w:tc>
          <w:tcPr>
            <w:tcW w:w="2053" w:type="dxa"/>
            <w:tcBorders>
              <w:top w:val="nil"/>
              <w:left w:val="nil"/>
              <w:bottom w:val="single" w:sz="4" w:space="0" w:color="auto"/>
              <w:right w:val="single" w:sz="4" w:space="0" w:color="auto"/>
            </w:tcBorders>
            <w:shd w:val="clear" w:color="000000" w:fill="FFFFFF"/>
            <w:vAlign w:val="center"/>
            <w:hideMark/>
          </w:tcPr>
          <w:p w14:paraId="0814B15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CE3F7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очистки, оттирки и подметания различных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70A36FF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490BBD79"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xml:space="preserve">                       1,00   </w:t>
            </w:r>
          </w:p>
        </w:tc>
        <w:tc>
          <w:tcPr>
            <w:tcW w:w="1586" w:type="dxa"/>
            <w:tcBorders>
              <w:top w:val="nil"/>
              <w:left w:val="nil"/>
              <w:bottom w:val="single" w:sz="4" w:space="0" w:color="auto"/>
              <w:right w:val="single" w:sz="4" w:space="0" w:color="auto"/>
            </w:tcBorders>
            <w:shd w:val="clear" w:color="000000" w:fill="FFFFFF"/>
            <w:vAlign w:val="center"/>
            <w:hideMark/>
          </w:tcPr>
          <w:p w14:paraId="62709F8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6CA2030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2E398B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65E56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1E096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3B5C0A6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310</w:t>
            </w:r>
          </w:p>
        </w:tc>
        <w:tc>
          <w:tcPr>
            <w:tcW w:w="1121" w:type="dxa"/>
            <w:tcBorders>
              <w:top w:val="nil"/>
              <w:left w:val="nil"/>
              <w:bottom w:val="single" w:sz="4" w:space="0" w:color="auto"/>
              <w:right w:val="single" w:sz="4" w:space="0" w:color="auto"/>
            </w:tcBorders>
            <w:shd w:val="clear" w:color="000000" w:fill="FFFFFF"/>
            <w:vAlign w:val="center"/>
            <w:hideMark/>
          </w:tcPr>
          <w:p w14:paraId="5508555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tcBorders>
              <w:top w:val="nil"/>
              <w:left w:val="nil"/>
              <w:bottom w:val="single" w:sz="4" w:space="0" w:color="auto"/>
              <w:right w:val="single" w:sz="4" w:space="0" w:color="auto"/>
            </w:tcBorders>
            <w:shd w:val="clear" w:color="000000" w:fill="FFFFFF"/>
            <w:vAlign w:val="center"/>
            <w:hideMark/>
          </w:tcPr>
          <w:p w14:paraId="3BBF5D86"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3773B2E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65E6234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E5A301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4F34CB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4D25C4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основания</w:t>
            </w:r>
          </w:p>
        </w:tc>
        <w:tc>
          <w:tcPr>
            <w:tcW w:w="4111" w:type="dxa"/>
            <w:tcBorders>
              <w:top w:val="nil"/>
              <w:left w:val="nil"/>
              <w:bottom w:val="single" w:sz="4" w:space="0" w:color="auto"/>
              <w:right w:val="single" w:sz="4" w:space="0" w:color="auto"/>
            </w:tcBorders>
            <w:shd w:val="clear" w:color="000000" w:fill="FFFFFF"/>
            <w:vAlign w:val="center"/>
            <w:hideMark/>
          </w:tcPr>
          <w:p w14:paraId="152ABCD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300</w:t>
            </w:r>
          </w:p>
        </w:tc>
        <w:tc>
          <w:tcPr>
            <w:tcW w:w="1121" w:type="dxa"/>
            <w:tcBorders>
              <w:top w:val="nil"/>
              <w:left w:val="nil"/>
              <w:bottom w:val="single" w:sz="4" w:space="0" w:color="auto"/>
              <w:right w:val="single" w:sz="4" w:space="0" w:color="auto"/>
            </w:tcBorders>
            <w:shd w:val="clear" w:color="000000" w:fill="FFFFFF"/>
            <w:vAlign w:val="center"/>
            <w:hideMark/>
          </w:tcPr>
          <w:p w14:paraId="239ACA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tcBorders>
              <w:top w:val="nil"/>
              <w:left w:val="nil"/>
              <w:bottom w:val="single" w:sz="4" w:space="0" w:color="auto"/>
              <w:right w:val="single" w:sz="4" w:space="0" w:color="auto"/>
            </w:tcBorders>
            <w:shd w:val="clear" w:color="000000" w:fill="FFFFFF"/>
            <w:vAlign w:val="center"/>
            <w:hideMark/>
          </w:tcPr>
          <w:p w14:paraId="04653C75"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3ACD028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E53F38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8E4EDE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1889CB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F065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щетины</w:t>
            </w:r>
          </w:p>
        </w:tc>
        <w:tc>
          <w:tcPr>
            <w:tcW w:w="4111" w:type="dxa"/>
            <w:tcBorders>
              <w:top w:val="nil"/>
              <w:left w:val="nil"/>
              <w:bottom w:val="single" w:sz="4" w:space="0" w:color="auto"/>
              <w:right w:val="single" w:sz="4" w:space="0" w:color="auto"/>
            </w:tcBorders>
            <w:shd w:val="clear" w:color="000000" w:fill="FFFFFF"/>
            <w:vAlign w:val="center"/>
            <w:hideMark/>
          </w:tcPr>
          <w:p w14:paraId="6179983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синий</w:t>
            </w:r>
          </w:p>
        </w:tc>
        <w:tc>
          <w:tcPr>
            <w:tcW w:w="1121" w:type="dxa"/>
            <w:tcBorders>
              <w:top w:val="nil"/>
              <w:left w:val="nil"/>
              <w:bottom w:val="single" w:sz="4" w:space="0" w:color="auto"/>
              <w:right w:val="single" w:sz="4" w:space="0" w:color="auto"/>
            </w:tcBorders>
            <w:shd w:val="clear" w:color="000000" w:fill="FFFFFF"/>
            <w:vAlign w:val="center"/>
            <w:hideMark/>
          </w:tcPr>
          <w:p w14:paraId="10D0F47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3B3FFA9C"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207E0A0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4725F7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5B2705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8C7B7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D6977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щетины</w:t>
            </w:r>
          </w:p>
        </w:tc>
        <w:tc>
          <w:tcPr>
            <w:tcW w:w="4111" w:type="dxa"/>
            <w:tcBorders>
              <w:top w:val="nil"/>
              <w:left w:val="nil"/>
              <w:bottom w:val="single" w:sz="4" w:space="0" w:color="auto"/>
              <w:right w:val="single" w:sz="4" w:space="0" w:color="auto"/>
            </w:tcBorders>
            <w:shd w:val="clear" w:color="000000" w:fill="FFFFFF"/>
            <w:vAlign w:val="center"/>
            <w:hideMark/>
          </w:tcPr>
          <w:p w14:paraId="72191E8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w:t>
            </w:r>
          </w:p>
        </w:tc>
        <w:tc>
          <w:tcPr>
            <w:tcW w:w="1121" w:type="dxa"/>
            <w:tcBorders>
              <w:top w:val="nil"/>
              <w:left w:val="nil"/>
              <w:bottom w:val="single" w:sz="4" w:space="0" w:color="auto"/>
              <w:right w:val="single" w:sz="4" w:space="0" w:color="auto"/>
            </w:tcBorders>
            <w:shd w:val="clear" w:color="000000" w:fill="FFFFFF"/>
            <w:vAlign w:val="center"/>
            <w:hideMark/>
          </w:tcPr>
          <w:p w14:paraId="48B4ABA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tcBorders>
              <w:top w:val="nil"/>
              <w:left w:val="nil"/>
              <w:bottom w:val="single" w:sz="4" w:space="0" w:color="auto"/>
              <w:right w:val="single" w:sz="4" w:space="0" w:color="auto"/>
            </w:tcBorders>
            <w:shd w:val="clear" w:color="000000" w:fill="FFFFFF"/>
            <w:vAlign w:val="center"/>
            <w:hideMark/>
          </w:tcPr>
          <w:p w14:paraId="562B2A9F"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510EEBA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5AFB09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2C5729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BC99ED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E04A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рядов щетины</w:t>
            </w:r>
          </w:p>
        </w:tc>
        <w:tc>
          <w:tcPr>
            <w:tcW w:w="4111" w:type="dxa"/>
            <w:tcBorders>
              <w:top w:val="nil"/>
              <w:left w:val="nil"/>
              <w:bottom w:val="single" w:sz="4" w:space="0" w:color="auto"/>
              <w:right w:val="single" w:sz="4" w:space="0" w:color="auto"/>
            </w:tcBorders>
            <w:shd w:val="clear" w:color="000000" w:fill="FFFFFF"/>
            <w:vAlign w:val="center"/>
            <w:hideMark/>
          </w:tcPr>
          <w:p w14:paraId="57A7E46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w:t>
            </w:r>
          </w:p>
        </w:tc>
        <w:tc>
          <w:tcPr>
            <w:tcW w:w="1121" w:type="dxa"/>
            <w:tcBorders>
              <w:top w:val="nil"/>
              <w:left w:val="nil"/>
              <w:bottom w:val="single" w:sz="4" w:space="0" w:color="auto"/>
              <w:right w:val="single" w:sz="4" w:space="0" w:color="auto"/>
            </w:tcBorders>
            <w:shd w:val="clear" w:color="000000" w:fill="FFFFFF"/>
            <w:vAlign w:val="center"/>
            <w:hideMark/>
          </w:tcPr>
          <w:p w14:paraId="5EF22FF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0C27DE52"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7088A85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F8D343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01611F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9BC997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357FE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крепления рукоятки</w:t>
            </w:r>
          </w:p>
        </w:tc>
        <w:tc>
          <w:tcPr>
            <w:tcW w:w="4111" w:type="dxa"/>
            <w:tcBorders>
              <w:top w:val="nil"/>
              <w:left w:val="nil"/>
              <w:bottom w:val="single" w:sz="4" w:space="0" w:color="auto"/>
              <w:right w:val="single" w:sz="4" w:space="0" w:color="auto"/>
            </w:tcBorders>
            <w:shd w:val="clear" w:color="000000" w:fill="FFFFFF"/>
            <w:vAlign w:val="center"/>
            <w:hideMark/>
          </w:tcPr>
          <w:p w14:paraId="61BB7E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резьба</w:t>
            </w:r>
          </w:p>
        </w:tc>
        <w:tc>
          <w:tcPr>
            <w:tcW w:w="1121" w:type="dxa"/>
            <w:tcBorders>
              <w:top w:val="nil"/>
              <w:left w:val="nil"/>
              <w:bottom w:val="single" w:sz="4" w:space="0" w:color="auto"/>
              <w:right w:val="single" w:sz="4" w:space="0" w:color="auto"/>
            </w:tcBorders>
            <w:shd w:val="clear" w:color="000000" w:fill="FFFFFF"/>
            <w:vAlign w:val="center"/>
            <w:hideMark/>
          </w:tcPr>
          <w:p w14:paraId="70F61B9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2C8D4AAC"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437661A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376D74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718CEB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DBF06D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4754C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щетины</w:t>
            </w:r>
          </w:p>
        </w:tc>
        <w:tc>
          <w:tcPr>
            <w:tcW w:w="4111" w:type="dxa"/>
            <w:tcBorders>
              <w:top w:val="nil"/>
              <w:left w:val="nil"/>
              <w:bottom w:val="single" w:sz="4" w:space="0" w:color="auto"/>
              <w:right w:val="single" w:sz="4" w:space="0" w:color="auto"/>
            </w:tcBorders>
            <w:shd w:val="clear" w:color="000000" w:fill="FFFFFF"/>
            <w:vAlign w:val="center"/>
            <w:hideMark/>
          </w:tcPr>
          <w:p w14:paraId="33079C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4613CE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00F462A3"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3A78B2F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C3A691C"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412E3F9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649B06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40092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4FFCA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каркас щетки — полипропилен, щетина — полибутилентерефталат (PBT), скобы для крепления щетины — нейзильбер (сплав меди 60% с никелем 20% и цинком 20%).</w:t>
            </w:r>
          </w:p>
        </w:tc>
        <w:tc>
          <w:tcPr>
            <w:tcW w:w="1121" w:type="dxa"/>
            <w:tcBorders>
              <w:top w:val="nil"/>
              <w:left w:val="nil"/>
              <w:bottom w:val="single" w:sz="4" w:space="0" w:color="auto"/>
              <w:right w:val="single" w:sz="4" w:space="0" w:color="auto"/>
            </w:tcBorders>
            <w:shd w:val="clear" w:color="000000" w:fill="FFFFFF"/>
            <w:vAlign w:val="center"/>
            <w:hideMark/>
          </w:tcPr>
          <w:p w14:paraId="74097B1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2AC38688"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2A0CE85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2E910AC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DF3B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A003F6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68CFB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Резьбовое крепление ручки под углом </w:t>
            </w:r>
          </w:p>
        </w:tc>
        <w:tc>
          <w:tcPr>
            <w:tcW w:w="4111" w:type="dxa"/>
            <w:tcBorders>
              <w:top w:val="nil"/>
              <w:left w:val="nil"/>
              <w:bottom w:val="single" w:sz="4" w:space="0" w:color="auto"/>
              <w:right w:val="single" w:sz="4" w:space="0" w:color="auto"/>
            </w:tcBorders>
            <w:shd w:val="clear" w:color="000000" w:fill="FFFFFF"/>
            <w:vAlign w:val="center"/>
            <w:hideMark/>
          </w:tcPr>
          <w:p w14:paraId="69A1057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615AFD8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FFFFF"/>
            <w:vAlign w:val="center"/>
            <w:hideMark/>
          </w:tcPr>
          <w:p w14:paraId="7ABDA57E"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FFFFF"/>
            <w:vAlign w:val="center"/>
            <w:hideMark/>
          </w:tcPr>
          <w:p w14:paraId="5882D77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5C5E08B"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D58767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lastRenderedPageBreak/>
              <w:t> </w:t>
            </w:r>
          </w:p>
        </w:tc>
      </w:tr>
      <w:tr w:rsidR="00D5759F" w:rsidRPr="00D5759F" w14:paraId="0BD1A787"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43ED2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ED643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Щетка</w:t>
            </w:r>
          </w:p>
        </w:tc>
        <w:tc>
          <w:tcPr>
            <w:tcW w:w="2053" w:type="dxa"/>
            <w:tcBorders>
              <w:top w:val="nil"/>
              <w:left w:val="nil"/>
              <w:bottom w:val="single" w:sz="4" w:space="0" w:color="auto"/>
              <w:right w:val="single" w:sz="4" w:space="0" w:color="auto"/>
            </w:tcBorders>
            <w:shd w:val="clear" w:color="000000" w:fill="FFFFFF"/>
            <w:vAlign w:val="center"/>
            <w:hideMark/>
          </w:tcPr>
          <w:p w14:paraId="112A0E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1587E9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эффективной очистки пола</w:t>
            </w:r>
          </w:p>
        </w:tc>
        <w:tc>
          <w:tcPr>
            <w:tcW w:w="1121" w:type="dxa"/>
            <w:tcBorders>
              <w:top w:val="nil"/>
              <w:left w:val="nil"/>
              <w:bottom w:val="single" w:sz="4" w:space="0" w:color="auto"/>
              <w:right w:val="single" w:sz="4" w:space="0" w:color="auto"/>
            </w:tcBorders>
            <w:shd w:val="clear" w:color="000000" w:fill="FFFFFF"/>
            <w:vAlign w:val="center"/>
            <w:hideMark/>
          </w:tcPr>
          <w:p w14:paraId="1A13EC7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629B1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E3CA3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70EF225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514B01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B38E1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45DC86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2CDD703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550</w:t>
            </w:r>
          </w:p>
        </w:tc>
        <w:tc>
          <w:tcPr>
            <w:tcW w:w="1121" w:type="dxa"/>
            <w:tcBorders>
              <w:top w:val="nil"/>
              <w:left w:val="nil"/>
              <w:bottom w:val="single" w:sz="4" w:space="0" w:color="auto"/>
              <w:right w:val="single" w:sz="4" w:space="0" w:color="auto"/>
            </w:tcBorders>
            <w:shd w:val="clear" w:color="000000" w:fill="FFFFFF"/>
            <w:vAlign w:val="center"/>
            <w:hideMark/>
          </w:tcPr>
          <w:p w14:paraId="4627615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6FCE6BF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D1104B9" w14:textId="77777777" w:rsidR="00563722" w:rsidRPr="00D5759F" w:rsidRDefault="00563722" w:rsidP="00563722">
            <w:pPr>
              <w:spacing w:after="0"/>
              <w:jc w:val="left"/>
              <w:rPr>
                <w:b/>
                <w:bCs/>
                <w:color w:val="000000" w:themeColor="text1"/>
                <w:sz w:val="22"/>
                <w:szCs w:val="22"/>
              </w:rPr>
            </w:pPr>
          </w:p>
        </w:tc>
      </w:tr>
      <w:tr w:rsidR="00D5759F" w:rsidRPr="00D5759F" w14:paraId="23BC91B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10479F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C781A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7C588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основания</w:t>
            </w:r>
          </w:p>
        </w:tc>
        <w:tc>
          <w:tcPr>
            <w:tcW w:w="4111" w:type="dxa"/>
            <w:tcBorders>
              <w:top w:val="nil"/>
              <w:left w:val="nil"/>
              <w:bottom w:val="single" w:sz="4" w:space="0" w:color="auto"/>
              <w:right w:val="single" w:sz="4" w:space="0" w:color="auto"/>
            </w:tcBorders>
            <w:shd w:val="clear" w:color="000000" w:fill="FFFFFF"/>
            <w:vAlign w:val="center"/>
            <w:hideMark/>
          </w:tcPr>
          <w:p w14:paraId="500DF19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500</w:t>
            </w:r>
          </w:p>
        </w:tc>
        <w:tc>
          <w:tcPr>
            <w:tcW w:w="1121" w:type="dxa"/>
            <w:tcBorders>
              <w:top w:val="nil"/>
              <w:left w:val="nil"/>
              <w:bottom w:val="single" w:sz="4" w:space="0" w:color="auto"/>
              <w:right w:val="single" w:sz="4" w:space="0" w:color="auto"/>
            </w:tcBorders>
            <w:shd w:val="clear" w:color="000000" w:fill="FFFFFF"/>
            <w:vAlign w:val="center"/>
            <w:hideMark/>
          </w:tcPr>
          <w:p w14:paraId="41FA0D7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30E35F6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DCEDB37" w14:textId="77777777" w:rsidR="00563722" w:rsidRPr="00D5759F" w:rsidRDefault="00563722" w:rsidP="00563722">
            <w:pPr>
              <w:spacing w:after="0"/>
              <w:jc w:val="left"/>
              <w:rPr>
                <w:b/>
                <w:bCs/>
                <w:color w:val="000000" w:themeColor="text1"/>
                <w:sz w:val="22"/>
                <w:szCs w:val="22"/>
              </w:rPr>
            </w:pPr>
          </w:p>
        </w:tc>
      </w:tr>
      <w:tr w:rsidR="00D5759F" w:rsidRPr="00D5759F" w14:paraId="2B209B6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2DFC6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39EC9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36348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 щетины</w:t>
            </w:r>
          </w:p>
        </w:tc>
        <w:tc>
          <w:tcPr>
            <w:tcW w:w="4111" w:type="dxa"/>
            <w:tcBorders>
              <w:top w:val="nil"/>
              <w:left w:val="nil"/>
              <w:bottom w:val="single" w:sz="4" w:space="0" w:color="auto"/>
              <w:right w:val="single" w:sz="4" w:space="0" w:color="auto"/>
            </w:tcBorders>
            <w:shd w:val="clear" w:color="000000" w:fill="FFFFFF"/>
            <w:vAlign w:val="center"/>
            <w:hideMark/>
          </w:tcPr>
          <w:p w14:paraId="5A89C01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синий</w:t>
            </w:r>
          </w:p>
        </w:tc>
        <w:tc>
          <w:tcPr>
            <w:tcW w:w="1121" w:type="dxa"/>
            <w:tcBorders>
              <w:top w:val="nil"/>
              <w:left w:val="nil"/>
              <w:bottom w:val="single" w:sz="4" w:space="0" w:color="auto"/>
              <w:right w:val="single" w:sz="4" w:space="0" w:color="auto"/>
            </w:tcBorders>
            <w:shd w:val="clear" w:color="000000" w:fill="FFFFFF"/>
            <w:vAlign w:val="center"/>
            <w:hideMark/>
          </w:tcPr>
          <w:p w14:paraId="719AE9C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F08473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A02E64" w14:textId="77777777" w:rsidR="00563722" w:rsidRPr="00D5759F" w:rsidRDefault="00563722" w:rsidP="00563722">
            <w:pPr>
              <w:spacing w:after="0"/>
              <w:jc w:val="left"/>
              <w:rPr>
                <w:b/>
                <w:bCs/>
                <w:color w:val="000000" w:themeColor="text1"/>
                <w:sz w:val="22"/>
                <w:szCs w:val="22"/>
              </w:rPr>
            </w:pPr>
          </w:p>
        </w:tc>
      </w:tr>
      <w:tr w:rsidR="00D5759F" w:rsidRPr="00D5759F" w14:paraId="45646C6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F5A50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6C9517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44629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щетины</w:t>
            </w:r>
          </w:p>
        </w:tc>
        <w:tc>
          <w:tcPr>
            <w:tcW w:w="4111" w:type="dxa"/>
            <w:tcBorders>
              <w:top w:val="nil"/>
              <w:left w:val="nil"/>
              <w:bottom w:val="single" w:sz="4" w:space="0" w:color="auto"/>
              <w:right w:val="single" w:sz="4" w:space="0" w:color="auto"/>
            </w:tcBorders>
            <w:shd w:val="clear" w:color="000000" w:fill="FFFFFF"/>
            <w:vAlign w:val="center"/>
            <w:hideMark/>
          </w:tcPr>
          <w:p w14:paraId="52B6D2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w:t>
            </w:r>
          </w:p>
        </w:tc>
        <w:tc>
          <w:tcPr>
            <w:tcW w:w="1121" w:type="dxa"/>
            <w:tcBorders>
              <w:top w:val="nil"/>
              <w:left w:val="nil"/>
              <w:bottom w:val="single" w:sz="4" w:space="0" w:color="auto"/>
              <w:right w:val="single" w:sz="4" w:space="0" w:color="auto"/>
            </w:tcBorders>
            <w:shd w:val="clear" w:color="000000" w:fill="FFFFFF"/>
            <w:vAlign w:val="center"/>
            <w:hideMark/>
          </w:tcPr>
          <w:p w14:paraId="4ABE5AD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3AF07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CCB1152" w14:textId="77777777" w:rsidR="00563722" w:rsidRPr="00D5759F" w:rsidRDefault="00563722" w:rsidP="00563722">
            <w:pPr>
              <w:spacing w:after="0"/>
              <w:jc w:val="left"/>
              <w:rPr>
                <w:b/>
                <w:bCs/>
                <w:color w:val="000000" w:themeColor="text1"/>
                <w:sz w:val="22"/>
                <w:szCs w:val="22"/>
              </w:rPr>
            </w:pPr>
          </w:p>
        </w:tc>
      </w:tr>
      <w:tr w:rsidR="00D5759F" w:rsidRPr="00D5759F" w14:paraId="288669C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A0725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E4EED7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4F8A5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рядов щетины</w:t>
            </w:r>
          </w:p>
        </w:tc>
        <w:tc>
          <w:tcPr>
            <w:tcW w:w="4111" w:type="dxa"/>
            <w:tcBorders>
              <w:top w:val="nil"/>
              <w:left w:val="nil"/>
              <w:bottom w:val="single" w:sz="4" w:space="0" w:color="auto"/>
              <w:right w:val="single" w:sz="4" w:space="0" w:color="auto"/>
            </w:tcBorders>
            <w:shd w:val="clear" w:color="000000" w:fill="FFFFFF"/>
            <w:vAlign w:val="center"/>
            <w:hideMark/>
          </w:tcPr>
          <w:p w14:paraId="41FBA78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w:t>
            </w:r>
          </w:p>
        </w:tc>
        <w:tc>
          <w:tcPr>
            <w:tcW w:w="1121" w:type="dxa"/>
            <w:tcBorders>
              <w:top w:val="nil"/>
              <w:left w:val="nil"/>
              <w:bottom w:val="single" w:sz="4" w:space="0" w:color="auto"/>
              <w:right w:val="single" w:sz="4" w:space="0" w:color="auto"/>
            </w:tcBorders>
            <w:shd w:val="clear" w:color="000000" w:fill="FFFFFF"/>
            <w:vAlign w:val="center"/>
            <w:hideMark/>
          </w:tcPr>
          <w:p w14:paraId="6E565AF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1EC20F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AB9E4AB" w14:textId="77777777" w:rsidR="00563722" w:rsidRPr="00D5759F" w:rsidRDefault="00563722" w:rsidP="00563722">
            <w:pPr>
              <w:spacing w:after="0"/>
              <w:jc w:val="left"/>
              <w:rPr>
                <w:b/>
                <w:bCs/>
                <w:color w:val="000000" w:themeColor="text1"/>
                <w:sz w:val="22"/>
                <w:szCs w:val="22"/>
              </w:rPr>
            </w:pPr>
          </w:p>
        </w:tc>
      </w:tr>
      <w:tr w:rsidR="00D5759F" w:rsidRPr="00D5759F" w14:paraId="733CC2A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7942F1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DE4EC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8029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крепления рукоятки</w:t>
            </w:r>
          </w:p>
        </w:tc>
        <w:tc>
          <w:tcPr>
            <w:tcW w:w="4111" w:type="dxa"/>
            <w:tcBorders>
              <w:top w:val="nil"/>
              <w:left w:val="nil"/>
              <w:bottom w:val="single" w:sz="4" w:space="0" w:color="auto"/>
              <w:right w:val="single" w:sz="4" w:space="0" w:color="auto"/>
            </w:tcBorders>
            <w:shd w:val="clear" w:color="000000" w:fill="FFFFFF"/>
            <w:vAlign w:val="center"/>
            <w:hideMark/>
          </w:tcPr>
          <w:p w14:paraId="18B43A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резьба</w:t>
            </w:r>
          </w:p>
        </w:tc>
        <w:tc>
          <w:tcPr>
            <w:tcW w:w="1121" w:type="dxa"/>
            <w:tcBorders>
              <w:top w:val="nil"/>
              <w:left w:val="nil"/>
              <w:bottom w:val="single" w:sz="4" w:space="0" w:color="auto"/>
              <w:right w:val="single" w:sz="4" w:space="0" w:color="auto"/>
            </w:tcBorders>
            <w:shd w:val="clear" w:color="000000" w:fill="FFFFFF"/>
            <w:vAlign w:val="center"/>
            <w:hideMark/>
          </w:tcPr>
          <w:p w14:paraId="553C06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ACB3AD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9D8679" w14:textId="77777777" w:rsidR="00563722" w:rsidRPr="00D5759F" w:rsidRDefault="00563722" w:rsidP="00563722">
            <w:pPr>
              <w:spacing w:after="0"/>
              <w:jc w:val="left"/>
              <w:rPr>
                <w:b/>
                <w:bCs/>
                <w:color w:val="000000" w:themeColor="text1"/>
                <w:sz w:val="22"/>
                <w:szCs w:val="22"/>
              </w:rPr>
            </w:pPr>
          </w:p>
        </w:tc>
      </w:tr>
      <w:tr w:rsidR="00D5759F" w:rsidRPr="00D5759F" w14:paraId="296B75D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051DD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856CDE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25AF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 щетины</w:t>
            </w:r>
          </w:p>
        </w:tc>
        <w:tc>
          <w:tcPr>
            <w:tcW w:w="4111" w:type="dxa"/>
            <w:tcBorders>
              <w:top w:val="nil"/>
              <w:left w:val="nil"/>
              <w:bottom w:val="single" w:sz="4" w:space="0" w:color="auto"/>
              <w:right w:val="single" w:sz="4" w:space="0" w:color="auto"/>
            </w:tcBorders>
            <w:shd w:val="clear" w:color="000000" w:fill="FFFFFF"/>
            <w:vAlign w:val="center"/>
            <w:hideMark/>
          </w:tcPr>
          <w:p w14:paraId="51D3046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275CC61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D288F6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11AECC" w14:textId="77777777" w:rsidR="00563722" w:rsidRPr="00D5759F" w:rsidRDefault="00563722" w:rsidP="00563722">
            <w:pPr>
              <w:spacing w:after="0"/>
              <w:jc w:val="left"/>
              <w:rPr>
                <w:b/>
                <w:bCs/>
                <w:color w:val="000000" w:themeColor="text1"/>
                <w:sz w:val="22"/>
                <w:szCs w:val="22"/>
              </w:rPr>
            </w:pPr>
          </w:p>
        </w:tc>
      </w:tr>
      <w:tr w:rsidR="00D5759F" w:rsidRPr="00D5759F" w14:paraId="66683916"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1A93A52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D327A1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481B5E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F2CC6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каркас щетки — полипропилен, щетина — полибутилентерефталат (PBT), скобы для крепления щетины — нейзильбер (сплав меди 60% с никелем 20% и цинком 20%).</w:t>
            </w:r>
          </w:p>
        </w:tc>
        <w:tc>
          <w:tcPr>
            <w:tcW w:w="1121" w:type="dxa"/>
            <w:tcBorders>
              <w:top w:val="nil"/>
              <w:left w:val="nil"/>
              <w:bottom w:val="single" w:sz="4" w:space="0" w:color="auto"/>
              <w:right w:val="single" w:sz="4" w:space="0" w:color="auto"/>
            </w:tcBorders>
            <w:shd w:val="clear" w:color="000000" w:fill="FFFFFF"/>
            <w:vAlign w:val="center"/>
            <w:hideMark/>
          </w:tcPr>
          <w:p w14:paraId="73D1671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6C2E1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8307794" w14:textId="77777777" w:rsidR="00563722" w:rsidRPr="00D5759F" w:rsidRDefault="00563722" w:rsidP="00563722">
            <w:pPr>
              <w:spacing w:after="0"/>
              <w:jc w:val="left"/>
              <w:rPr>
                <w:b/>
                <w:bCs/>
                <w:color w:val="000000" w:themeColor="text1"/>
                <w:sz w:val="22"/>
                <w:szCs w:val="22"/>
              </w:rPr>
            </w:pPr>
          </w:p>
        </w:tc>
      </w:tr>
      <w:tr w:rsidR="00D5759F" w:rsidRPr="00D5759F" w14:paraId="24A22F6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762F66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93BF7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124D6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Резьбовое крепление ручки под углом </w:t>
            </w:r>
          </w:p>
        </w:tc>
        <w:tc>
          <w:tcPr>
            <w:tcW w:w="4111" w:type="dxa"/>
            <w:tcBorders>
              <w:top w:val="nil"/>
              <w:left w:val="nil"/>
              <w:bottom w:val="single" w:sz="4" w:space="0" w:color="auto"/>
              <w:right w:val="single" w:sz="4" w:space="0" w:color="auto"/>
            </w:tcBorders>
            <w:shd w:val="clear" w:color="000000" w:fill="FFFFFF"/>
            <w:vAlign w:val="center"/>
            <w:hideMark/>
          </w:tcPr>
          <w:p w14:paraId="0D5434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45°</w:t>
            </w:r>
          </w:p>
        </w:tc>
        <w:tc>
          <w:tcPr>
            <w:tcW w:w="1121" w:type="dxa"/>
            <w:tcBorders>
              <w:top w:val="nil"/>
              <w:left w:val="nil"/>
              <w:bottom w:val="single" w:sz="4" w:space="0" w:color="auto"/>
              <w:right w:val="single" w:sz="4" w:space="0" w:color="auto"/>
            </w:tcBorders>
            <w:shd w:val="clear" w:color="000000" w:fill="FFFFFF"/>
            <w:vAlign w:val="center"/>
            <w:hideMark/>
          </w:tcPr>
          <w:p w14:paraId="726A416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15B25C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C4B009" w14:textId="77777777" w:rsidR="00563722" w:rsidRPr="00D5759F" w:rsidRDefault="00563722" w:rsidP="00563722">
            <w:pPr>
              <w:spacing w:after="0"/>
              <w:jc w:val="left"/>
              <w:rPr>
                <w:b/>
                <w:bCs/>
                <w:color w:val="000000" w:themeColor="text1"/>
                <w:sz w:val="22"/>
                <w:szCs w:val="22"/>
              </w:rPr>
            </w:pPr>
          </w:p>
        </w:tc>
      </w:tr>
      <w:tr w:rsidR="00D5759F" w:rsidRPr="00D5759F" w14:paraId="300D9FEE" w14:textId="77777777" w:rsidTr="00563722">
        <w:trPr>
          <w:trHeight w:val="22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D0125A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0F0BF741" w14:textId="77777777" w:rsidTr="00563722">
        <w:trPr>
          <w:trHeight w:val="63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BD2C7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49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6014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Мыло жидкое для диспенсора типа TORK S1</w:t>
            </w:r>
          </w:p>
        </w:tc>
        <w:tc>
          <w:tcPr>
            <w:tcW w:w="2053" w:type="dxa"/>
            <w:tcBorders>
              <w:top w:val="nil"/>
              <w:left w:val="nil"/>
              <w:bottom w:val="single" w:sz="4" w:space="0" w:color="auto"/>
              <w:right w:val="single" w:sz="4" w:space="0" w:color="auto"/>
            </w:tcBorders>
            <w:shd w:val="clear" w:color="000000" w:fill="FFFFFF"/>
            <w:vAlign w:val="center"/>
            <w:hideMark/>
          </w:tcPr>
          <w:p w14:paraId="22104C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6529F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универсального применения</w:t>
            </w:r>
          </w:p>
        </w:tc>
        <w:tc>
          <w:tcPr>
            <w:tcW w:w="1121" w:type="dxa"/>
            <w:tcBorders>
              <w:top w:val="nil"/>
              <w:left w:val="nil"/>
              <w:bottom w:val="single" w:sz="4" w:space="0" w:color="auto"/>
              <w:right w:val="single" w:sz="4" w:space="0" w:color="auto"/>
            </w:tcBorders>
            <w:shd w:val="clear" w:color="000000" w:fill="FFFFFF"/>
            <w:vAlign w:val="center"/>
            <w:hideMark/>
          </w:tcPr>
          <w:p w14:paraId="0ABE517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47F2C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108,00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39D77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101C9B1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919383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78EEB1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DD283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Форма (вид) выпуска </w:t>
            </w:r>
          </w:p>
        </w:tc>
        <w:tc>
          <w:tcPr>
            <w:tcW w:w="4111" w:type="dxa"/>
            <w:tcBorders>
              <w:top w:val="nil"/>
              <w:left w:val="nil"/>
              <w:bottom w:val="single" w:sz="4" w:space="0" w:color="auto"/>
              <w:right w:val="single" w:sz="4" w:space="0" w:color="auto"/>
            </w:tcBorders>
            <w:shd w:val="clear" w:color="000000" w:fill="FFFFFF"/>
            <w:vAlign w:val="center"/>
            <w:hideMark/>
          </w:tcPr>
          <w:p w14:paraId="3F5CD0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жидкое, прозрачное и без запаха</w:t>
            </w:r>
          </w:p>
        </w:tc>
        <w:tc>
          <w:tcPr>
            <w:tcW w:w="1121" w:type="dxa"/>
            <w:tcBorders>
              <w:top w:val="nil"/>
              <w:left w:val="nil"/>
              <w:bottom w:val="single" w:sz="4" w:space="0" w:color="auto"/>
              <w:right w:val="single" w:sz="4" w:space="0" w:color="auto"/>
            </w:tcBorders>
            <w:shd w:val="clear" w:color="000000" w:fill="FFFFFF"/>
            <w:vAlign w:val="center"/>
            <w:hideMark/>
          </w:tcPr>
          <w:p w14:paraId="66C6D84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5630C9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3E76BB9" w14:textId="77777777" w:rsidR="00563722" w:rsidRPr="00D5759F" w:rsidRDefault="00563722" w:rsidP="00563722">
            <w:pPr>
              <w:spacing w:after="0"/>
              <w:jc w:val="left"/>
              <w:rPr>
                <w:b/>
                <w:bCs/>
                <w:color w:val="000000" w:themeColor="text1"/>
                <w:sz w:val="22"/>
                <w:szCs w:val="22"/>
              </w:rPr>
            </w:pPr>
          </w:p>
        </w:tc>
      </w:tr>
      <w:tr w:rsidR="00D5759F" w:rsidRPr="00D5759F" w14:paraId="1C40342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477413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E0E804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5AEED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Область применения</w:t>
            </w:r>
          </w:p>
        </w:tc>
        <w:tc>
          <w:tcPr>
            <w:tcW w:w="4111" w:type="dxa"/>
            <w:tcBorders>
              <w:top w:val="nil"/>
              <w:left w:val="nil"/>
              <w:bottom w:val="single" w:sz="4" w:space="0" w:color="auto"/>
              <w:right w:val="single" w:sz="4" w:space="0" w:color="auto"/>
            </w:tcBorders>
            <w:shd w:val="clear" w:color="000000" w:fill="FFFFFF"/>
            <w:vAlign w:val="center"/>
            <w:hideMark/>
          </w:tcPr>
          <w:p w14:paraId="548994E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 дозаторах (диспенсерах) для жидкого мыла</w:t>
            </w:r>
          </w:p>
        </w:tc>
        <w:tc>
          <w:tcPr>
            <w:tcW w:w="1121" w:type="dxa"/>
            <w:tcBorders>
              <w:top w:val="nil"/>
              <w:left w:val="nil"/>
              <w:bottom w:val="single" w:sz="4" w:space="0" w:color="auto"/>
              <w:right w:val="single" w:sz="4" w:space="0" w:color="auto"/>
            </w:tcBorders>
            <w:shd w:val="clear" w:color="000000" w:fill="FFFFFF"/>
            <w:vAlign w:val="center"/>
            <w:hideMark/>
          </w:tcPr>
          <w:p w14:paraId="3D226A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5182F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1A2669" w14:textId="77777777" w:rsidR="00563722" w:rsidRPr="00D5759F" w:rsidRDefault="00563722" w:rsidP="00563722">
            <w:pPr>
              <w:spacing w:after="0"/>
              <w:jc w:val="left"/>
              <w:rPr>
                <w:b/>
                <w:bCs/>
                <w:color w:val="000000" w:themeColor="text1"/>
                <w:sz w:val="22"/>
                <w:szCs w:val="22"/>
              </w:rPr>
            </w:pPr>
          </w:p>
        </w:tc>
      </w:tr>
      <w:tr w:rsidR="00D5759F" w:rsidRPr="00D5759F" w14:paraId="15FD92E6" w14:textId="77777777" w:rsidTr="00563722">
        <w:trPr>
          <w:trHeight w:val="1800"/>
        </w:trPr>
        <w:tc>
          <w:tcPr>
            <w:tcW w:w="605" w:type="dxa"/>
            <w:vMerge/>
            <w:tcBorders>
              <w:top w:val="nil"/>
              <w:left w:val="single" w:sz="4" w:space="0" w:color="auto"/>
              <w:bottom w:val="single" w:sz="4" w:space="0" w:color="000000"/>
              <w:right w:val="single" w:sz="4" w:space="0" w:color="auto"/>
            </w:tcBorders>
            <w:vAlign w:val="center"/>
            <w:hideMark/>
          </w:tcPr>
          <w:p w14:paraId="661E9EB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BC337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102E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 состава</w:t>
            </w:r>
          </w:p>
        </w:tc>
        <w:tc>
          <w:tcPr>
            <w:tcW w:w="4111" w:type="dxa"/>
            <w:tcBorders>
              <w:top w:val="nil"/>
              <w:left w:val="nil"/>
              <w:bottom w:val="single" w:sz="4" w:space="0" w:color="auto"/>
              <w:right w:val="single" w:sz="4" w:space="0" w:color="auto"/>
            </w:tcBorders>
            <w:shd w:val="clear" w:color="000000" w:fill="FFFFFF"/>
            <w:vAlign w:val="center"/>
            <w:hideMark/>
          </w:tcPr>
          <w:p w14:paraId="31C7960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Содержит комплекс ПАВ из природных жиров кокосового масла. Очищает кожу, сохраняя ее естественный липидный слой. Содержит в составе перламутровые частицы. Не содержит красителей и парфюмерную отдушку.</w:t>
            </w:r>
          </w:p>
        </w:tc>
        <w:tc>
          <w:tcPr>
            <w:tcW w:w="1121" w:type="dxa"/>
            <w:tcBorders>
              <w:top w:val="nil"/>
              <w:left w:val="nil"/>
              <w:bottom w:val="single" w:sz="4" w:space="0" w:color="auto"/>
              <w:right w:val="single" w:sz="4" w:space="0" w:color="auto"/>
            </w:tcBorders>
            <w:shd w:val="clear" w:color="000000" w:fill="FFFFFF"/>
            <w:vAlign w:val="center"/>
            <w:hideMark/>
          </w:tcPr>
          <w:p w14:paraId="50D2D6F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8EA95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3023023" w14:textId="77777777" w:rsidR="00563722" w:rsidRPr="00D5759F" w:rsidRDefault="00563722" w:rsidP="00563722">
            <w:pPr>
              <w:spacing w:after="0"/>
              <w:jc w:val="left"/>
              <w:rPr>
                <w:b/>
                <w:bCs/>
                <w:color w:val="000000" w:themeColor="text1"/>
                <w:sz w:val="22"/>
                <w:szCs w:val="22"/>
              </w:rPr>
            </w:pPr>
          </w:p>
        </w:tc>
      </w:tr>
      <w:tr w:rsidR="00D5759F" w:rsidRPr="00D5759F" w14:paraId="7B2755D3"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3BF92F6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9CAF4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2FD12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1B605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сульфоэтоксилат жирных спиртов, натрий хлористый, диэтаноламид жирных кислот кокосового масла, перламутр, консервант, лимонная кислота.</w:t>
            </w:r>
          </w:p>
        </w:tc>
        <w:tc>
          <w:tcPr>
            <w:tcW w:w="1121" w:type="dxa"/>
            <w:tcBorders>
              <w:top w:val="nil"/>
              <w:left w:val="nil"/>
              <w:bottom w:val="single" w:sz="4" w:space="0" w:color="auto"/>
              <w:right w:val="single" w:sz="4" w:space="0" w:color="auto"/>
            </w:tcBorders>
            <w:shd w:val="clear" w:color="000000" w:fill="FFFFFF"/>
            <w:vAlign w:val="center"/>
            <w:hideMark/>
          </w:tcPr>
          <w:p w14:paraId="4EFFB98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37E536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0536A71" w14:textId="77777777" w:rsidR="00563722" w:rsidRPr="00D5759F" w:rsidRDefault="00563722" w:rsidP="00563722">
            <w:pPr>
              <w:spacing w:after="0"/>
              <w:jc w:val="left"/>
              <w:rPr>
                <w:b/>
                <w:bCs/>
                <w:color w:val="000000" w:themeColor="text1"/>
                <w:sz w:val="22"/>
                <w:szCs w:val="22"/>
              </w:rPr>
            </w:pPr>
          </w:p>
        </w:tc>
      </w:tr>
      <w:tr w:rsidR="00D5759F" w:rsidRPr="00D5759F" w14:paraId="13304C4D"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2F148B9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3D11E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E58F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70C502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токсично, безопасно для здоровья, биоразлагаемо</w:t>
            </w:r>
          </w:p>
        </w:tc>
        <w:tc>
          <w:tcPr>
            <w:tcW w:w="1121" w:type="dxa"/>
            <w:tcBorders>
              <w:top w:val="nil"/>
              <w:left w:val="nil"/>
              <w:bottom w:val="single" w:sz="4" w:space="0" w:color="auto"/>
              <w:right w:val="single" w:sz="4" w:space="0" w:color="auto"/>
            </w:tcBorders>
            <w:shd w:val="clear" w:color="000000" w:fill="FFFFFF"/>
            <w:vAlign w:val="center"/>
            <w:hideMark/>
          </w:tcPr>
          <w:p w14:paraId="5105E26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9CC2F0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364CE1" w14:textId="77777777" w:rsidR="00563722" w:rsidRPr="00D5759F" w:rsidRDefault="00563722" w:rsidP="00563722">
            <w:pPr>
              <w:spacing w:after="0"/>
              <w:jc w:val="left"/>
              <w:rPr>
                <w:b/>
                <w:bCs/>
                <w:color w:val="000000" w:themeColor="text1"/>
                <w:sz w:val="22"/>
                <w:szCs w:val="22"/>
              </w:rPr>
            </w:pPr>
          </w:p>
        </w:tc>
      </w:tr>
      <w:tr w:rsidR="00D5759F" w:rsidRPr="00D5759F" w14:paraId="7C4A065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EBE36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A80313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2EE32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2718FD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04D3BE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месяцев</w:t>
            </w:r>
          </w:p>
        </w:tc>
        <w:tc>
          <w:tcPr>
            <w:tcW w:w="2327" w:type="dxa"/>
            <w:vMerge/>
            <w:tcBorders>
              <w:top w:val="nil"/>
              <w:left w:val="single" w:sz="4" w:space="0" w:color="auto"/>
              <w:bottom w:val="single" w:sz="4" w:space="0" w:color="auto"/>
              <w:right w:val="single" w:sz="4" w:space="0" w:color="auto"/>
            </w:tcBorders>
            <w:vAlign w:val="center"/>
            <w:hideMark/>
          </w:tcPr>
          <w:p w14:paraId="4A3C4EC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6A8296E" w14:textId="77777777" w:rsidR="00563722" w:rsidRPr="00D5759F" w:rsidRDefault="00563722" w:rsidP="00563722">
            <w:pPr>
              <w:spacing w:after="0"/>
              <w:jc w:val="left"/>
              <w:rPr>
                <w:b/>
                <w:bCs/>
                <w:color w:val="000000" w:themeColor="text1"/>
                <w:sz w:val="22"/>
                <w:szCs w:val="22"/>
              </w:rPr>
            </w:pPr>
          </w:p>
        </w:tc>
      </w:tr>
      <w:tr w:rsidR="00D5759F" w:rsidRPr="00D5759F" w14:paraId="56C0DD2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E276A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0EF858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FE1FB6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тары</w:t>
            </w:r>
          </w:p>
        </w:tc>
        <w:tc>
          <w:tcPr>
            <w:tcW w:w="4111" w:type="dxa"/>
            <w:tcBorders>
              <w:top w:val="nil"/>
              <w:left w:val="nil"/>
              <w:bottom w:val="single" w:sz="4" w:space="0" w:color="auto"/>
              <w:right w:val="single" w:sz="4" w:space="0" w:color="auto"/>
            </w:tcBorders>
            <w:shd w:val="clear" w:color="000000" w:fill="FFFFFF"/>
            <w:vAlign w:val="center"/>
            <w:hideMark/>
          </w:tcPr>
          <w:p w14:paraId="2B76B8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флакон с курком</w:t>
            </w:r>
          </w:p>
        </w:tc>
        <w:tc>
          <w:tcPr>
            <w:tcW w:w="1121" w:type="dxa"/>
            <w:tcBorders>
              <w:top w:val="nil"/>
              <w:left w:val="nil"/>
              <w:bottom w:val="single" w:sz="4" w:space="0" w:color="auto"/>
              <w:right w:val="single" w:sz="4" w:space="0" w:color="auto"/>
            </w:tcBorders>
            <w:shd w:val="clear" w:color="000000" w:fill="FFFFFF"/>
            <w:vAlign w:val="center"/>
            <w:hideMark/>
          </w:tcPr>
          <w:p w14:paraId="04929EB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7DE98E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19BF2DE" w14:textId="77777777" w:rsidR="00563722" w:rsidRPr="00D5759F" w:rsidRDefault="00563722" w:rsidP="00563722">
            <w:pPr>
              <w:spacing w:after="0"/>
              <w:jc w:val="left"/>
              <w:rPr>
                <w:b/>
                <w:bCs/>
                <w:color w:val="000000" w:themeColor="text1"/>
                <w:sz w:val="22"/>
                <w:szCs w:val="22"/>
              </w:rPr>
            </w:pPr>
          </w:p>
        </w:tc>
      </w:tr>
      <w:tr w:rsidR="00D5759F" w:rsidRPr="00D5759F" w14:paraId="00B7938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FF1FFD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1F076A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105C5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Объем флакона</w:t>
            </w:r>
          </w:p>
        </w:tc>
        <w:tc>
          <w:tcPr>
            <w:tcW w:w="4111" w:type="dxa"/>
            <w:tcBorders>
              <w:top w:val="nil"/>
              <w:left w:val="nil"/>
              <w:bottom w:val="single" w:sz="4" w:space="0" w:color="auto"/>
              <w:right w:val="single" w:sz="4" w:space="0" w:color="auto"/>
            </w:tcBorders>
            <w:shd w:val="clear" w:color="000000" w:fill="FFFFFF"/>
            <w:vAlign w:val="center"/>
            <w:hideMark/>
          </w:tcPr>
          <w:p w14:paraId="15658D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1000</w:t>
            </w:r>
          </w:p>
        </w:tc>
        <w:tc>
          <w:tcPr>
            <w:tcW w:w="1121" w:type="dxa"/>
            <w:tcBorders>
              <w:top w:val="nil"/>
              <w:left w:val="nil"/>
              <w:bottom w:val="single" w:sz="4" w:space="0" w:color="auto"/>
              <w:right w:val="single" w:sz="4" w:space="0" w:color="auto"/>
            </w:tcBorders>
            <w:shd w:val="clear" w:color="000000" w:fill="FFFFFF"/>
            <w:vAlign w:val="center"/>
            <w:hideMark/>
          </w:tcPr>
          <w:p w14:paraId="73FB7BD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11CA4AA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89E01CB" w14:textId="77777777" w:rsidR="00563722" w:rsidRPr="00D5759F" w:rsidRDefault="00563722" w:rsidP="00563722">
            <w:pPr>
              <w:spacing w:after="0"/>
              <w:jc w:val="left"/>
              <w:rPr>
                <w:b/>
                <w:bCs/>
                <w:color w:val="000000" w:themeColor="text1"/>
                <w:sz w:val="22"/>
                <w:szCs w:val="22"/>
              </w:rPr>
            </w:pPr>
          </w:p>
        </w:tc>
      </w:tr>
      <w:tr w:rsidR="00D5759F" w:rsidRPr="00D5759F" w14:paraId="09971D7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DA3602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FACCE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37FAB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52345-2005</w:t>
            </w:r>
          </w:p>
        </w:tc>
        <w:tc>
          <w:tcPr>
            <w:tcW w:w="4111" w:type="dxa"/>
            <w:tcBorders>
              <w:top w:val="nil"/>
              <w:left w:val="nil"/>
              <w:bottom w:val="single" w:sz="4" w:space="0" w:color="auto"/>
              <w:right w:val="single" w:sz="4" w:space="0" w:color="auto"/>
            </w:tcBorders>
            <w:shd w:val="clear" w:color="000000" w:fill="FFFFFF"/>
            <w:vAlign w:val="center"/>
            <w:hideMark/>
          </w:tcPr>
          <w:p w14:paraId="13DA882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41A597D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8BF910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82BF65D" w14:textId="77777777" w:rsidR="00563722" w:rsidRPr="00D5759F" w:rsidRDefault="00563722" w:rsidP="00563722">
            <w:pPr>
              <w:spacing w:after="0"/>
              <w:jc w:val="left"/>
              <w:rPr>
                <w:b/>
                <w:bCs/>
                <w:color w:val="000000" w:themeColor="text1"/>
                <w:sz w:val="22"/>
                <w:szCs w:val="22"/>
              </w:rPr>
            </w:pPr>
          </w:p>
        </w:tc>
      </w:tr>
      <w:tr w:rsidR="00D5759F" w:rsidRPr="00D5759F" w14:paraId="34CF9B8C" w14:textId="77777777" w:rsidTr="00563722">
        <w:trPr>
          <w:trHeight w:val="16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0551086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10BB885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056B66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043A9E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57D198D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1EE1D1DE"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583CEFF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0BC4063D" w14:textId="77777777" w:rsidTr="00563722">
        <w:trPr>
          <w:trHeight w:val="63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8F0D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F822A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Мыло жидкое для диспенсора типа TORK S2</w:t>
            </w:r>
          </w:p>
        </w:tc>
        <w:tc>
          <w:tcPr>
            <w:tcW w:w="2053" w:type="dxa"/>
            <w:tcBorders>
              <w:top w:val="nil"/>
              <w:left w:val="nil"/>
              <w:bottom w:val="single" w:sz="4" w:space="0" w:color="auto"/>
              <w:right w:val="single" w:sz="4" w:space="0" w:color="auto"/>
            </w:tcBorders>
            <w:shd w:val="clear" w:color="000000" w:fill="FFFFFF"/>
            <w:vAlign w:val="center"/>
            <w:hideMark/>
          </w:tcPr>
          <w:p w14:paraId="1F553A5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23AB791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универсального применения</w:t>
            </w:r>
          </w:p>
        </w:tc>
        <w:tc>
          <w:tcPr>
            <w:tcW w:w="1121" w:type="dxa"/>
            <w:tcBorders>
              <w:top w:val="nil"/>
              <w:left w:val="nil"/>
              <w:bottom w:val="single" w:sz="4" w:space="0" w:color="auto"/>
              <w:right w:val="single" w:sz="4" w:space="0" w:color="auto"/>
            </w:tcBorders>
            <w:shd w:val="clear" w:color="000000" w:fill="FFFFFF"/>
            <w:vAlign w:val="center"/>
            <w:hideMark/>
          </w:tcPr>
          <w:p w14:paraId="04503EC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84CAE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96,00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8063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770C493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300ED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B69FF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24317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Форма (вид) выпуска </w:t>
            </w:r>
          </w:p>
        </w:tc>
        <w:tc>
          <w:tcPr>
            <w:tcW w:w="4111" w:type="dxa"/>
            <w:tcBorders>
              <w:top w:val="nil"/>
              <w:left w:val="nil"/>
              <w:bottom w:val="single" w:sz="4" w:space="0" w:color="auto"/>
              <w:right w:val="single" w:sz="4" w:space="0" w:color="auto"/>
            </w:tcBorders>
            <w:shd w:val="clear" w:color="000000" w:fill="FFFFFF"/>
            <w:vAlign w:val="center"/>
            <w:hideMark/>
          </w:tcPr>
          <w:p w14:paraId="1C8B189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жидкое, прозрачное и без запаха</w:t>
            </w:r>
          </w:p>
        </w:tc>
        <w:tc>
          <w:tcPr>
            <w:tcW w:w="1121" w:type="dxa"/>
            <w:tcBorders>
              <w:top w:val="nil"/>
              <w:left w:val="nil"/>
              <w:bottom w:val="single" w:sz="4" w:space="0" w:color="auto"/>
              <w:right w:val="single" w:sz="4" w:space="0" w:color="auto"/>
            </w:tcBorders>
            <w:shd w:val="clear" w:color="000000" w:fill="FFFFFF"/>
            <w:vAlign w:val="center"/>
            <w:hideMark/>
          </w:tcPr>
          <w:p w14:paraId="1F3B62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42D569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A602F89" w14:textId="77777777" w:rsidR="00563722" w:rsidRPr="00D5759F" w:rsidRDefault="00563722" w:rsidP="00563722">
            <w:pPr>
              <w:spacing w:after="0"/>
              <w:jc w:val="left"/>
              <w:rPr>
                <w:b/>
                <w:bCs/>
                <w:color w:val="000000" w:themeColor="text1"/>
                <w:sz w:val="22"/>
                <w:szCs w:val="22"/>
              </w:rPr>
            </w:pPr>
          </w:p>
        </w:tc>
      </w:tr>
      <w:tr w:rsidR="00D5759F" w:rsidRPr="00D5759F" w14:paraId="1E78BDE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D62013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3D5C8B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B82DD1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Область применения</w:t>
            </w:r>
          </w:p>
        </w:tc>
        <w:tc>
          <w:tcPr>
            <w:tcW w:w="4111" w:type="dxa"/>
            <w:tcBorders>
              <w:top w:val="nil"/>
              <w:left w:val="nil"/>
              <w:bottom w:val="single" w:sz="4" w:space="0" w:color="auto"/>
              <w:right w:val="single" w:sz="4" w:space="0" w:color="auto"/>
            </w:tcBorders>
            <w:shd w:val="clear" w:color="000000" w:fill="FFFFFF"/>
            <w:vAlign w:val="center"/>
            <w:hideMark/>
          </w:tcPr>
          <w:p w14:paraId="466995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 дозаторах (диспенсерах) для жидкого мыла</w:t>
            </w:r>
          </w:p>
        </w:tc>
        <w:tc>
          <w:tcPr>
            <w:tcW w:w="1121" w:type="dxa"/>
            <w:tcBorders>
              <w:top w:val="nil"/>
              <w:left w:val="nil"/>
              <w:bottom w:val="single" w:sz="4" w:space="0" w:color="auto"/>
              <w:right w:val="single" w:sz="4" w:space="0" w:color="auto"/>
            </w:tcBorders>
            <w:shd w:val="clear" w:color="000000" w:fill="FFFFFF"/>
            <w:vAlign w:val="center"/>
            <w:hideMark/>
          </w:tcPr>
          <w:p w14:paraId="5B9176C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687696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3E40AA2" w14:textId="77777777" w:rsidR="00563722" w:rsidRPr="00D5759F" w:rsidRDefault="00563722" w:rsidP="00563722">
            <w:pPr>
              <w:spacing w:after="0"/>
              <w:jc w:val="left"/>
              <w:rPr>
                <w:b/>
                <w:bCs/>
                <w:color w:val="000000" w:themeColor="text1"/>
                <w:sz w:val="22"/>
                <w:szCs w:val="22"/>
              </w:rPr>
            </w:pPr>
          </w:p>
        </w:tc>
      </w:tr>
      <w:tr w:rsidR="00D5759F" w:rsidRPr="00D5759F" w14:paraId="0394FA8E" w14:textId="77777777" w:rsidTr="00563722">
        <w:trPr>
          <w:trHeight w:val="1800"/>
        </w:trPr>
        <w:tc>
          <w:tcPr>
            <w:tcW w:w="605" w:type="dxa"/>
            <w:vMerge/>
            <w:tcBorders>
              <w:top w:val="nil"/>
              <w:left w:val="single" w:sz="4" w:space="0" w:color="auto"/>
              <w:bottom w:val="single" w:sz="4" w:space="0" w:color="000000"/>
              <w:right w:val="single" w:sz="4" w:space="0" w:color="auto"/>
            </w:tcBorders>
            <w:vAlign w:val="center"/>
            <w:hideMark/>
          </w:tcPr>
          <w:p w14:paraId="1919DA4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FD69D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77244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 состава</w:t>
            </w:r>
          </w:p>
        </w:tc>
        <w:tc>
          <w:tcPr>
            <w:tcW w:w="4111" w:type="dxa"/>
            <w:tcBorders>
              <w:top w:val="nil"/>
              <w:left w:val="nil"/>
              <w:bottom w:val="single" w:sz="4" w:space="0" w:color="auto"/>
              <w:right w:val="single" w:sz="4" w:space="0" w:color="auto"/>
            </w:tcBorders>
            <w:shd w:val="clear" w:color="000000" w:fill="FFFFFF"/>
            <w:vAlign w:val="center"/>
            <w:hideMark/>
          </w:tcPr>
          <w:p w14:paraId="35AAA0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Содержит комплекс ПАВ из природных жиров кокосового масла. Очищает кожу, сохраняя ее естественный липидный слой. Содержит в составе перламутровые частицы. Не содержит красителей и парфюмерную отдушку.</w:t>
            </w:r>
          </w:p>
        </w:tc>
        <w:tc>
          <w:tcPr>
            <w:tcW w:w="1121" w:type="dxa"/>
            <w:tcBorders>
              <w:top w:val="nil"/>
              <w:left w:val="nil"/>
              <w:bottom w:val="single" w:sz="4" w:space="0" w:color="auto"/>
              <w:right w:val="single" w:sz="4" w:space="0" w:color="auto"/>
            </w:tcBorders>
            <w:shd w:val="clear" w:color="000000" w:fill="FFFFFF"/>
            <w:vAlign w:val="center"/>
            <w:hideMark/>
          </w:tcPr>
          <w:p w14:paraId="6DDF74D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092D1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B8189ED" w14:textId="77777777" w:rsidR="00563722" w:rsidRPr="00D5759F" w:rsidRDefault="00563722" w:rsidP="00563722">
            <w:pPr>
              <w:spacing w:after="0"/>
              <w:jc w:val="left"/>
              <w:rPr>
                <w:b/>
                <w:bCs/>
                <w:color w:val="000000" w:themeColor="text1"/>
                <w:sz w:val="22"/>
                <w:szCs w:val="22"/>
              </w:rPr>
            </w:pPr>
          </w:p>
        </w:tc>
      </w:tr>
      <w:tr w:rsidR="00D5759F" w:rsidRPr="00D5759F" w14:paraId="5C71B22B" w14:textId="77777777" w:rsidTr="00563722">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055CC8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387383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858D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F7EF0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сульфоэтоксилат жирных спиртов, натрий хлористый, диэтаноламид жирных кислот кокосового масла, перламутр, консервант, лимонная кислота.</w:t>
            </w:r>
          </w:p>
        </w:tc>
        <w:tc>
          <w:tcPr>
            <w:tcW w:w="1121" w:type="dxa"/>
            <w:tcBorders>
              <w:top w:val="nil"/>
              <w:left w:val="nil"/>
              <w:bottom w:val="single" w:sz="4" w:space="0" w:color="auto"/>
              <w:right w:val="single" w:sz="4" w:space="0" w:color="auto"/>
            </w:tcBorders>
            <w:shd w:val="clear" w:color="000000" w:fill="FFFFFF"/>
            <w:vAlign w:val="center"/>
            <w:hideMark/>
          </w:tcPr>
          <w:p w14:paraId="73E6AE9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3C5DE8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F5E57D" w14:textId="77777777" w:rsidR="00563722" w:rsidRPr="00D5759F" w:rsidRDefault="00563722" w:rsidP="00563722">
            <w:pPr>
              <w:spacing w:after="0"/>
              <w:jc w:val="left"/>
              <w:rPr>
                <w:b/>
                <w:bCs/>
                <w:color w:val="000000" w:themeColor="text1"/>
                <w:sz w:val="22"/>
                <w:szCs w:val="22"/>
              </w:rPr>
            </w:pPr>
          </w:p>
        </w:tc>
      </w:tr>
      <w:tr w:rsidR="00D5759F" w:rsidRPr="00D5759F" w14:paraId="3F2A310F"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0CCF99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28F9A6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A2424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579972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токсично, безопасно для здоровья, биоразлагаемо</w:t>
            </w:r>
          </w:p>
        </w:tc>
        <w:tc>
          <w:tcPr>
            <w:tcW w:w="1121" w:type="dxa"/>
            <w:tcBorders>
              <w:top w:val="nil"/>
              <w:left w:val="nil"/>
              <w:bottom w:val="single" w:sz="4" w:space="0" w:color="auto"/>
              <w:right w:val="single" w:sz="4" w:space="0" w:color="auto"/>
            </w:tcBorders>
            <w:shd w:val="clear" w:color="000000" w:fill="FFFFFF"/>
            <w:vAlign w:val="center"/>
            <w:hideMark/>
          </w:tcPr>
          <w:p w14:paraId="34B973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98D1AF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5509328" w14:textId="77777777" w:rsidR="00563722" w:rsidRPr="00D5759F" w:rsidRDefault="00563722" w:rsidP="00563722">
            <w:pPr>
              <w:spacing w:after="0"/>
              <w:jc w:val="left"/>
              <w:rPr>
                <w:b/>
                <w:bCs/>
                <w:color w:val="000000" w:themeColor="text1"/>
                <w:sz w:val="22"/>
                <w:szCs w:val="22"/>
              </w:rPr>
            </w:pPr>
          </w:p>
        </w:tc>
      </w:tr>
      <w:tr w:rsidR="00D5759F" w:rsidRPr="00D5759F" w14:paraId="2F6D2B2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A8E9E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B21705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CDFD9B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42B094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0B4B58B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месяцев</w:t>
            </w:r>
          </w:p>
        </w:tc>
        <w:tc>
          <w:tcPr>
            <w:tcW w:w="2327" w:type="dxa"/>
            <w:vMerge/>
            <w:tcBorders>
              <w:top w:val="nil"/>
              <w:left w:val="single" w:sz="4" w:space="0" w:color="auto"/>
              <w:bottom w:val="single" w:sz="4" w:space="0" w:color="auto"/>
              <w:right w:val="single" w:sz="4" w:space="0" w:color="auto"/>
            </w:tcBorders>
            <w:vAlign w:val="center"/>
            <w:hideMark/>
          </w:tcPr>
          <w:p w14:paraId="649674E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B0FFD16" w14:textId="77777777" w:rsidR="00563722" w:rsidRPr="00D5759F" w:rsidRDefault="00563722" w:rsidP="00563722">
            <w:pPr>
              <w:spacing w:after="0"/>
              <w:jc w:val="left"/>
              <w:rPr>
                <w:b/>
                <w:bCs/>
                <w:color w:val="000000" w:themeColor="text1"/>
                <w:sz w:val="22"/>
                <w:szCs w:val="22"/>
              </w:rPr>
            </w:pPr>
          </w:p>
        </w:tc>
      </w:tr>
      <w:tr w:rsidR="00D5759F" w:rsidRPr="00D5759F" w14:paraId="040B2D0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A1D623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44EADA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968C4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тары</w:t>
            </w:r>
          </w:p>
        </w:tc>
        <w:tc>
          <w:tcPr>
            <w:tcW w:w="4111" w:type="dxa"/>
            <w:tcBorders>
              <w:top w:val="nil"/>
              <w:left w:val="nil"/>
              <w:bottom w:val="single" w:sz="4" w:space="0" w:color="auto"/>
              <w:right w:val="single" w:sz="4" w:space="0" w:color="auto"/>
            </w:tcBorders>
            <w:shd w:val="clear" w:color="000000" w:fill="FFFFFF"/>
            <w:vAlign w:val="center"/>
            <w:hideMark/>
          </w:tcPr>
          <w:p w14:paraId="433F6F4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флакон с курком</w:t>
            </w:r>
          </w:p>
        </w:tc>
        <w:tc>
          <w:tcPr>
            <w:tcW w:w="1121" w:type="dxa"/>
            <w:tcBorders>
              <w:top w:val="nil"/>
              <w:left w:val="nil"/>
              <w:bottom w:val="single" w:sz="4" w:space="0" w:color="auto"/>
              <w:right w:val="single" w:sz="4" w:space="0" w:color="auto"/>
            </w:tcBorders>
            <w:shd w:val="clear" w:color="000000" w:fill="FFFFFF"/>
            <w:vAlign w:val="center"/>
            <w:hideMark/>
          </w:tcPr>
          <w:p w14:paraId="739CBE5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F3F481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BD08E6" w14:textId="77777777" w:rsidR="00563722" w:rsidRPr="00D5759F" w:rsidRDefault="00563722" w:rsidP="00563722">
            <w:pPr>
              <w:spacing w:after="0"/>
              <w:jc w:val="left"/>
              <w:rPr>
                <w:b/>
                <w:bCs/>
                <w:color w:val="000000" w:themeColor="text1"/>
                <w:sz w:val="22"/>
                <w:szCs w:val="22"/>
              </w:rPr>
            </w:pPr>
          </w:p>
        </w:tc>
      </w:tr>
      <w:tr w:rsidR="00D5759F" w:rsidRPr="00D5759F" w14:paraId="7036709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BCB5EB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3FCEE3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4B91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Объем флакона</w:t>
            </w:r>
          </w:p>
        </w:tc>
        <w:tc>
          <w:tcPr>
            <w:tcW w:w="4111" w:type="dxa"/>
            <w:tcBorders>
              <w:top w:val="nil"/>
              <w:left w:val="nil"/>
              <w:bottom w:val="single" w:sz="4" w:space="0" w:color="auto"/>
              <w:right w:val="single" w:sz="4" w:space="0" w:color="auto"/>
            </w:tcBorders>
            <w:shd w:val="clear" w:color="000000" w:fill="FFFFFF"/>
            <w:vAlign w:val="center"/>
            <w:hideMark/>
          </w:tcPr>
          <w:p w14:paraId="030AFD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500</w:t>
            </w:r>
          </w:p>
        </w:tc>
        <w:tc>
          <w:tcPr>
            <w:tcW w:w="1121" w:type="dxa"/>
            <w:tcBorders>
              <w:top w:val="nil"/>
              <w:left w:val="nil"/>
              <w:bottom w:val="single" w:sz="4" w:space="0" w:color="auto"/>
              <w:right w:val="single" w:sz="4" w:space="0" w:color="auto"/>
            </w:tcBorders>
            <w:shd w:val="clear" w:color="000000" w:fill="FFFFFF"/>
            <w:vAlign w:val="center"/>
            <w:hideMark/>
          </w:tcPr>
          <w:p w14:paraId="57A323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28A6D9A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3F7B062" w14:textId="77777777" w:rsidR="00563722" w:rsidRPr="00D5759F" w:rsidRDefault="00563722" w:rsidP="00563722">
            <w:pPr>
              <w:spacing w:after="0"/>
              <w:jc w:val="left"/>
              <w:rPr>
                <w:b/>
                <w:bCs/>
                <w:color w:val="000000" w:themeColor="text1"/>
                <w:sz w:val="22"/>
                <w:szCs w:val="22"/>
              </w:rPr>
            </w:pPr>
          </w:p>
        </w:tc>
      </w:tr>
      <w:tr w:rsidR="00D5759F" w:rsidRPr="00D5759F" w14:paraId="723A73A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38A84F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41C848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513EAF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52345-2005</w:t>
            </w:r>
          </w:p>
        </w:tc>
        <w:tc>
          <w:tcPr>
            <w:tcW w:w="4111" w:type="dxa"/>
            <w:tcBorders>
              <w:top w:val="nil"/>
              <w:left w:val="nil"/>
              <w:bottom w:val="single" w:sz="4" w:space="0" w:color="auto"/>
              <w:right w:val="single" w:sz="4" w:space="0" w:color="auto"/>
            </w:tcBorders>
            <w:shd w:val="clear" w:color="000000" w:fill="FFFFFF"/>
            <w:vAlign w:val="center"/>
            <w:hideMark/>
          </w:tcPr>
          <w:p w14:paraId="1829854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BEAF1B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F47320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955F8E5" w14:textId="77777777" w:rsidR="00563722" w:rsidRPr="00D5759F" w:rsidRDefault="00563722" w:rsidP="00563722">
            <w:pPr>
              <w:spacing w:after="0"/>
              <w:jc w:val="left"/>
              <w:rPr>
                <w:b/>
                <w:bCs/>
                <w:color w:val="000000" w:themeColor="text1"/>
                <w:sz w:val="22"/>
                <w:szCs w:val="22"/>
              </w:rPr>
            </w:pPr>
          </w:p>
        </w:tc>
      </w:tr>
      <w:tr w:rsidR="00D5759F" w:rsidRPr="00D5759F" w14:paraId="448A8945" w14:textId="77777777" w:rsidTr="00563722">
        <w:trPr>
          <w:trHeight w:val="12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773E7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lastRenderedPageBreak/>
              <w:t> </w:t>
            </w:r>
          </w:p>
        </w:tc>
      </w:tr>
      <w:tr w:rsidR="00D5759F" w:rsidRPr="00D5759F" w14:paraId="5EFFBFD5"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C0FE3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E5A89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Мыло жидкое</w:t>
            </w:r>
          </w:p>
        </w:tc>
        <w:tc>
          <w:tcPr>
            <w:tcW w:w="2053" w:type="dxa"/>
            <w:tcBorders>
              <w:top w:val="nil"/>
              <w:left w:val="nil"/>
              <w:bottom w:val="single" w:sz="4" w:space="0" w:color="auto"/>
              <w:right w:val="single" w:sz="4" w:space="0" w:color="auto"/>
            </w:tcBorders>
            <w:shd w:val="clear" w:color="000000" w:fill="FFFFFF"/>
            <w:vAlign w:val="center"/>
            <w:hideMark/>
          </w:tcPr>
          <w:p w14:paraId="0C81D1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B5E0F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универсального применения</w:t>
            </w:r>
          </w:p>
        </w:tc>
        <w:tc>
          <w:tcPr>
            <w:tcW w:w="1121" w:type="dxa"/>
            <w:tcBorders>
              <w:top w:val="nil"/>
              <w:left w:val="nil"/>
              <w:bottom w:val="single" w:sz="4" w:space="0" w:color="auto"/>
              <w:right w:val="single" w:sz="4" w:space="0" w:color="auto"/>
            </w:tcBorders>
            <w:shd w:val="clear" w:color="000000" w:fill="FFFFFF"/>
            <w:vAlign w:val="center"/>
            <w:hideMark/>
          </w:tcPr>
          <w:p w14:paraId="128ACB1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9CFF8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90,00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049CC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канистра</w:t>
            </w:r>
          </w:p>
        </w:tc>
      </w:tr>
      <w:tr w:rsidR="00D5759F" w:rsidRPr="00D5759F" w14:paraId="170A3A0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6F2F0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86C524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E9C1C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Форма (вид) выпуска </w:t>
            </w:r>
          </w:p>
        </w:tc>
        <w:tc>
          <w:tcPr>
            <w:tcW w:w="4111" w:type="dxa"/>
            <w:tcBorders>
              <w:top w:val="nil"/>
              <w:left w:val="nil"/>
              <w:bottom w:val="single" w:sz="4" w:space="0" w:color="auto"/>
              <w:right w:val="single" w:sz="4" w:space="0" w:color="auto"/>
            </w:tcBorders>
            <w:shd w:val="clear" w:color="000000" w:fill="FFFFFF"/>
            <w:vAlign w:val="center"/>
            <w:hideMark/>
          </w:tcPr>
          <w:p w14:paraId="060D472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жидкое, прозрачное и без запаха</w:t>
            </w:r>
          </w:p>
        </w:tc>
        <w:tc>
          <w:tcPr>
            <w:tcW w:w="1121" w:type="dxa"/>
            <w:tcBorders>
              <w:top w:val="nil"/>
              <w:left w:val="nil"/>
              <w:bottom w:val="single" w:sz="4" w:space="0" w:color="auto"/>
              <w:right w:val="single" w:sz="4" w:space="0" w:color="auto"/>
            </w:tcBorders>
            <w:shd w:val="clear" w:color="000000" w:fill="FFFFFF"/>
            <w:vAlign w:val="center"/>
            <w:hideMark/>
          </w:tcPr>
          <w:p w14:paraId="466F3AF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437195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0D3C3C5" w14:textId="77777777" w:rsidR="00563722" w:rsidRPr="00D5759F" w:rsidRDefault="00563722" w:rsidP="00563722">
            <w:pPr>
              <w:spacing w:after="0"/>
              <w:jc w:val="left"/>
              <w:rPr>
                <w:b/>
                <w:bCs/>
                <w:color w:val="000000" w:themeColor="text1"/>
                <w:sz w:val="22"/>
                <w:szCs w:val="22"/>
              </w:rPr>
            </w:pPr>
          </w:p>
        </w:tc>
      </w:tr>
      <w:tr w:rsidR="00D5759F" w:rsidRPr="00D5759F" w14:paraId="6558151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E5FFF3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CFE7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E8957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Область применения</w:t>
            </w:r>
          </w:p>
        </w:tc>
        <w:tc>
          <w:tcPr>
            <w:tcW w:w="4111" w:type="dxa"/>
            <w:tcBorders>
              <w:top w:val="nil"/>
              <w:left w:val="nil"/>
              <w:bottom w:val="single" w:sz="4" w:space="0" w:color="auto"/>
              <w:right w:val="single" w:sz="4" w:space="0" w:color="auto"/>
            </w:tcBorders>
            <w:shd w:val="clear" w:color="000000" w:fill="FFFFFF"/>
            <w:vAlign w:val="center"/>
            <w:hideMark/>
          </w:tcPr>
          <w:p w14:paraId="0AB9D3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 дозаторах (диспенсерах) для жидкого мыла</w:t>
            </w:r>
          </w:p>
        </w:tc>
        <w:tc>
          <w:tcPr>
            <w:tcW w:w="1121" w:type="dxa"/>
            <w:tcBorders>
              <w:top w:val="nil"/>
              <w:left w:val="nil"/>
              <w:bottom w:val="single" w:sz="4" w:space="0" w:color="auto"/>
              <w:right w:val="single" w:sz="4" w:space="0" w:color="auto"/>
            </w:tcBorders>
            <w:shd w:val="clear" w:color="000000" w:fill="FFFFFF"/>
            <w:vAlign w:val="center"/>
            <w:hideMark/>
          </w:tcPr>
          <w:p w14:paraId="15E7A8B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33F300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A21FF9D" w14:textId="77777777" w:rsidR="00563722" w:rsidRPr="00D5759F" w:rsidRDefault="00563722" w:rsidP="00563722">
            <w:pPr>
              <w:spacing w:after="0"/>
              <w:jc w:val="left"/>
              <w:rPr>
                <w:b/>
                <w:bCs/>
                <w:color w:val="000000" w:themeColor="text1"/>
                <w:sz w:val="22"/>
                <w:szCs w:val="22"/>
              </w:rPr>
            </w:pPr>
          </w:p>
        </w:tc>
      </w:tr>
      <w:tr w:rsidR="00D5759F" w:rsidRPr="00D5759F" w14:paraId="1266ECB6" w14:textId="77777777" w:rsidTr="00563722">
        <w:trPr>
          <w:trHeight w:val="1800"/>
        </w:trPr>
        <w:tc>
          <w:tcPr>
            <w:tcW w:w="605" w:type="dxa"/>
            <w:vMerge/>
            <w:tcBorders>
              <w:top w:val="nil"/>
              <w:left w:val="single" w:sz="4" w:space="0" w:color="auto"/>
              <w:bottom w:val="single" w:sz="4" w:space="0" w:color="000000"/>
              <w:right w:val="single" w:sz="4" w:space="0" w:color="auto"/>
            </w:tcBorders>
            <w:vAlign w:val="center"/>
            <w:hideMark/>
          </w:tcPr>
          <w:p w14:paraId="7F2E9C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2F1A9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C1C5D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742F7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Лауретсульфат натрия, Кокамидопропилбетаин, Кокамид ДЭА, хлорид натрия, дистеарат гликоля, отдушка, соль ЭДТА, Лимонная кислота, Метилхлоризотиазолинон, Метилизотиазолинон.</w:t>
            </w:r>
          </w:p>
        </w:tc>
        <w:tc>
          <w:tcPr>
            <w:tcW w:w="1121" w:type="dxa"/>
            <w:tcBorders>
              <w:top w:val="nil"/>
              <w:left w:val="nil"/>
              <w:bottom w:val="single" w:sz="4" w:space="0" w:color="auto"/>
              <w:right w:val="single" w:sz="4" w:space="0" w:color="auto"/>
            </w:tcBorders>
            <w:shd w:val="clear" w:color="000000" w:fill="FFFFFF"/>
            <w:vAlign w:val="center"/>
            <w:hideMark/>
          </w:tcPr>
          <w:p w14:paraId="4F1691C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FE25CD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A10D277" w14:textId="77777777" w:rsidR="00563722" w:rsidRPr="00D5759F" w:rsidRDefault="00563722" w:rsidP="00563722">
            <w:pPr>
              <w:spacing w:after="0"/>
              <w:jc w:val="left"/>
              <w:rPr>
                <w:b/>
                <w:bCs/>
                <w:color w:val="000000" w:themeColor="text1"/>
                <w:sz w:val="22"/>
                <w:szCs w:val="22"/>
              </w:rPr>
            </w:pPr>
          </w:p>
        </w:tc>
      </w:tr>
      <w:tr w:rsidR="00D5759F" w:rsidRPr="00D5759F" w14:paraId="74567C1A"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193AE8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99C260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66C777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2A3114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токсично, безопасно для здоровья, биоразлагаемо</w:t>
            </w:r>
          </w:p>
        </w:tc>
        <w:tc>
          <w:tcPr>
            <w:tcW w:w="1121" w:type="dxa"/>
            <w:tcBorders>
              <w:top w:val="nil"/>
              <w:left w:val="nil"/>
              <w:bottom w:val="single" w:sz="4" w:space="0" w:color="auto"/>
              <w:right w:val="single" w:sz="4" w:space="0" w:color="auto"/>
            </w:tcBorders>
            <w:shd w:val="clear" w:color="000000" w:fill="FFFFFF"/>
            <w:vAlign w:val="center"/>
            <w:hideMark/>
          </w:tcPr>
          <w:p w14:paraId="37ECA31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3A218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D24B592" w14:textId="77777777" w:rsidR="00563722" w:rsidRPr="00D5759F" w:rsidRDefault="00563722" w:rsidP="00563722">
            <w:pPr>
              <w:spacing w:after="0"/>
              <w:jc w:val="left"/>
              <w:rPr>
                <w:b/>
                <w:bCs/>
                <w:color w:val="000000" w:themeColor="text1"/>
                <w:sz w:val="22"/>
                <w:szCs w:val="22"/>
              </w:rPr>
            </w:pPr>
          </w:p>
        </w:tc>
      </w:tr>
      <w:tr w:rsidR="00D5759F" w:rsidRPr="00D5759F" w14:paraId="01E5CA6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4E3D80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3E32B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003F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Содержание формальдегида</w:t>
            </w:r>
          </w:p>
        </w:tc>
        <w:tc>
          <w:tcPr>
            <w:tcW w:w="4111" w:type="dxa"/>
            <w:tcBorders>
              <w:top w:val="nil"/>
              <w:left w:val="nil"/>
              <w:bottom w:val="single" w:sz="4" w:space="0" w:color="auto"/>
              <w:right w:val="single" w:sz="4" w:space="0" w:color="auto"/>
            </w:tcBorders>
            <w:shd w:val="clear" w:color="000000" w:fill="FFFFFF"/>
            <w:vAlign w:val="center"/>
            <w:hideMark/>
          </w:tcPr>
          <w:p w14:paraId="6D8FE8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содержит</w:t>
            </w:r>
          </w:p>
        </w:tc>
        <w:tc>
          <w:tcPr>
            <w:tcW w:w="1121" w:type="dxa"/>
            <w:tcBorders>
              <w:top w:val="nil"/>
              <w:left w:val="nil"/>
              <w:bottom w:val="single" w:sz="4" w:space="0" w:color="auto"/>
              <w:right w:val="single" w:sz="4" w:space="0" w:color="auto"/>
            </w:tcBorders>
            <w:shd w:val="clear" w:color="000000" w:fill="FFFFFF"/>
            <w:vAlign w:val="center"/>
            <w:hideMark/>
          </w:tcPr>
          <w:p w14:paraId="44D2F93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B0093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85DCF48" w14:textId="77777777" w:rsidR="00563722" w:rsidRPr="00D5759F" w:rsidRDefault="00563722" w:rsidP="00563722">
            <w:pPr>
              <w:spacing w:after="0"/>
              <w:jc w:val="left"/>
              <w:rPr>
                <w:b/>
                <w:bCs/>
                <w:color w:val="000000" w:themeColor="text1"/>
                <w:sz w:val="22"/>
                <w:szCs w:val="22"/>
              </w:rPr>
            </w:pPr>
          </w:p>
        </w:tc>
      </w:tr>
      <w:tr w:rsidR="00D5759F" w:rsidRPr="00D5759F" w14:paraId="08E9317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792DC0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810207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BA1B8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тары</w:t>
            </w:r>
          </w:p>
        </w:tc>
        <w:tc>
          <w:tcPr>
            <w:tcW w:w="4111" w:type="dxa"/>
            <w:tcBorders>
              <w:top w:val="nil"/>
              <w:left w:val="nil"/>
              <w:bottom w:val="single" w:sz="4" w:space="0" w:color="auto"/>
              <w:right w:val="single" w:sz="4" w:space="0" w:color="auto"/>
            </w:tcBorders>
            <w:shd w:val="clear" w:color="000000" w:fill="FFFFFF"/>
            <w:vAlign w:val="center"/>
            <w:hideMark/>
          </w:tcPr>
          <w:p w14:paraId="17BE90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канистра</w:t>
            </w:r>
          </w:p>
        </w:tc>
        <w:tc>
          <w:tcPr>
            <w:tcW w:w="1121" w:type="dxa"/>
            <w:tcBorders>
              <w:top w:val="nil"/>
              <w:left w:val="nil"/>
              <w:bottom w:val="single" w:sz="4" w:space="0" w:color="auto"/>
              <w:right w:val="single" w:sz="4" w:space="0" w:color="auto"/>
            </w:tcBorders>
            <w:shd w:val="clear" w:color="000000" w:fill="FFFFFF"/>
            <w:vAlign w:val="center"/>
            <w:hideMark/>
          </w:tcPr>
          <w:p w14:paraId="04AE576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F5B0B3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2C9204E" w14:textId="77777777" w:rsidR="00563722" w:rsidRPr="00D5759F" w:rsidRDefault="00563722" w:rsidP="00563722">
            <w:pPr>
              <w:spacing w:after="0"/>
              <w:jc w:val="left"/>
              <w:rPr>
                <w:b/>
                <w:bCs/>
                <w:color w:val="000000" w:themeColor="text1"/>
                <w:sz w:val="22"/>
                <w:szCs w:val="22"/>
              </w:rPr>
            </w:pPr>
          </w:p>
        </w:tc>
      </w:tr>
      <w:tr w:rsidR="00D5759F" w:rsidRPr="00D5759F" w14:paraId="2CE8DB0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51AA57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4B029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AAF9A4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Объем канистры</w:t>
            </w:r>
          </w:p>
        </w:tc>
        <w:tc>
          <w:tcPr>
            <w:tcW w:w="4111" w:type="dxa"/>
            <w:tcBorders>
              <w:top w:val="nil"/>
              <w:left w:val="nil"/>
              <w:bottom w:val="single" w:sz="4" w:space="0" w:color="auto"/>
              <w:right w:val="single" w:sz="4" w:space="0" w:color="auto"/>
            </w:tcBorders>
            <w:shd w:val="clear" w:color="000000" w:fill="FFFFFF"/>
            <w:vAlign w:val="center"/>
            <w:hideMark/>
          </w:tcPr>
          <w:p w14:paraId="4DBF32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3B133A5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6BB3260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2C6BA60" w14:textId="77777777" w:rsidR="00563722" w:rsidRPr="00D5759F" w:rsidRDefault="00563722" w:rsidP="00563722">
            <w:pPr>
              <w:spacing w:after="0"/>
              <w:jc w:val="left"/>
              <w:rPr>
                <w:b/>
                <w:bCs/>
                <w:color w:val="000000" w:themeColor="text1"/>
                <w:sz w:val="22"/>
                <w:szCs w:val="22"/>
              </w:rPr>
            </w:pPr>
          </w:p>
        </w:tc>
      </w:tr>
      <w:tr w:rsidR="00D5759F" w:rsidRPr="00D5759F" w14:paraId="0C087EA3"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7C267E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BE0CBA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9F09E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31696-2012  ТУ 20.41.32-001-28325459-2019</w:t>
            </w:r>
          </w:p>
        </w:tc>
        <w:tc>
          <w:tcPr>
            <w:tcW w:w="4111" w:type="dxa"/>
            <w:tcBorders>
              <w:top w:val="nil"/>
              <w:left w:val="nil"/>
              <w:bottom w:val="single" w:sz="4" w:space="0" w:color="auto"/>
              <w:right w:val="single" w:sz="4" w:space="0" w:color="auto"/>
            </w:tcBorders>
            <w:shd w:val="clear" w:color="000000" w:fill="FFFFFF"/>
            <w:vAlign w:val="center"/>
            <w:hideMark/>
          </w:tcPr>
          <w:p w14:paraId="0EFD8B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2FDFDE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A74BB8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4B8A61" w14:textId="77777777" w:rsidR="00563722" w:rsidRPr="00D5759F" w:rsidRDefault="00563722" w:rsidP="00563722">
            <w:pPr>
              <w:spacing w:after="0"/>
              <w:jc w:val="left"/>
              <w:rPr>
                <w:b/>
                <w:bCs/>
                <w:color w:val="000000" w:themeColor="text1"/>
                <w:sz w:val="22"/>
                <w:szCs w:val="22"/>
              </w:rPr>
            </w:pPr>
          </w:p>
        </w:tc>
      </w:tr>
      <w:tr w:rsidR="00D5759F" w:rsidRPr="00D5759F" w14:paraId="35093AFB"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CEEED0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8A98F79"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28838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4BA64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Покрытие на унитаз</w:t>
            </w:r>
          </w:p>
        </w:tc>
        <w:tc>
          <w:tcPr>
            <w:tcW w:w="2053" w:type="dxa"/>
            <w:tcBorders>
              <w:top w:val="nil"/>
              <w:left w:val="nil"/>
              <w:bottom w:val="single" w:sz="4" w:space="0" w:color="auto"/>
              <w:right w:val="single" w:sz="4" w:space="0" w:color="auto"/>
            </w:tcBorders>
            <w:shd w:val="clear" w:color="000000" w:fill="FFFFFF"/>
            <w:vAlign w:val="center"/>
            <w:hideMark/>
          </w:tcPr>
          <w:p w14:paraId="78375E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7F33B9E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гигиеничного пользования туалетом</w:t>
            </w:r>
          </w:p>
        </w:tc>
        <w:tc>
          <w:tcPr>
            <w:tcW w:w="1121" w:type="dxa"/>
            <w:tcBorders>
              <w:top w:val="nil"/>
              <w:left w:val="nil"/>
              <w:bottom w:val="single" w:sz="4" w:space="0" w:color="auto"/>
              <w:right w:val="single" w:sz="4" w:space="0" w:color="auto"/>
            </w:tcBorders>
            <w:shd w:val="clear" w:color="000000" w:fill="FFFFFF"/>
            <w:vAlign w:val="center"/>
            <w:hideMark/>
          </w:tcPr>
          <w:p w14:paraId="7E702CB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71035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70,00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99C86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пач.</w:t>
            </w:r>
          </w:p>
        </w:tc>
      </w:tr>
      <w:tr w:rsidR="00D5759F" w:rsidRPr="00D5759F" w14:paraId="755E2AF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BF20B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FB2A83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73EB5CE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Белизна </w:t>
            </w:r>
          </w:p>
        </w:tc>
        <w:tc>
          <w:tcPr>
            <w:tcW w:w="4111" w:type="dxa"/>
            <w:tcBorders>
              <w:top w:val="nil"/>
              <w:left w:val="nil"/>
              <w:bottom w:val="single" w:sz="4" w:space="0" w:color="auto"/>
              <w:right w:val="single" w:sz="4" w:space="0" w:color="auto"/>
            </w:tcBorders>
            <w:shd w:val="clear" w:color="000000" w:fill="FFFFFF"/>
            <w:vAlign w:val="center"/>
            <w:hideMark/>
          </w:tcPr>
          <w:p w14:paraId="2758FD5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84-86</w:t>
            </w:r>
          </w:p>
        </w:tc>
        <w:tc>
          <w:tcPr>
            <w:tcW w:w="1121" w:type="dxa"/>
            <w:tcBorders>
              <w:top w:val="nil"/>
              <w:left w:val="nil"/>
              <w:bottom w:val="single" w:sz="4" w:space="0" w:color="auto"/>
              <w:right w:val="single" w:sz="4" w:space="0" w:color="auto"/>
            </w:tcBorders>
            <w:shd w:val="clear" w:color="000000" w:fill="FFFFFF"/>
            <w:vAlign w:val="center"/>
            <w:hideMark/>
          </w:tcPr>
          <w:p w14:paraId="1BFBB53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w:t>
            </w:r>
          </w:p>
        </w:tc>
        <w:tc>
          <w:tcPr>
            <w:tcW w:w="2327" w:type="dxa"/>
            <w:vMerge/>
            <w:tcBorders>
              <w:top w:val="nil"/>
              <w:left w:val="single" w:sz="4" w:space="0" w:color="auto"/>
              <w:bottom w:val="single" w:sz="4" w:space="0" w:color="auto"/>
              <w:right w:val="single" w:sz="4" w:space="0" w:color="auto"/>
            </w:tcBorders>
            <w:vAlign w:val="center"/>
            <w:hideMark/>
          </w:tcPr>
          <w:p w14:paraId="2263EB2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E420246" w14:textId="77777777" w:rsidR="00563722" w:rsidRPr="00D5759F" w:rsidRDefault="00563722" w:rsidP="00563722">
            <w:pPr>
              <w:spacing w:after="0"/>
              <w:jc w:val="left"/>
              <w:rPr>
                <w:b/>
                <w:bCs/>
                <w:color w:val="000000" w:themeColor="text1"/>
                <w:sz w:val="22"/>
                <w:szCs w:val="22"/>
              </w:rPr>
            </w:pPr>
          </w:p>
        </w:tc>
      </w:tr>
      <w:tr w:rsidR="00D5759F" w:rsidRPr="00D5759F" w14:paraId="3BB3661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A3498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B48AD5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E2FA32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Плотность слоя </w:t>
            </w:r>
          </w:p>
        </w:tc>
        <w:tc>
          <w:tcPr>
            <w:tcW w:w="4111" w:type="dxa"/>
            <w:tcBorders>
              <w:top w:val="nil"/>
              <w:left w:val="nil"/>
              <w:bottom w:val="single" w:sz="4" w:space="0" w:color="auto"/>
              <w:right w:val="single" w:sz="4" w:space="0" w:color="auto"/>
            </w:tcBorders>
            <w:shd w:val="clear" w:color="000000" w:fill="FFFFFF"/>
            <w:vAlign w:val="center"/>
            <w:hideMark/>
          </w:tcPr>
          <w:p w14:paraId="6492C5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20</w:t>
            </w:r>
          </w:p>
        </w:tc>
        <w:tc>
          <w:tcPr>
            <w:tcW w:w="1121" w:type="dxa"/>
            <w:tcBorders>
              <w:top w:val="nil"/>
              <w:left w:val="nil"/>
              <w:bottom w:val="single" w:sz="4" w:space="0" w:color="auto"/>
              <w:right w:val="single" w:sz="4" w:space="0" w:color="auto"/>
            </w:tcBorders>
            <w:shd w:val="clear" w:color="000000" w:fill="FFFFFF"/>
            <w:vAlign w:val="center"/>
            <w:hideMark/>
          </w:tcPr>
          <w:p w14:paraId="6D9E017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г/м2</w:t>
            </w:r>
          </w:p>
        </w:tc>
        <w:tc>
          <w:tcPr>
            <w:tcW w:w="2327" w:type="dxa"/>
            <w:vMerge/>
            <w:tcBorders>
              <w:top w:val="nil"/>
              <w:left w:val="single" w:sz="4" w:space="0" w:color="auto"/>
              <w:bottom w:val="single" w:sz="4" w:space="0" w:color="auto"/>
              <w:right w:val="single" w:sz="4" w:space="0" w:color="auto"/>
            </w:tcBorders>
            <w:vAlign w:val="center"/>
            <w:hideMark/>
          </w:tcPr>
          <w:p w14:paraId="61AB6DE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A4F764" w14:textId="77777777" w:rsidR="00563722" w:rsidRPr="00D5759F" w:rsidRDefault="00563722" w:rsidP="00563722">
            <w:pPr>
              <w:spacing w:after="0"/>
              <w:jc w:val="left"/>
              <w:rPr>
                <w:b/>
                <w:bCs/>
                <w:color w:val="000000" w:themeColor="text1"/>
                <w:sz w:val="22"/>
                <w:szCs w:val="22"/>
              </w:rPr>
            </w:pPr>
          </w:p>
        </w:tc>
      </w:tr>
      <w:tr w:rsidR="00D5759F" w:rsidRPr="00D5759F" w14:paraId="6FD3226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C601AA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DEB6F8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C21850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Размер листа </w:t>
            </w:r>
          </w:p>
        </w:tc>
        <w:tc>
          <w:tcPr>
            <w:tcW w:w="4111" w:type="dxa"/>
            <w:tcBorders>
              <w:top w:val="nil"/>
              <w:left w:val="nil"/>
              <w:bottom w:val="single" w:sz="4" w:space="0" w:color="auto"/>
              <w:right w:val="single" w:sz="4" w:space="0" w:color="auto"/>
            </w:tcBorders>
            <w:shd w:val="clear" w:color="000000" w:fill="FFFFFF"/>
            <w:vAlign w:val="center"/>
            <w:hideMark/>
          </w:tcPr>
          <w:p w14:paraId="7CF8225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362*430 </w:t>
            </w:r>
          </w:p>
        </w:tc>
        <w:tc>
          <w:tcPr>
            <w:tcW w:w="1121" w:type="dxa"/>
            <w:tcBorders>
              <w:top w:val="nil"/>
              <w:left w:val="nil"/>
              <w:bottom w:val="single" w:sz="4" w:space="0" w:color="auto"/>
              <w:right w:val="single" w:sz="4" w:space="0" w:color="auto"/>
            </w:tcBorders>
            <w:shd w:val="clear" w:color="000000" w:fill="FFFFFF"/>
            <w:vAlign w:val="center"/>
            <w:hideMark/>
          </w:tcPr>
          <w:p w14:paraId="564B7A6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28A32D1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0682C3" w14:textId="77777777" w:rsidR="00563722" w:rsidRPr="00D5759F" w:rsidRDefault="00563722" w:rsidP="00563722">
            <w:pPr>
              <w:spacing w:after="0"/>
              <w:jc w:val="left"/>
              <w:rPr>
                <w:b/>
                <w:bCs/>
                <w:color w:val="000000" w:themeColor="text1"/>
                <w:sz w:val="22"/>
                <w:szCs w:val="22"/>
              </w:rPr>
            </w:pPr>
          </w:p>
        </w:tc>
      </w:tr>
      <w:tr w:rsidR="00D5759F" w:rsidRPr="00D5759F" w14:paraId="0E9E083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1DC49D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B08ED4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084B8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Кол-во слоёв</w:t>
            </w:r>
          </w:p>
        </w:tc>
        <w:tc>
          <w:tcPr>
            <w:tcW w:w="4111" w:type="dxa"/>
            <w:tcBorders>
              <w:top w:val="nil"/>
              <w:left w:val="nil"/>
              <w:bottom w:val="single" w:sz="4" w:space="0" w:color="auto"/>
              <w:right w:val="single" w:sz="4" w:space="0" w:color="auto"/>
            </w:tcBorders>
            <w:shd w:val="clear" w:color="000000" w:fill="FFFFFF"/>
            <w:vAlign w:val="center"/>
            <w:hideMark/>
          </w:tcPr>
          <w:p w14:paraId="6EA2426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61DAF34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7B33C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32B6DD" w14:textId="77777777" w:rsidR="00563722" w:rsidRPr="00D5759F" w:rsidRDefault="00563722" w:rsidP="00563722">
            <w:pPr>
              <w:spacing w:after="0"/>
              <w:jc w:val="left"/>
              <w:rPr>
                <w:b/>
                <w:bCs/>
                <w:color w:val="000000" w:themeColor="text1"/>
                <w:sz w:val="22"/>
                <w:szCs w:val="22"/>
              </w:rPr>
            </w:pPr>
          </w:p>
        </w:tc>
      </w:tr>
      <w:tr w:rsidR="00D5759F" w:rsidRPr="00D5759F" w14:paraId="630F085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FACF35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9009C5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77A648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совместимы с диспенсерами TORK серии V1.</w:t>
            </w:r>
          </w:p>
        </w:tc>
        <w:tc>
          <w:tcPr>
            <w:tcW w:w="4111" w:type="dxa"/>
            <w:tcBorders>
              <w:top w:val="nil"/>
              <w:left w:val="nil"/>
              <w:bottom w:val="single" w:sz="4" w:space="0" w:color="auto"/>
              <w:right w:val="single" w:sz="4" w:space="0" w:color="auto"/>
            </w:tcBorders>
            <w:shd w:val="clear" w:color="000000" w:fill="FFFFFF"/>
            <w:vAlign w:val="center"/>
            <w:hideMark/>
          </w:tcPr>
          <w:p w14:paraId="2D6EC4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D69541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CCC748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A9EA439" w14:textId="77777777" w:rsidR="00563722" w:rsidRPr="00D5759F" w:rsidRDefault="00563722" w:rsidP="00563722">
            <w:pPr>
              <w:spacing w:after="0"/>
              <w:jc w:val="left"/>
              <w:rPr>
                <w:b/>
                <w:bCs/>
                <w:color w:val="000000" w:themeColor="text1"/>
                <w:sz w:val="22"/>
                <w:szCs w:val="22"/>
              </w:rPr>
            </w:pPr>
          </w:p>
        </w:tc>
      </w:tr>
      <w:tr w:rsidR="00D5759F" w:rsidRPr="00D5759F" w14:paraId="3BAF05B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2C0693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9255B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AEF91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739F0F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383003E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5116E9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8CC2B8A" w14:textId="77777777" w:rsidR="00563722" w:rsidRPr="00D5759F" w:rsidRDefault="00563722" w:rsidP="00563722">
            <w:pPr>
              <w:spacing w:after="0"/>
              <w:jc w:val="left"/>
              <w:rPr>
                <w:b/>
                <w:bCs/>
                <w:color w:val="000000" w:themeColor="text1"/>
                <w:sz w:val="22"/>
                <w:szCs w:val="22"/>
              </w:rPr>
            </w:pPr>
          </w:p>
        </w:tc>
      </w:tr>
      <w:tr w:rsidR="00D5759F" w:rsidRPr="00D5759F" w14:paraId="3286D0C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47AA98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0C753E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69EB6C6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Сложение </w:t>
            </w:r>
          </w:p>
        </w:tc>
        <w:tc>
          <w:tcPr>
            <w:tcW w:w="4111" w:type="dxa"/>
            <w:tcBorders>
              <w:top w:val="nil"/>
              <w:left w:val="nil"/>
              <w:bottom w:val="single" w:sz="4" w:space="0" w:color="auto"/>
              <w:right w:val="single" w:sz="4" w:space="0" w:color="auto"/>
            </w:tcBorders>
            <w:shd w:val="clear" w:color="000000" w:fill="FFFFFF"/>
            <w:vAlign w:val="center"/>
            <w:hideMark/>
          </w:tcPr>
          <w:p w14:paraId="07ABC7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1/2.</w:t>
            </w:r>
          </w:p>
        </w:tc>
        <w:tc>
          <w:tcPr>
            <w:tcW w:w="1121" w:type="dxa"/>
            <w:tcBorders>
              <w:top w:val="nil"/>
              <w:left w:val="nil"/>
              <w:bottom w:val="single" w:sz="4" w:space="0" w:color="auto"/>
              <w:right w:val="single" w:sz="4" w:space="0" w:color="auto"/>
            </w:tcBorders>
            <w:shd w:val="clear" w:color="000000" w:fill="FFFFFF"/>
            <w:vAlign w:val="center"/>
            <w:hideMark/>
          </w:tcPr>
          <w:p w14:paraId="6403DB1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2F7E1F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AA54CF8" w14:textId="77777777" w:rsidR="00563722" w:rsidRPr="00D5759F" w:rsidRDefault="00563722" w:rsidP="00563722">
            <w:pPr>
              <w:spacing w:after="0"/>
              <w:jc w:val="left"/>
              <w:rPr>
                <w:b/>
                <w:bCs/>
                <w:color w:val="000000" w:themeColor="text1"/>
                <w:sz w:val="22"/>
                <w:szCs w:val="22"/>
              </w:rPr>
            </w:pPr>
          </w:p>
        </w:tc>
      </w:tr>
      <w:tr w:rsidR="00D5759F" w:rsidRPr="00D5759F" w14:paraId="6723A54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04A82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B4BB8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A8B53E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Материал </w:t>
            </w:r>
          </w:p>
        </w:tc>
        <w:tc>
          <w:tcPr>
            <w:tcW w:w="4111" w:type="dxa"/>
            <w:tcBorders>
              <w:top w:val="nil"/>
              <w:left w:val="nil"/>
              <w:bottom w:val="single" w:sz="4" w:space="0" w:color="auto"/>
              <w:right w:val="single" w:sz="4" w:space="0" w:color="auto"/>
            </w:tcBorders>
            <w:shd w:val="clear" w:color="000000" w:fill="FFFFFF"/>
            <w:noWrap/>
            <w:vAlign w:val="center"/>
            <w:hideMark/>
          </w:tcPr>
          <w:p w14:paraId="3E1EBC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100%-й целлюлозы</w:t>
            </w:r>
          </w:p>
        </w:tc>
        <w:tc>
          <w:tcPr>
            <w:tcW w:w="1121" w:type="dxa"/>
            <w:tcBorders>
              <w:top w:val="nil"/>
              <w:left w:val="nil"/>
              <w:bottom w:val="single" w:sz="4" w:space="0" w:color="auto"/>
              <w:right w:val="single" w:sz="4" w:space="0" w:color="auto"/>
            </w:tcBorders>
            <w:shd w:val="clear" w:color="000000" w:fill="FFFFFF"/>
            <w:vAlign w:val="center"/>
            <w:hideMark/>
          </w:tcPr>
          <w:p w14:paraId="3C38368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391779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A4E64C" w14:textId="77777777" w:rsidR="00563722" w:rsidRPr="00D5759F" w:rsidRDefault="00563722" w:rsidP="00563722">
            <w:pPr>
              <w:spacing w:after="0"/>
              <w:jc w:val="left"/>
              <w:rPr>
                <w:b/>
                <w:bCs/>
                <w:color w:val="000000" w:themeColor="text1"/>
                <w:sz w:val="22"/>
                <w:szCs w:val="22"/>
              </w:rPr>
            </w:pPr>
          </w:p>
        </w:tc>
      </w:tr>
      <w:tr w:rsidR="00D5759F" w:rsidRPr="00D5759F" w14:paraId="24C3428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D89AE4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EFA6D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5DF95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листов в пачке</w:t>
            </w:r>
          </w:p>
        </w:tc>
        <w:tc>
          <w:tcPr>
            <w:tcW w:w="4111" w:type="dxa"/>
            <w:tcBorders>
              <w:top w:val="nil"/>
              <w:left w:val="nil"/>
              <w:bottom w:val="single" w:sz="4" w:space="0" w:color="auto"/>
              <w:right w:val="single" w:sz="4" w:space="0" w:color="auto"/>
            </w:tcBorders>
            <w:shd w:val="clear" w:color="000000" w:fill="FFFFFF"/>
            <w:vAlign w:val="center"/>
            <w:hideMark/>
          </w:tcPr>
          <w:p w14:paraId="7D7C75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w:t>
            </w:r>
          </w:p>
        </w:tc>
        <w:tc>
          <w:tcPr>
            <w:tcW w:w="1121" w:type="dxa"/>
            <w:tcBorders>
              <w:top w:val="nil"/>
              <w:left w:val="nil"/>
              <w:bottom w:val="single" w:sz="4" w:space="0" w:color="auto"/>
              <w:right w:val="single" w:sz="4" w:space="0" w:color="auto"/>
            </w:tcBorders>
            <w:shd w:val="clear" w:color="000000" w:fill="FFFFFF"/>
            <w:vAlign w:val="center"/>
            <w:hideMark/>
          </w:tcPr>
          <w:p w14:paraId="2ABEBB1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721C47E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20068DA" w14:textId="77777777" w:rsidR="00563722" w:rsidRPr="00D5759F" w:rsidRDefault="00563722" w:rsidP="00563722">
            <w:pPr>
              <w:spacing w:after="0"/>
              <w:jc w:val="left"/>
              <w:rPr>
                <w:b/>
                <w:bCs/>
                <w:color w:val="000000" w:themeColor="text1"/>
                <w:sz w:val="22"/>
                <w:szCs w:val="22"/>
              </w:rPr>
            </w:pPr>
          </w:p>
        </w:tc>
      </w:tr>
      <w:tr w:rsidR="00D5759F" w:rsidRPr="00D5759F" w14:paraId="2A97664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1DCB60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40C53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EDBE8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Подходят на унитаз любой формы</w:t>
            </w:r>
          </w:p>
        </w:tc>
        <w:tc>
          <w:tcPr>
            <w:tcW w:w="4111" w:type="dxa"/>
            <w:tcBorders>
              <w:top w:val="nil"/>
              <w:left w:val="nil"/>
              <w:bottom w:val="single" w:sz="4" w:space="0" w:color="auto"/>
              <w:right w:val="single" w:sz="4" w:space="0" w:color="auto"/>
            </w:tcBorders>
            <w:shd w:val="clear" w:color="000000" w:fill="FFFFFF"/>
            <w:vAlign w:val="center"/>
            <w:hideMark/>
          </w:tcPr>
          <w:p w14:paraId="1571EA4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E34B55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71D18B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2498C48" w14:textId="77777777" w:rsidR="00563722" w:rsidRPr="00D5759F" w:rsidRDefault="00563722" w:rsidP="00563722">
            <w:pPr>
              <w:spacing w:after="0"/>
              <w:jc w:val="left"/>
              <w:rPr>
                <w:b/>
                <w:bCs/>
                <w:color w:val="000000" w:themeColor="text1"/>
                <w:sz w:val="22"/>
                <w:szCs w:val="22"/>
              </w:rPr>
            </w:pPr>
          </w:p>
        </w:tc>
      </w:tr>
      <w:tr w:rsidR="00D5759F" w:rsidRPr="00D5759F" w14:paraId="4780872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D3C37A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306E9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F0F7E0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P 52354-2005</w:t>
            </w:r>
          </w:p>
        </w:tc>
        <w:tc>
          <w:tcPr>
            <w:tcW w:w="4111" w:type="dxa"/>
            <w:tcBorders>
              <w:top w:val="nil"/>
              <w:left w:val="nil"/>
              <w:bottom w:val="single" w:sz="4" w:space="0" w:color="auto"/>
              <w:right w:val="single" w:sz="4" w:space="0" w:color="auto"/>
            </w:tcBorders>
            <w:shd w:val="clear" w:color="000000" w:fill="FFFFFF"/>
            <w:vAlign w:val="center"/>
            <w:hideMark/>
          </w:tcPr>
          <w:p w14:paraId="6062D7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4AEB132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74B432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D5CADB3" w14:textId="77777777" w:rsidR="00563722" w:rsidRPr="00D5759F" w:rsidRDefault="00563722" w:rsidP="00563722">
            <w:pPr>
              <w:spacing w:after="0"/>
              <w:jc w:val="left"/>
              <w:rPr>
                <w:b/>
                <w:bCs/>
                <w:color w:val="000000" w:themeColor="text1"/>
                <w:sz w:val="22"/>
                <w:szCs w:val="22"/>
              </w:rPr>
            </w:pPr>
          </w:p>
        </w:tc>
      </w:tr>
      <w:tr w:rsidR="00D5759F" w:rsidRPr="00D5759F" w14:paraId="612B879A" w14:textId="77777777" w:rsidTr="00563722">
        <w:trPr>
          <w:trHeight w:val="210"/>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28CD452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65E1965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vAlign w:val="center"/>
            <w:hideMark/>
          </w:tcPr>
          <w:p w14:paraId="1A509C6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vAlign w:val="center"/>
            <w:hideMark/>
          </w:tcPr>
          <w:p w14:paraId="218C383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1B555CF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34DB3D8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59D5264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BAD3E1E" w14:textId="77777777" w:rsidTr="00563722">
        <w:trPr>
          <w:trHeight w:val="12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FE162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A4D5F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Мыло хозяйственное</w:t>
            </w:r>
          </w:p>
        </w:tc>
        <w:tc>
          <w:tcPr>
            <w:tcW w:w="2053" w:type="dxa"/>
            <w:tcBorders>
              <w:top w:val="nil"/>
              <w:left w:val="nil"/>
              <w:bottom w:val="single" w:sz="4" w:space="0" w:color="auto"/>
              <w:right w:val="single" w:sz="4" w:space="0" w:color="auto"/>
            </w:tcBorders>
            <w:shd w:val="clear" w:color="000000" w:fill="FFFFFF"/>
            <w:vAlign w:val="center"/>
            <w:hideMark/>
          </w:tcPr>
          <w:p w14:paraId="09B26C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D05EF1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Предназначено для мытья посуды, стирки изделий из различных тканей, а также для санитарно-гигиенических и промышленных целей</w:t>
            </w:r>
          </w:p>
        </w:tc>
        <w:tc>
          <w:tcPr>
            <w:tcW w:w="1121" w:type="dxa"/>
            <w:tcBorders>
              <w:top w:val="nil"/>
              <w:left w:val="nil"/>
              <w:bottom w:val="single" w:sz="4" w:space="0" w:color="auto"/>
              <w:right w:val="single" w:sz="4" w:space="0" w:color="auto"/>
            </w:tcBorders>
            <w:shd w:val="clear" w:color="000000" w:fill="FFFFFF"/>
            <w:vAlign w:val="center"/>
            <w:hideMark/>
          </w:tcPr>
          <w:p w14:paraId="07B1F25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A9C04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330A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04EEC66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034F67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AE1015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4FD179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w:t>
            </w:r>
          </w:p>
        </w:tc>
        <w:tc>
          <w:tcPr>
            <w:tcW w:w="4111" w:type="dxa"/>
            <w:tcBorders>
              <w:top w:val="nil"/>
              <w:left w:val="nil"/>
              <w:bottom w:val="single" w:sz="4" w:space="0" w:color="auto"/>
              <w:right w:val="single" w:sz="4" w:space="0" w:color="auto"/>
            </w:tcBorders>
            <w:shd w:val="clear" w:color="000000" w:fill="FFFFFF"/>
            <w:vAlign w:val="center"/>
            <w:hideMark/>
          </w:tcPr>
          <w:p w14:paraId="6C7F8D9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200</w:t>
            </w:r>
          </w:p>
        </w:tc>
        <w:tc>
          <w:tcPr>
            <w:tcW w:w="1121" w:type="dxa"/>
            <w:tcBorders>
              <w:top w:val="nil"/>
              <w:left w:val="nil"/>
              <w:bottom w:val="single" w:sz="4" w:space="0" w:color="auto"/>
              <w:right w:val="single" w:sz="4" w:space="0" w:color="auto"/>
            </w:tcBorders>
            <w:shd w:val="clear" w:color="000000" w:fill="FFFFFF"/>
            <w:vAlign w:val="center"/>
            <w:hideMark/>
          </w:tcPr>
          <w:p w14:paraId="7466E1F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 г</w:t>
            </w:r>
          </w:p>
        </w:tc>
        <w:tc>
          <w:tcPr>
            <w:tcW w:w="2327" w:type="dxa"/>
            <w:vMerge/>
            <w:tcBorders>
              <w:top w:val="nil"/>
              <w:left w:val="single" w:sz="4" w:space="0" w:color="auto"/>
              <w:bottom w:val="single" w:sz="4" w:space="0" w:color="auto"/>
              <w:right w:val="single" w:sz="4" w:space="0" w:color="auto"/>
            </w:tcBorders>
            <w:vAlign w:val="center"/>
            <w:hideMark/>
          </w:tcPr>
          <w:p w14:paraId="29F7CF5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D949BE" w14:textId="77777777" w:rsidR="00563722" w:rsidRPr="00D5759F" w:rsidRDefault="00563722" w:rsidP="00563722">
            <w:pPr>
              <w:spacing w:after="0"/>
              <w:jc w:val="left"/>
              <w:rPr>
                <w:b/>
                <w:bCs/>
                <w:color w:val="000000" w:themeColor="text1"/>
                <w:sz w:val="22"/>
                <w:szCs w:val="22"/>
              </w:rPr>
            </w:pPr>
          </w:p>
        </w:tc>
      </w:tr>
      <w:tr w:rsidR="00D5759F" w:rsidRPr="00D5759F" w14:paraId="30AAD79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73E491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86D1D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E2E1B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Содержание жирных кислот</w:t>
            </w:r>
          </w:p>
        </w:tc>
        <w:tc>
          <w:tcPr>
            <w:tcW w:w="4111" w:type="dxa"/>
            <w:tcBorders>
              <w:top w:val="nil"/>
              <w:left w:val="nil"/>
              <w:bottom w:val="single" w:sz="4" w:space="0" w:color="auto"/>
              <w:right w:val="single" w:sz="4" w:space="0" w:color="auto"/>
            </w:tcBorders>
            <w:shd w:val="clear" w:color="000000" w:fill="FFFFFF"/>
            <w:vAlign w:val="center"/>
            <w:hideMark/>
          </w:tcPr>
          <w:p w14:paraId="59E870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72</w:t>
            </w:r>
          </w:p>
        </w:tc>
        <w:tc>
          <w:tcPr>
            <w:tcW w:w="1121" w:type="dxa"/>
            <w:tcBorders>
              <w:top w:val="nil"/>
              <w:left w:val="nil"/>
              <w:bottom w:val="single" w:sz="4" w:space="0" w:color="auto"/>
              <w:right w:val="single" w:sz="4" w:space="0" w:color="auto"/>
            </w:tcBorders>
            <w:shd w:val="clear" w:color="000000" w:fill="FFFFFF"/>
            <w:vAlign w:val="center"/>
            <w:hideMark/>
          </w:tcPr>
          <w:p w14:paraId="4523336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w:t>
            </w:r>
          </w:p>
        </w:tc>
        <w:tc>
          <w:tcPr>
            <w:tcW w:w="2327" w:type="dxa"/>
            <w:vMerge/>
            <w:tcBorders>
              <w:top w:val="nil"/>
              <w:left w:val="single" w:sz="4" w:space="0" w:color="auto"/>
              <w:bottom w:val="single" w:sz="4" w:space="0" w:color="auto"/>
              <w:right w:val="single" w:sz="4" w:space="0" w:color="auto"/>
            </w:tcBorders>
            <w:vAlign w:val="center"/>
            <w:hideMark/>
          </w:tcPr>
          <w:p w14:paraId="7277C8D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60B273" w14:textId="77777777" w:rsidR="00563722" w:rsidRPr="00D5759F" w:rsidRDefault="00563722" w:rsidP="00563722">
            <w:pPr>
              <w:spacing w:after="0"/>
              <w:jc w:val="left"/>
              <w:rPr>
                <w:b/>
                <w:bCs/>
                <w:color w:val="000000" w:themeColor="text1"/>
                <w:sz w:val="22"/>
                <w:szCs w:val="22"/>
              </w:rPr>
            </w:pPr>
          </w:p>
        </w:tc>
      </w:tr>
      <w:tr w:rsidR="00D5759F" w:rsidRPr="00D5759F" w14:paraId="0E32306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51DB8C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045E2D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1B14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6DECD6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24 </w:t>
            </w:r>
          </w:p>
        </w:tc>
        <w:tc>
          <w:tcPr>
            <w:tcW w:w="1121" w:type="dxa"/>
            <w:tcBorders>
              <w:top w:val="nil"/>
              <w:left w:val="nil"/>
              <w:bottom w:val="single" w:sz="4" w:space="0" w:color="auto"/>
              <w:right w:val="single" w:sz="4" w:space="0" w:color="auto"/>
            </w:tcBorders>
            <w:shd w:val="clear" w:color="000000" w:fill="FFFFFF"/>
            <w:vAlign w:val="center"/>
            <w:hideMark/>
          </w:tcPr>
          <w:p w14:paraId="31FFEA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месяца </w:t>
            </w:r>
          </w:p>
        </w:tc>
        <w:tc>
          <w:tcPr>
            <w:tcW w:w="2327" w:type="dxa"/>
            <w:vMerge/>
            <w:tcBorders>
              <w:top w:val="nil"/>
              <w:left w:val="single" w:sz="4" w:space="0" w:color="auto"/>
              <w:bottom w:val="single" w:sz="4" w:space="0" w:color="auto"/>
              <w:right w:val="single" w:sz="4" w:space="0" w:color="auto"/>
            </w:tcBorders>
            <w:vAlign w:val="center"/>
            <w:hideMark/>
          </w:tcPr>
          <w:p w14:paraId="41C3C23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DFF176C" w14:textId="77777777" w:rsidR="00563722" w:rsidRPr="00D5759F" w:rsidRDefault="00563722" w:rsidP="00563722">
            <w:pPr>
              <w:spacing w:after="0"/>
              <w:jc w:val="left"/>
              <w:rPr>
                <w:b/>
                <w:bCs/>
                <w:color w:val="000000" w:themeColor="text1"/>
                <w:sz w:val="22"/>
                <w:szCs w:val="22"/>
              </w:rPr>
            </w:pPr>
          </w:p>
        </w:tc>
      </w:tr>
      <w:tr w:rsidR="00D5759F" w:rsidRPr="00D5759F" w14:paraId="4C37C4B4"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367697C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EAABE3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750DC0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4172A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натриевые соли жирных кислот натуральных жиров и масел, вода, хлорид натрия.</w:t>
            </w:r>
          </w:p>
        </w:tc>
        <w:tc>
          <w:tcPr>
            <w:tcW w:w="1121" w:type="dxa"/>
            <w:tcBorders>
              <w:top w:val="nil"/>
              <w:left w:val="nil"/>
              <w:bottom w:val="single" w:sz="4" w:space="0" w:color="auto"/>
              <w:right w:val="single" w:sz="4" w:space="0" w:color="auto"/>
            </w:tcBorders>
            <w:shd w:val="clear" w:color="000000" w:fill="FFFFFF"/>
            <w:vAlign w:val="center"/>
            <w:hideMark/>
          </w:tcPr>
          <w:p w14:paraId="37CFF8F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08F074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A161531" w14:textId="77777777" w:rsidR="00563722" w:rsidRPr="00D5759F" w:rsidRDefault="00563722" w:rsidP="00563722">
            <w:pPr>
              <w:spacing w:after="0"/>
              <w:jc w:val="left"/>
              <w:rPr>
                <w:b/>
                <w:bCs/>
                <w:color w:val="000000" w:themeColor="text1"/>
                <w:sz w:val="22"/>
                <w:szCs w:val="22"/>
              </w:rPr>
            </w:pPr>
          </w:p>
        </w:tc>
      </w:tr>
      <w:tr w:rsidR="00D5759F" w:rsidRPr="00D5759F" w14:paraId="5A65A72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282074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5F13F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78E331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30206-2017</w:t>
            </w:r>
          </w:p>
        </w:tc>
        <w:tc>
          <w:tcPr>
            <w:tcW w:w="4111" w:type="dxa"/>
            <w:tcBorders>
              <w:top w:val="nil"/>
              <w:left w:val="nil"/>
              <w:bottom w:val="single" w:sz="4" w:space="0" w:color="auto"/>
              <w:right w:val="single" w:sz="4" w:space="0" w:color="auto"/>
            </w:tcBorders>
            <w:shd w:val="clear" w:color="000000" w:fill="FFFFFF"/>
            <w:noWrap/>
            <w:vAlign w:val="center"/>
            <w:hideMark/>
          </w:tcPr>
          <w:p w14:paraId="054AC7F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20E5CA3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A8C3D8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216D29" w14:textId="77777777" w:rsidR="00563722" w:rsidRPr="00D5759F" w:rsidRDefault="00563722" w:rsidP="00563722">
            <w:pPr>
              <w:spacing w:after="0"/>
              <w:jc w:val="left"/>
              <w:rPr>
                <w:b/>
                <w:bCs/>
                <w:color w:val="000000" w:themeColor="text1"/>
                <w:sz w:val="22"/>
                <w:szCs w:val="22"/>
              </w:rPr>
            </w:pPr>
          </w:p>
        </w:tc>
      </w:tr>
      <w:tr w:rsidR="00D5759F" w:rsidRPr="00D5759F" w14:paraId="2DF4955B" w14:textId="77777777" w:rsidTr="00563722">
        <w:trPr>
          <w:trHeight w:val="150"/>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08CAFE5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6E8BB0F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00109C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183F215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48EF148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16F31AD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075A4AC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6D344403" w14:textId="77777777" w:rsidTr="00563722">
        <w:trPr>
          <w:trHeight w:val="6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1299B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54</w:t>
            </w:r>
          </w:p>
        </w:tc>
        <w:tc>
          <w:tcPr>
            <w:tcW w:w="30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9F59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Освежитель воздуха  аэрозольный для диспенсеров освежителя воздуха системы A1 TORK</w:t>
            </w:r>
          </w:p>
        </w:tc>
        <w:tc>
          <w:tcPr>
            <w:tcW w:w="2053" w:type="dxa"/>
            <w:tcBorders>
              <w:top w:val="nil"/>
              <w:left w:val="nil"/>
              <w:bottom w:val="single" w:sz="4" w:space="0" w:color="auto"/>
              <w:right w:val="single" w:sz="4" w:space="0" w:color="auto"/>
            </w:tcBorders>
            <w:shd w:val="clear" w:color="000000" w:fill="FFFFFF"/>
            <w:vAlign w:val="center"/>
            <w:hideMark/>
          </w:tcPr>
          <w:p w14:paraId="03382A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CC675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Эффективно и успешно контролируйте запах в туалетной комнате</w:t>
            </w:r>
          </w:p>
        </w:tc>
        <w:tc>
          <w:tcPr>
            <w:tcW w:w="1121" w:type="dxa"/>
            <w:tcBorders>
              <w:top w:val="nil"/>
              <w:left w:val="nil"/>
              <w:bottom w:val="single" w:sz="4" w:space="0" w:color="auto"/>
              <w:right w:val="single" w:sz="4" w:space="0" w:color="auto"/>
            </w:tcBorders>
            <w:shd w:val="clear" w:color="000000" w:fill="FFFFFF"/>
            <w:vAlign w:val="center"/>
            <w:hideMark/>
          </w:tcPr>
          <w:p w14:paraId="049FA4D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827F2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5C35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1E3079FB"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09220B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A2589C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D23E3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Аромат </w:t>
            </w:r>
          </w:p>
        </w:tc>
        <w:tc>
          <w:tcPr>
            <w:tcW w:w="4111" w:type="dxa"/>
            <w:tcBorders>
              <w:top w:val="nil"/>
              <w:left w:val="nil"/>
              <w:bottom w:val="single" w:sz="4" w:space="0" w:color="auto"/>
              <w:right w:val="single" w:sz="4" w:space="0" w:color="auto"/>
            </w:tcBorders>
            <w:shd w:val="clear" w:color="000000" w:fill="FFFFFF"/>
            <w:vAlign w:val="center"/>
            <w:hideMark/>
          </w:tcPr>
          <w:p w14:paraId="34E8D12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цитрус</w:t>
            </w:r>
          </w:p>
        </w:tc>
        <w:tc>
          <w:tcPr>
            <w:tcW w:w="1121" w:type="dxa"/>
            <w:tcBorders>
              <w:top w:val="nil"/>
              <w:left w:val="nil"/>
              <w:bottom w:val="single" w:sz="4" w:space="0" w:color="auto"/>
              <w:right w:val="single" w:sz="4" w:space="0" w:color="auto"/>
            </w:tcBorders>
            <w:shd w:val="clear" w:color="000000" w:fill="FFFFFF"/>
            <w:vAlign w:val="center"/>
            <w:hideMark/>
          </w:tcPr>
          <w:p w14:paraId="62AD80E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377B7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88FBCC" w14:textId="77777777" w:rsidR="00563722" w:rsidRPr="00D5759F" w:rsidRDefault="00563722" w:rsidP="00563722">
            <w:pPr>
              <w:spacing w:after="0"/>
              <w:jc w:val="left"/>
              <w:rPr>
                <w:b/>
                <w:bCs/>
                <w:color w:val="000000" w:themeColor="text1"/>
                <w:sz w:val="22"/>
                <w:szCs w:val="22"/>
              </w:rPr>
            </w:pPr>
          </w:p>
        </w:tc>
      </w:tr>
      <w:tr w:rsidR="00D5759F" w:rsidRPr="00D5759F" w14:paraId="59294834"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4C466D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DAA9CC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54D412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0FC869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w:t>
            </w:r>
          </w:p>
        </w:tc>
        <w:tc>
          <w:tcPr>
            <w:tcW w:w="1121" w:type="dxa"/>
            <w:tcBorders>
              <w:top w:val="nil"/>
              <w:left w:val="nil"/>
              <w:bottom w:val="single" w:sz="4" w:space="0" w:color="auto"/>
              <w:right w:val="single" w:sz="4" w:space="0" w:color="auto"/>
            </w:tcBorders>
            <w:shd w:val="clear" w:color="000000" w:fill="FFFFFF"/>
            <w:vAlign w:val="center"/>
            <w:hideMark/>
          </w:tcPr>
          <w:p w14:paraId="168CDD2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месяцев</w:t>
            </w:r>
          </w:p>
        </w:tc>
        <w:tc>
          <w:tcPr>
            <w:tcW w:w="2327" w:type="dxa"/>
            <w:vMerge/>
            <w:tcBorders>
              <w:top w:val="nil"/>
              <w:left w:val="single" w:sz="4" w:space="0" w:color="auto"/>
              <w:bottom w:val="single" w:sz="4" w:space="0" w:color="auto"/>
              <w:right w:val="single" w:sz="4" w:space="0" w:color="auto"/>
            </w:tcBorders>
            <w:vAlign w:val="center"/>
            <w:hideMark/>
          </w:tcPr>
          <w:p w14:paraId="350C560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4CAA2D" w14:textId="77777777" w:rsidR="00563722" w:rsidRPr="00D5759F" w:rsidRDefault="00563722" w:rsidP="00563722">
            <w:pPr>
              <w:spacing w:after="0"/>
              <w:jc w:val="left"/>
              <w:rPr>
                <w:b/>
                <w:bCs/>
                <w:color w:val="000000" w:themeColor="text1"/>
                <w:sz w:val="22"/>
                <w:szCs w:val="22"/>
              </w:rPr>
            </w:pPr>
          </w:p>
        </w:tc>
      </w:tr>
      <w:tr w:rsidR="00D5759F" w:rsidRPr="00D5759F" w14:paraId="38BD8D22"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1FC3D42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36AE86C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764DD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тары</w:t>
            </w:r>
          </w:p>
        </w:tc>
        <w:tc>
          <w:tcPr>
            <w:tcW w:w="4111" w:type="dxa"/>
            <w:tcBorders>
              <w:top w:val="nil"/>
              <w:left w:val="nil"/>
              <w:bottom w:val="single" w:sz="4" w:space="0" w:color="auto"/>
              <w:right w:val="single" w:sz="4" w:space="0" w:color="auto"/>
            </w:tcBorders>
            <w:shd w:val="clear" w:color="000000" w:fill="FFFFFF"/>
            <w:vAlign w:val="center"/>
            <w:hideMark/>
          </w:tcPr>
          <w:p w14:paraId="3596575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флакон</w:t>
            </w:r>
          </w:p>
        </w:tc>
        <w:tc>
          <w:tcPr>
            <w:tcW w:w="1121" w:type="dxa"/>
            <w:tcBorders>
              <w:top w:val="nil"/>
              <w:left w:val="nil"/>
              <w:bottom w:val="single" w:sz="4" w:space="0" w:color="auto"/>
              <w:right w:val="single" w:sz="4" w:space="0" w:color="auto"/>
            </w:tcBorders>
            <w:shd w:val="clear" w:color="000000" w:fill="FFFFFF"/>
            <w:vAlign w:val="center"/>
            <w:hideMark/>
          </w:tcPr>
          <w:p w14:paraId="63A0F9E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19FB1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67745CC" w14:textId="77777777" w:rsidR="00563722" w:rsidRPr="00D5759F" w:rsidRDefault="00563722" w:rsidP="00563722">
            <w:pPr>
              <w:spacing w:after="0"/>
              <w:jc w:val="left"/>
              <w:rPr>
                <w:b/>
                <w:bCs/>
                <w:color w:val="000000" w:themeColor="text1"/>
                <w:sz w:val="22"/>
                <w:szCs w:val="22"/>
              </w:rPr>
            </w:pPr>
          </w:p>
        </w:tc>
      </w:tr>
      <w:tr w:rsidR="00D5759F" w:rsidRPr="00D5759F" w14:paraId="6A804594"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5ADC2C0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4B91670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42B30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Объем флакона</w:t>
            </w:r>
          </w:p>
        </w:tc>
        <w:tc>
          <w:tcPr>
            <w:tcW w:w="4111" w:type="dxa"/>
            <w:tcBorders>
              <w:top w:val="nil"/>
              <w:left w:val="nil"/>
              <w:bottom w:val="single" w:sz="4" w:space="0" w:color="auto"/>
              <w:right w:val="single" w:sz="4" w:space="0" w:color="auto"/>
            </w:tcBorders>
            <w:shd w:val="clear" w:color="000000" w:fill="FFFFFF"/>
            <w:vAlign w:val="center"/>
            <w:hideMark/>
          </w:tcPr>
          <w:p w14:paraId="27E2CD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75</w:t>
            </w:r>
          </w:p>
        </w:tc>
        <w:tc>
          <w:tcPr>
            <w:tcW w:w="1121" w:type="dxa"/>
            <w:tcBorders>
              <w:top w:val="nil"/>
              <w:left w:val="nil"/>
              <w:bottom w:val="single" w:sz="4" w:space="0" w:color="auto"/>
              <w:right w:val="single" w:sz="4" w:space="0" w:color="auto"/>
            </w:tcBorders>
            <w:shd w:val="clear" w:color="000000" w:fill="FFFFFF"/>
            <w:vAlign w:val="center"/>
            <w:hideMark/>
          </w:tcPr>
          <w:p w14:paraId="42FD89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139ACD5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C451BB" w14:textId="77777777" w:rsidR="00563722" w:rsidRPr="00D5759F" w:rsidRDefault="00563722" w:rsidP="00563722">
            <w:pPr>
              <w:spacing w:after="0"/>
              <w:jc w:val="left"/>
              <w:rPr>
                <w:b/>
                <w:bCs/>
                <w:color w:val="000000" w:themeColor="text1"/>
                <w:sz w:val="22"/>
                <w:szCs w:val="22"/>
              </w:rPr>
            </w:pPr>
          </w:p>
        </w:tc>
      </w:tr>
      <w:tr w:rsidR="00D5759F" w:rsidRPr="00D5759F" w14:paraId="34D4004D" w14:textId="77777777" w:rsidTr="00563722">
        <w:trPr>
          <w:trHeight w:val="19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55FA260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78914CD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793D58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4165E2E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7CBF595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53D438A0"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0F8D251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106F88C" w14:textId="77777777" w:rsidTr="00563722">
        <w:trPr>
          <w:trHeight w:val="94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1C5ED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703CC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очистки санитарных зон и удаления минеральных отложений</w:t>
            </w:r>
          </w:p>
        </w:tc>
        <w:tc>
          <w:tcPr>
            <w:tcW w:w="2053" w:type="dxa"/>
            <w:tcBorders>
              <w:top w:val="nil"/>
              <w:left w:val="nil"/>
              <w:bottom w:val="single" w:sz="4" w:space="0" w:color="auto"/>
              <w:right w:val="single" w:sz="4" w:space="0" w:color="auto"/>
            </w:tcBorders>
            <w:shd w:val="clear" w:color="000000" w:fill="FFFFFF"/>
            <w:vAlign w:val="center"/>
            <w:hideMark/>
          </w:tcPr>
          <w:p w14:paraId="5FD82E6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0379014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удаление ржавчины</w:t>
            </w:r>
          </w:p>
        </w:tc>
        <w:tc>
          <w:tcPr>
            <w:tcW w:w="1121" w:type="dxa"/>
            <w:tcBorders>
              <w:top w:val="nil"/>
              <w:left w:val="nil"/>
              <w:bottom w:val="single" w:sz="4" w:space="0" w:color="auto"/>
              <w:right w:val="single" w:sz="4" w:space="0" w:color="auto"/>
            </w:tcBorders>
            <w:shd w:val="clear" w:color="000000" w:fill="FFFFFF"/>
            <w:vAlign w:val="center"/>
            <w:hideMark/>
          </w:tcPr>
          <w:p w14:paraId="5432F52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F3DCB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83D5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3661EBA0"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5379CB9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83D9D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749B8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024139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неионогенные ПАВы, неорганические и органические кислоты, краситель, отдушка.</w:t>
            </w:r>
          </w:p>
        </w:tc>
        <w:tc>
          <w:tcPr>
            <w:tcW w:w="1121" w:type="dxa"/>
            <w:tcBorders>
              <w:top w:val="nil"/>
              <w:left w:val="nil"/>
              <w:bottom w:val="single" w:sz="4" w:space="0" w:color="auto"/>
              <w:right w:val="single" w:sz="4" w:space="0" w:color="auto"/>
            </w:tcBorders>
            <w:shd w:val="clear" w:color="000000" w:fill="FFFFFF"/>
            <w:vAlign w:val="center"/>
            <w:hideMark/>
          </w:tcPr>
          <w:p w14:paraId="1B46CFB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69C7E6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CA8E4E5" w14:textId="77777777" w:rsidR="00563722" w:rsidRPr="00D5759F" w:rsidRDefault="00563722" w:rsidP="00563722">
            <w:pPr>
              <w:spacing w:after="0"/>
              <w:jc w:val="left"/>
              <w:rPr>
                <w:b/>
                <w:bCs/>
                <w:color w:val="000000" w:themeColor="text1"/>
                <w:sz w:val="22"/>
                <w:szCs w:val="22"/>
              </w:rPr>
            </w:pPr>
          </w:p>
        </w:tc>
      </w:tr>
      <w:tr w:rsidR="00D5759F" w:rsidRPr="00D5759F" w14:paraId="4CA66AE4" w14:textId="77777777" w:rsidTr="00563722">
        <w:trPr>
          <w:trHeight w:val="2400"/>
        </w:trPr>
        <w:tc>
          <w:tcPr>
            <w:tcW w:w="605" w:type="dxa"/>
            <w:vMerge/>
            <w:tcBorders>
              <w:top w:val="nil"/>
              <w:left w:val="single" w:sz="4" w:space="0" w:color="auto"/>
              <w:bottom w:val="single" w:sz="4" w:space="0" w:color="000000"/>
              <w:right w:val="single" w:sz="4" w:space="0" w:color="auto"/>
            </w:tcBorders>
            <w:vAlign w:val="center"/>
            <w:hideMark/>
          </w:tcPr>
          <w:p w14:paraId="6599291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C9907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B8523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6437D7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кислотное средство для очистки санитарных зон. Для удаления известкового налета, накипи, ржавчины, мочевого каменя, жира, следов от косметики и мыльной пены. Обладает специальным проникающим эффектом, способствующим быстрому отделению загрязнения с поверхности без дополнительного механического воздействия.</w:t>
            </w:r>
          </w:p>
        </w:tc>
        <w:tc>
          <w:tcPr>
            <w:tcW w:w="1121" w:type="dxa"/>
            <w:tcBorders>
              <w:top w:val="nil"/>
              <w:left w:val="nil"/>
              <w:bottom w:val="single" w:sz="4" w:space="0" w:color="auto"/>
              <w:right w:val="single" w:sz="4" w:space="0" w:color="auto"/>
            </w:tcBorders>
            <w:shd w:val="clear" w:color="000000" w:fill="FFFFFF"/>
            <w:vAlign w:val="center"/>
            <w:hideMark/>
          </w:tcPr>
          <w:p w14:paraId="4D593EA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3C5080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8D19DFA" w14:textId="77777777" w:rsidR="00563722" w:rsidRPr="00D5759F" w:rsidRDefault="00563722" w:rsidP="00563722">
            <w:pPr>
              <w:spacing w:after="0"/>
              <w:jc w:val="left"/>
              <w:rPr>
                <w:b/>
                <w:bCs/>
                <w:color w:val="000000" w:themeColor="text1"/>
                <w:sz w:val="22"/>
                <w:szCs w:val="22"/>
              </w:rPr>
            </w:pPr>
          </w:p>
        </w:tc>
      </w:tr>
      <w:tr w:rsidR="00D5759F" w:rsidRPr="00D5759F" w14:paraId="0487353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75F9C5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9FCDA6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5412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7857FF8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Бытыль</w:t>
            </w:r>
          </w:p>
        </w:tc>
        <w:tc>
          <w:tcPr>
            <w:tcW w:w="1121" w:type="dxa"/>
            <w:tcBorders>
              <w:top w:val="nil"/>
              <w:left w:val="nil"/>
              <w:bottom w:val="single" w:sz="4" w:space="0" w:color="auto"/>
              <w:right w:val="single" w:sz="4" w:space="0" w:color="auto"/>
            </w:tcBorders>
            <w:shd w:val="clear" w:color="000000" w:fill="FFFFFF"/>
            <w:vAlign w:val="center"/>
            <w:hideMark/>
          </w:tcPr>
          <w:p w14:paraId="62F32E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5CBD4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D60B95" w14:textId="77777777" w:rsidR="00563722" w:rsidRPr="00D5759F" w:rsidRDefault="00563722" w:rsidP="00563722">
            <w:pPr>
              <w:spacing w:after="0"/>
              <w:jc w:val="left"/>
              <w:rPr>
                <w:b/>
                <w:bCs/>
                <w:color w:val="000000" w:themeColor="text1"/>
                <w:sz w:val="22"/>
                <w:szCs w:val="22"/>
              </w:rPr>
            </w:pPr>
          </w:p>
        </w:tc>
      </w:tr>
      <w:tr w:rsidR="00D5759F" w:rsidRPr="00D5759F" w14:paraId="046698C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211298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773739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32552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Концентрат</w:t>
            </w:r>
          </w:p>
        </w:tc>
        <w:tc>
          <w:tcPr>
            <w:tcW w:w="4111" w:type="dxa"/>
            <w:tcBorders>
              <w:top w:val="nil"/>
              <w:left w:val="nil"/>
              <w:bottom w:val="single" w:sz="4" w:space="0" w:color="auto"/>
              <w:right w:val="single" w:sz="4" w:space="0" w:color="auto"/>
            </w:tcBorders>
            <w:shd w:val="clear" w:color="000000" w:fill="FFFFFF"/>
            <w:vAlign w:val="center"/>
            <w:hideMark/>
          </w:tcPr>
          <w:p w14:paraId="69E457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780D36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DDF513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B3C53C5" w14:textId="77777777" w:rsidR="00563722" w:rsidRPr="00D5759F" w:rsidRDefault="00563722" w:rsidP="00563722">
            <w:pPr>
              <w:spacing w:after="0"/>
              <w:jc w:val="left"/>
              <w:rPr>
                <w:b/>
                <w:bCs/>
                <w:color w:val="000000" w:themeColor="text1"/>
                <w:sz w:val="22"/>
                <w:szCs w:val="22"/>
              </w:rPr>
            </w:pPr>
          </w:p>
        </w:tc>
      </w:tr>
      <w:tr w:rsidR="00D5759F" w:rsidRPr="00D5759F" w14:paraId="67C97E2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EFF55C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48A33B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4EFDD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110FBE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24159F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872EA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1578D7" w14:textId="77777777" w:rsidR="00563722" w:rsidRPr="00D5759F" w:rsidRDefault="00563722" w:rsidP="00563722">
            <w:pPr>
              <w:spacing w:after="0"/>
              <w:jc w:val="left"/>
              <w:rPr>
                <w:b/>
                <w:bCs/>
                <w:color w:val="000000" w:themeColor="text1"/>
                <w:sz w:val="22"/>
                <w:szCs w:val="22"/>
              </w:rPr>
            </w:pPr>
          </w:p>
        </w:tc>
      </w:tr>
      <w:tr w:rsidR="00D5759F" w:rsidRPr="00D5759F" w14:paraId="2A789BB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7FAC6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A8F15B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E41A6E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Показатель pH 1% раствора</w:t>
            </w:r>
          </w:p>
        </w:tc>
        <w:tc>
          <w:tcPr>
            <w:tcW w:w="4111" w:type="dxa"/>
            <w:tcBorders>
              <w:top w:val="nil"/>
              <w:left w:val="nil"/>
              <w:bottom w:val="single" w:sz="4" w:space="0" w:color="auto"/>
              <w:right w:val="single" w:sz="4" w:space="0" w:color="auto"/>
            </w:tcBorders>
            <w:shd w:val="clear" w:color="000000" w:fill="FFFFFF"/>
            <w:vAlign w:val="center"/>
            <w:hideMark/>
          </w:tcPr>
          <w:p w14:paraId="47AD1BC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570F60A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3FCE6A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82A512B" w14:textId="77777777" w:rsidR="00563722" w:rsidRPr="00D5759F" w:rsidRDefault="00563722" w:rsidP="00563722">
            <w:pPr>
              <w:spacing w:after="0"/>
              <w:jc w:val="left"/>
              <w:rPr>
                <w:b/>
                <w:bCs/>
                <w:color w:val="000000" w:themeColor="text1"/>
                <w:sz w:val="22"/>
                <w:szCs w:val="22"/>
              </w:rPr>
            </w:pPr>
          </w:p>
        </w:tc>
      </w:tr>
      <w:tr w:rsidR="00D5759F" w:rsidRPr="00D5759F" w14:paraId="27ADFE2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F98A3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337A98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96EB8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479A333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w:t>
            </w:r>
          </w:p>
        </w:tc>
        <w:tc>
          <w:tcPr>
            <w:tcW w:w="1121" w:type="dxa"/>
            <w:tcBorders>
              <w:top w:val="nil"/>
              <w:left w:val="nil"/>
              <w:bottom w:val="single" w:sz="4" w:space="0" w:color="auto"/>
              <w:right w:val="single" w:sz="4" w:space="0" w:color="auto"/>
            </w:tcBorders>
            <w:shd w:val="clear" w:color="000000" w:fill="FFFFFF"/>
            <w:vAlign w:val="center"/>
            <w:hideMark/>
          </w:tcPr>
          <w:p w14:paraId="01AB701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28F700A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E12DFD" w14:textId="77777777" w:rsidR="00563722" w:rsidRPr="00D5759F" w:rsidRDefault="00563722" w:rsidP="00563722">
            <w:pPr>
              <w:spacing w:after="0"/>
              <w:jc w:val="left"/>
              <w:rPr>
                <w:b/>
                <w:bCs/>
                <w:color w:val="000000" w:themeColor="text1"/>
                <w:sz w:val="22"/>
                <w:szCs w:val="22"/>
              </w:rPr>
            </w:pPr>
          </w:p>
        </w:tc>
      </w:tr>
      <w:tr w:rsidR="00D5759F" w:rsidRPr="00D5759F" w14:paraId="120B6F7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8FCF83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BCA1C3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A9F8A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7AB3C8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60</w:t>
            </w:r>
          </w:p>
        </w:tc>
        <w:tc>
          <w:tcPr>
            <w:tcW w:w="1121" w:type="dxa"/>
            <w:tcBorders>
              <w:top w:val="nil"/>
              <w:left w:val="nil"/>
              <w:bottom w:val="single" w:sz="4" w:space="0" w:color="auto"/>
              <w:right w:val="single" w:sz="4" w:space="0" w:color="auto"/>
            </w:tcBorders>
            <w:shd w:val="clear" w:color="000000" w:fill="FFFFFF"/>
            <w:vAlign w:val="center"/>
            <w:hideMark/>
          </w:tcPr>
          <w:p w14:paraId="5E2EF0E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49DD982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21F045" w14:textId="77777777" w:rsidR="00563722" w:rsidRPr="00D5759F" w:rsidRDefault="00563722" w:rsidP="00563722">
            <w:pPr>
              <w:spacing w:after="0"/>
              <w:jc w:val="left"/>
              <w:rPr>
                <w:b/>
                <w:bCs/>
                <w:color w:val="000000" w:themeColor="text1"/>
                <w:sz w:val="22"/>
                <w:szCs w:val="22"/>
              </w:rPr>
            </w:pPr>
          </w:p>
        </w:tc>
      </w:tr>
      <w:tr w:rsidR="00D5759F" w:rsidRPr="00D5759F" w14:paraId="20049B1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BBF1CD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DC329D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32827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467EF9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акрил, эмаль</w:t>
            </w:r>
          </w:p>
        </w:tc>
        <w:tc>
          <w:tcPr>
            <w:tcW w:w="1121" w:type="dxa"/>
            <w:tcBorders>
              <w:top w:val="nil"/>
              <w:left w:val="nil"/>
              <w:bottom w:val="single" w:sz="4" w:space="0" w:color="auto"/>
              <w:right w:val="single" w:sz="4" w:space="0" w:color="auto"/>
            </w:tcBorders>
            <w:shd w:val="clear" w:color="000000" w:fill="FFFFFF"/>
            <w:vAlign w:val="center"/>
            <w:hideMark/>
          </w:tcPr>
          <w:p w14:paraId="103DBFA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BED9CD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A7C385" w14:textId="77777777" w:rsidR="00563722" w:rsidRPr="00D5759F" w:rsidRDefault="00563722" w:rsidP="00563722">
            <w:pPr>
              <w:spacing w:after="0"/>
              <w:jc w:val="left"/>
              <w:rPr>
                <w:b/>
                <w:bCs/>
                <w:color w:val="000000" w:themeColor="text1"/>
                <w:sz w:val="22"/>
                <w:szCs w:val="22"/>
              </w:rPr>
            </w:pPr>
          </w:p>
        </w:tc>
      </w:tr>
      <w:tr w:rsidR="00D5759F" w:rsidRPr="00D5759F" w14:paraId="26F3B530"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BBF5A2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1706ADE4" w14:textId="77777777" w:rsidTr="00563722">
        <w:trPr>
          <w:trHeight w:val="6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7AAC8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38C8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Освежитель воздуха  аэрозольный</w:t>
            </w:r>
          </w:p>
        </w:tc>
        <w:tc>
          <w:tcPr>
            <w:tcW w:w="2053" w:type="dxa"/>
            <w:tcBorders>
              <w:top w:val="nil"/>
              <w:left w:val="nil"/>
              <w:bottom w:val="single" w:sz="4" w:space="0" w:color="auto"/>
              <w:right w:val="single" w:sz="4" w:space="0" w:color="auto"/>
            </w:tcBorders>
            <w:shd w:val="clear" w:color="000000" w:fill="FFFFFF"/>
            <w:vAlign w:val="center"/>
            <w:hideMark/>
          </w:tcPr>
          <w:p w14:paraId="6468FA2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A509A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Эффективно и успешно контролируйте запах в туалетной комнате</w:t>
            </w:r>
          </w:p>
        </w:tc>
        <w:tc>
          <w:tcPr>
            <w:tcW w:w="1121" w:type="dxa"/>
            <w:tcBorders>
              <w:top w:val="nil"/>
              <w:left w:val="nil"/>
              <w:bottom w:val="single" w:sz="4" w:space="0" w:color="auto"/>
              <w:right w:val="single" w:sz="4" w:space="0" w:color="auto"/>
            </w:tcBorders>
            <w:shd w:val="clear" w:color="000000" w:fill="FFFFFF"/>
            <w:vAlign w:val="center"/>
            <w:hideMark/>
          </w:tcPr>
          <w:p w14:paraId="7150A4D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D170B3"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DD68B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BD73600"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7649B7E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20FBF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6F5E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Аромат </w:t>
            </w:r>
          </w:p>
        </w:tc>
        <w:tc>
          <w:tcPr>
            <w:tcW w:w="4111" w:type="dxa"/>
            <w:tcBorders>
              <w:top w:val="nil"/>
              <w:left w:val="nil"/>
              <w:bottom w:val="single" w:sz="4" w:space="0" w:color="auto"/>
              <w:right w:val="single" w:sz="4" w:space="0" w:color="auto"/>
            </w:tcBorders>
            <w:shd w:val="clear" w:color="000000" w:fill="FFFFFF"/>
            <w:vAlign w:val="center"/>
            <w:hideMark/>
          </w:tcPr>
          <w:p w14:paraId="1485017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фруктовый/цветочный</w:t>
            </w:r>
          </w:p>
        </w:tc>
        <w:tc>
          <w:tcPr>
            <w:tcW w:w="1121" w:type="dxa"/>
            <w:tcBorders>
              <w:top w:val="nil"/>
              <w:left w:val="nil"/>
              <w:bottom w:val="single" w:sz="4" w:space="0" w:color="auto"/>
              <w:right w:val="single" w:sz="4" w:space="0" w:color="auto"/>
            </w:tcBorders>
            <w:shd w:val="clear" w:color="000000" w:fill="FFFFFF"/>
            <w:vAlign w:val="center"/>
            <w:hideMark/>
          </w:tcPr>
          <w:p w14:paraId="4D96E61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106A7E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62FED6" w14:textId="77777777" w:rsidR="00563722" w:rsidRPr="00D5759F" w:rsidRDefault="00563722" w:rsidP="00563722">
            <w:pPr>
              <w:spacing w:after="0"/>
              <w:jc w:val="left"/>
              <w:rPr>
                <w:b/>
                <w:bCs/>
                <w:color w:val="000000" w:themeColor="text1"/>
                <w:sz w:val="22"/>
                <w:szCs w:val="22"/>
              </w:rPr>
            </w:pPr>
          </w:p>
        </w:tc>
      </w:tr>
      <w:tr w:rsidR="00D5759F" w:rsidRPr="00D5759F" w14:paraId="276CA134" w14:textId="77777777" w:rsidTr="00563722">
        <w:trPr>
          <w:trHeight w:val="900"/>
        </w:trPr>
        <w:tc>
          <w:tcPr>
            <w:tcW w:w="605" w:type="dxa"/>
            <w:vMerge/>
            <w:tcBorders>
              <w:top w:val="nil"/>
              <w:left w:val="single" w:sz="4" w:space="0" w:color="auto"/>
              <w:bottom w:val="single" w:sz="4" w:space="0" w:color="auto"/>
              <w:right w:val="single" w:sz="4" w:space="0" w:color="auto"/>
            </w:tcBorders>
            <w:vAlign w:val="center"/>
            <w:hideMark/>
          </w:tcPr>
          <w:p w14:paraId="6A3F8B2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2CAE36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C8317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2C285F1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содержит озоноразрушающих  веществ, не оставляет пятен и следов на мебели и обоях</w:t>
            </w:r>
          </w:p>
        </w:tc>
        <w:tc>
          <w:tcPr>
            <w:tcW w:w="1121" w:type="dxa"/>
            <w:tcBorders>
              <w:top w:val="nil"/>
              <w:left w:val="nil"/>
              <w:bottom w:val="single" w:sz="4" w:space="0" w:color="auto"/>
              <w:right w:val="single" w:sz="4" w:space="0" w:color="auto"/>
            </w:tcBorders>
            <w:shd w:val="clear" w:color="000000" w:fill="FFFFFF"/>
            <w:vAlign w:val="center"/>
            <w:hideMark/>
          </w:tcPr>
          <w:p w14:paraId="23D5B36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85138E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011418" w14:textId="77777777" w:rsidR="00563722" w:rsidRPr="00D5759F" w:rsidRDefault="00563722" w:rsidP="00563722">
            <w:pPr>
              <w:spacing w:after="0"/>
              <w:jc w:val="left"/>
              <w:rPr>
                <w:b/>
                <w:bCs/>
                <w:color w:val="000000" w:themeColor="text1"/>
                <w:sz w:val="22"/>
                <w:szCs w:val="22"/>
              </w:rPr>
            </w:pPr>
          </w:p>
        </w:tc>
      </w:tr>
      <w:tr w:rsidR="00D5759F" w:rsidRPr="00D5759F" w14:paraId="1CBD67FB" w14:textId="77777777" w:rsidTr="00563722">
        <w:trPr>
          <w:trHeight w:val="1200"/>
        </w:trPr>
        <w:tc>
          <w:tcPr>
            <w:tcW w:w="605" w:type="dxa"/>
            <w:vMerge/>
            <w:tcBorders>
              <w:top w:val="nil"/>
              <w:left w:val="single" w:sz="4" w:space="0" w:color="auto"/>
              <w:bottom w:val="single" w:sz="4" w:space="0" w:color="auto"/>
              <w:right w:val="single" w:sz="4" w:space="0" w:color="auto"/>
            </w:tcBorders>
            <w:vAlign w:val="center"/>
            <w:hideMark/>
          </w:tcPr>
          <w:p w14:paraId="0D71227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844935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9D43A9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DD91E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пропан, бутан, изобутан, сорбитанолеат, триэтиленгликоль, парфюмерная композиция, метилхлороизотиазолинон, метилизотиазолинон, натрия нитрит</w:t>
            </w:r>
          </w:p>
        </w:tc>
        <w:tc>
          <w:tcPr>
            <w:tcW w:w="1121" w:type="dxa"/>
            <w:tcBorders>
              <w:top w:val="nil"/>
              <w:left w:val="nil"/>
              <w:bottom w:val="single" w:sz="4" w:space="0" w:color="auto"/>
              <w:right w:val="single" w:sz="4" w:space="0" w:color="auto"/>
            </w:tcBorders>
            <w:shd w:val="clear" w:color="000000" w:fill="FFFFFF"/>
            <w:vAlign w:val="center"/>
            <w:hideMark/>
          </w:tcPr>
          <w:p w14:paraId="7D6B7F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FF6203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03DC50D" w14:textId="77777777" w:rsidR="00563722" w:rsidRPr="00D5759F" w:rsidRDefault="00563722" w:rsidP="00563722">
            <w:pPr>
              <w:spacing w:after="0"/>
              <w:jc w:val="left"/>
              <w:rPr>
                <w:b/>
                <w:bCs/>
                <w:color w:val="000000" w:themeColor="text1"/>
                <w:sz w:val="22"/>
                <w:szCs w:val="22"/>
              </w:rPr>
            </w:pPr>
          </w:p>
        </w:tc>
      </w:tr>
      <w:tr w:rsidR="00D5759F" w:rsidRPr="00D5759F" w14:paraId="002D8DCB"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294ABD0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341D1B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F181B9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клапана распылителя</w:t>
            </w:r>
          </w:p>
        </w:tc>
        <w:tc>
          <w:tcPr>
            <w:tcW w:w="4111" w:type="dxa"/>
            <w:tcBorders>
              <w:top w:val="nil"/>
              <w:left w:val="nil"/>
              <w:bottom w:val="single" w:sz="4" w:space="0" w:color="auto"/>
              <w:right w:val="single" w:sz="4" w:space="0" w:color="auto"/>
            </w:tcBorders>
            <w:shd w:val="clear" w:color="000000" w:fill="FFFFFF"/>
            <w:vAlign w:val="center"/>
            <w:hideMark/>
          </w:tcPr>
          <w:p w14:paraId="5AE7918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 мягким нажатием</w:t>
            </w:r>
          </w:p>
        </w:tc>
        <w:tc>
          <w:tcPr>
            <w:tcW w:w="1121" w:type="dxa"/>
            <w:tcBorders>
              <w:top w:val="nil"/>
              <w:left w:val="nil"/>
              <w:bottom w:val="single" w:sz="4" w:space="0" w:color="auto"/>
              <w:right w:val="single" w:sz="4" w:space="0" w:color="auto"/>
            </w:tcBorders>
            <w:shd w:val="clear" w:color="000000" w:fill="FFFFFF"/>
            <w:vAlign w:val="center"/>
            <w:hideMark/>
          </w:tcPr>
          <w:p w14:paraId="00C7A77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670408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B680251" w14:textId="77777777" w:rsidR="00563722" w:rsidRPr="00D5759F" w:rsidRDefault="00563722" w:rsidP="00563722">
            <w:pPr>
              <w:spacing w:after="0"/>
              <w:jc w:val="left"/>
              <w:rPr>
                <w:b/>
                <w:bCs/>
                <w:color w:val="000000" w:themeColor="text1"/>
                <w:sz w:val="22"/>
                <w:szCs w:val="22"/>
              </w:rPr>
            </w:pPr>
          </w:p>
        </w:tc>
      </w:tr>
      <w:tr w:rsidR="00D5759F" w:rsidRPr="00D5759F" w14:paraId="53207DF1"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6EA546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59FC23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CE99D4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тары</w:t>
            </w:r>
          </w:p>
        </w:tc>
        <w:tc>
          <w:tcPr>
            <w:tcW w:w="4111" w:type="dxa"/>
            <w:tcBorders>
              <w:top w:val="nil"/>
              <w:left w:val="nil"/>
              <w:bottom w:val="single" w:sz="4" w:space="0" w:color="auto"/>
              <w:right w:val="single" w:sz="4" w:space="0" w:color="auto"/>
            </w:tcBorders>
            <w:shd w:val="clear" w:color="000000" w:fill="FFFFFF"/>
            <w:vAlign w:val="center"/>
            <w:hideMark/>
          </w:tcPr>
          <w:p w14:paraId="59429D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флакон</w:t>
            </w:r>
          </w:p>
        </w:tc>
        <w:tc>
          <w:tcPr>
            <w:tcW w:w="1121" w:type="dxa"/>
            <w:tcBorders>
              <w:top w:val="nil"/>
              <w:left w:val="nil"/>
              <w:bottom w:val="single" w:sz="4" w:space="0" w:color="auto"/>
              <w:right w:val="single" w:sz="4" w:space="0" w:color="auto"/>
            </w:tcBorders>
            <w:shd w:val="clear" w:color="000000" w:fill="FFFFFF"/>
            <w:vAlign w:val="center"/>
            <w:hideMark/>
          </w:tcPr>
          <w:p w14:paraId="6B90F9C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3CB4E9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93B8AD" w14:textId="77777777" w:rsidR="00563722" w:rsidRPr="00D5759F" w:rsidRDefault="00563722" w:rsidP="00563722">
            <w:pPr>
              <w:spacing w:after="0"/>
              <w:jc w:val="left"/>
              <w:rPr>
                <w:b/>
                <w:bCs/>
                <w:color w:val="000000" w:themeColor="text1"/>
                <w:sz w:val="22"/>
                <w:szCs w:val="22"/>
              </w:rPr>
            </w:pPr>
          </w:p>
        </w:tc>
      </w:tr>
      <w:tr w:rsidR="00D5759F" w:rsidRPr="00D5759F" w14:paraId="0E55355B"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208C702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B652D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B94EC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Объем флакона</w:t>
            </w:r>
          </w:p>
        </w:tc>
        <w:tc>
          <w:tcPr>
            <w:tcW w:w="4111" w:type="dxa"/>
            <w:tcBorders>
              <w:top w:val="nil"/>
              <w:left w:val="nil"/>
              <w:bottom w:val="single" w:sz="4" w:space="0" w:color="auto"/>
              <w:right w:val="single" w:sz="4" w:space="0" w:color="auto"/>
            </w:tcBorders>
            <w:shd w:val="clear" w:color="000000" w:fill="FFFFFF"/>
            <w:vAlign w:val="center"/>
            <w:hideMark/>
          </w:tcPr>
          <w:p w14:paraId="7B3F082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300</w:t>
            </w:r>
          </w:p>
        </w:tc>
        <w:tc>
          <w:tcPr>
            <w:tcW w:w="1121" w:type="dxa"/>
            <w:tcBorders>
              <w:top w:val="nil"/>
              <w:left w:val="nil"/>
              <w:bottom w:val="single" w:sz="4" w:space="0" w:color="auto"/>
              <w:right w:val="single" w:sz="4" w:space="0" w:color="auto"/>
            </w:tcBorders>
            <w:shd w:val="clear" w:color="000000" w:fill="FFFFFF"/>
            <w:vAlign w:val="center"/>
            <w:hideMark/>
          </w:tcPr>
          <w:p w14:paraId="3C27E7D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61F5840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D63252" w14:textId="77777777" w:rsidR="00563722" w:rsidRPr="00D5759F" w:rsidRDefault="00563722" w:rsidP="00563722">
            <w:pPr>
              <w:spacing w:after="0"/>
              <w:jc w:val="left"/>
              <w:rPr>
                <w:b/>
                <w:bCs/>
                <w:color w:val="000000" w:themeColor="text1"/>
                <w:sz w:val="22"/>
                <w:szCs w:val="22"/>
              </w:rPr>
            </w:pPr>
          </w:p>
        </w:tc>
      </w:tr>
      <w:tr w:rsidR="00D5759F" w:rsidRPr="00D5759F" w14:paraId="59FCDB16"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75EC950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01F58B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D9B0620" w14:textId="77777777" w:rsidR="00563722" w:rsidRPr="00D5759F" w:rsidRDefault="00563722" w:rsidP="00563722">
            <w:pPr>
              <w:spacing w:after="0"/>
              <w:rPr>
                <w:color w:val="000000" w:themeColor="text1"/>
                <w:sz w:val="22"/>
                <w:szCs w:val="22"/>
              </w:rPr>
            </w:pPr>
            <w:r w:rsidRPr="00D5759F">
              <w:rPr>
                <w:color w:val="000000" w:themeColor="text1"/>
                <w:sz w:val="22"/>
                <w:szCs w:val="22"/>
              </w:rPr>
              <w:t>ГОСТ Р 51697-2000 ТУ 2389-003-27929868-2015</w:t>
            </w:r>
          </w:p>
        </w:tc>
        <w:tc>
          <w:tcPr>
            <w:tcW w:w="4111" w:type="dxa"/>
            <w:tcBorders>
              <w:top w:val="nil"/>
              <w:left w:val="nil"/>
              <w:bottom w:val="single" w:sz="4" w:space="0" w:color="auto"/>
              <w:right w:val="single" w:sz="4" w:space="0" w:color="auto"/>
            </w:tcBorders>
            <w:shd w:val="clear" w:color="000000" w:fill="FFFFFF"/>
            <w:vAlign w:val="center"/>
            <w:hideMark/>
          </w:tcPr>
          <w:p w14:paraId="5F46C2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389ECB4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EE88B2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A2E36E5" w14:textId="77777777" w:rsidR="00563722" w:rsidRPr="00D5759F" w:rsidRDefault="00563722" w:rsidP="00563722">
            <w:pPr>
              <w:spacing w:after="0"/>
              <w:jc w:val="left"/>
              <w:rPr>
                <w:b/>
                <w:bCs/>
                <w:color w:val="000000" w:themeColor="text1"/>
                <w:sz w:val="22"/>
                <w:szCs w:val="22"/>
              </w:rPr>
            </w:pPr>
          </w:p>
        </w:tc>
      </w:tr>
      <w:tr w:rsidR="00D5759F" w:rsidRPr="00D5759F" w14:paraId="12FAFBCF"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46DCA6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lastRenderedPageBreak/>
              <w:t> </w:t>
            </w:r>
          </w:p>
        </w:tc>
      </w:tr>
      <w:tr w:rsidR="00D5759F" w:rsidRPr="00D5759F" w14:paraId="3ADBF8F8"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9AE9A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01662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Перчатки усиленные</w:t>
            </w:r>
          </w:p>
        </w:tc>
        <w:tc>
          <w:tcPr>
            <w:tcW w:w="2053" w:type="dxa"/>
            <w:tcBorders>
              <w:top w:val="nil"/>
              <w:left w:val="nil"/>
              <w:bottom w:val="single" w:sz="4" w:space="0" w:color="auto"/>
              <w:right w:val="single" w:sz="4" w:space="0" w:color="auto"/>
            </w:tcBorders>
            <w:shd w:val="clear" w:color="000000" w:fill="FFFFFF"/>
            <w:vAlign w:val="center"/>
            <w:hideMark/>
          </w:tcPr>
          <w:p w14:paraId="23B8EDD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088A0F5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Предназначены для защиты рук во время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337ACD6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6B1A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790C5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пар </w:t>
            </w:r>
          </w:p>
        </w:tc>
      </w:tr>
      <w:tr w:rsidR="00D5759F" w:rsidRPr="00D5759F" w14:paraId="6E966E8A" w14:textId="77777777" w:rsidTr="00563722">
        <w:trPr>
          <w:trHeight w:val="4365"/>
        </w:trPr>
        <w:tc>
          <w:tcPr>
            <w:tcW w:w="605" w:type="dxa"/>
            <w:vMerge/>
            <w:tcBorders>
              <w:top w:val="nil"/>
              <w:left w:val="single" w:sz="4" w:space="0" w:color="auto"/>
              <w:bottom w:val="single" w:sz="4" w:space="0" w:color="000000"/>
              <w:right w:val="single" w:sz="4" w:space="0" w:color="auto"/>
            </w:tcBorders>
            <w:vAlign w:val="center"/>
            <w:hideMark/>
          </w:tcPr>
          <w:p w14:paraId="23EB09E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AE6B0A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F143E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56BCFE6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Сверхпрочные трехслойные латексно- Неопреновые перчатки подходят для интенсивной работы с использованием агрессивных моющих средств.Очень высокая устойчивость к изнашиванию и разрывам. Хлопковое напыление для комфортного ношения. Низкая теплопроводность — дополнительная защита рук при работе с горячей водой. Рельефная сетчатая структура на ладонях и пальцах для надежного захвата.Аккуратный волнообразный обрез манжеты. Не имеют резкого специфичного запаха резины. Можно стирать и сушить.</w:t>
            </w:r>
          </w:p>
        </w:tc>
        <w:tc>
          <w:tcPr>
            <w:tcW w:w="1121" w:type="dxa"/>
            <w:tcBorders>
              <w:top w:val="nil"/>
              <w:left w:val="nil"/>
              <w:bottom w:val="single" w:sz="4" w:space="0" w:color="auto"/>
              <w:right w:val="single" w:sz="4" w:space="0" w:color="auto"/>
            </w:tcBorders>
            <w:shd w:val="clear" w:color="000000" w:fill="FFFFFF"/>
            <w:vAlign w:val="center"/>
            <w:hideMark/>
          </w:tcPr>
          <w:p w14:paraId="2B7885E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9B558D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1D0D5C" w14:textId="77777777" w:rsidR="00563722" w:rsidRPr="00D5759F" w:rsidRDefault="00563722" w:rsidP="00563722">
            <w:pPr>
              <w:spacing w:after="0"/>
              <w:jc w:val="left"/>
              <w:rPr>
                <w:b/>
                <w:bCs/>
                <w:color w:val="000000" w:themeColor="text1"/>
                <w:sz w:val="22"/>
                <w:szCs w:val="22"/>
              </w:rPr>
            </w:pPr>
          </w:p>
        </w:tc>
      </w:tr>
      <w:tr w:rsidR="00D5759F" w:rsidRPr="00D5759F" w14:paraId="44B7682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1BA87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C1A61F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B2C922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07EEB05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 7-8 (M)</w:t>
            </w:r>
          </w:p>
        </w:tc>
        <w:tc>
          <w:tcPr>
            <w:tcW w:w="1121" w:type="dxa"/>
            <w:tcBorders>
              <w:top w:val="nil"/>
              <w:left w:val="nil"/>
              <w:bottom w:val="single" w:sz="4" w:space="0" w:color="auto"/>
              <w:right w:val="single" w:sz="4" w:space="0" w:color="auto"/>
            </w:tcBorders>
            <w:shd w:val="clear" w:color="000000" w:fill="FFFFFF"/>
            <w:vAlign w:val="center"/>
            <w:hideMark/>
          </w:tcPr>
          <w:p w14:paraId="6AF0B85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FDD22F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194636F" w14:textId="77777777" w:rsidR="00563722" w:rsidRPr="00D5759F" w:rsidRDefault="00563722" w:rsidP="00563722">
            <w:pPr>
              <w:spacing w:after="0"/>
              <w:jc w:val="left"/>
              <w:rPr>
                <w:b/>
                <w:bCs/>
                <w:color w:val="000000" w:themeColor="text1"/>
                <w:sz w:val="22"/>
                <w:szCs w:val="22"/>
              </w:rPr>
            </w:pPr>
          </w:p>
        </w:tc>
      </w:tr>
      <w:tr w:rsidR="00D5759F" w:rsidRPr="00D5759F" w14:paraId="10D7AD9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B2356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CB2CE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E873D9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noWrap/>
            <w:vAlign w:val="center"/>
            <w:hideMark/>
          </w:tcPr>
          <w:p w14:paraId="25538E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зеленый/желтый</w:t>
            </w:r>
          </w:p>
        </w:tc>
        <w:tc>
          <w:tcPr>
            <w:tcW w:w="1121" w:type="dxa"/>
            <w:tcBorders>
              <w:top w:val="nil"/>
              <w:left w:val="nil"/>
              <w:bottom w:val="single" w:sz="4" w:space="0" w:color="auto"/>
              <w:right w:val="single" w:sz="4" w:space="0" w:color="auto"/>
            </w:tcBorders>
            <w:shd w:val="clear" w:color="000000" w:fill="FFFFFF"/>
            <w:vAlign w:val="center"/>
            <w:hideMark/>
          </w:tcPr>
          <w:p w14:paraId="1197FF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F3710A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864A28" w14:textId="77777777" w:rsidR="00563722" w:rsidRPr="00D5759F" w:rsidRDefault="00563722" w:rsidP="00563722">
            <w:pPr>
              <w:spacing w:after="0"/>
              <w:jc w:val="left"/>
              <w:rPr>
                <w:b/>
                <w:bCs/>
                <w:color w:val="000000" w:themeColor="text1"/>
                <w:sz w:val="22"/>
                <w:szCs w:val="22"/>
              </w:rPr>
            </w:pPr>
          </w:p>
        </w:tc>
      </w:tr>
      <w:tr w:rsidR="00D5759F" w:rsidRPr="00D5759F" w14:paraId="10F0A2B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D2A16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2A6492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05184C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225FD3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w:t>
            </w:r>
          </w:p>
        </w:tc>
        <w:tc>
          <w:tcPr>
            <w:tcW w:w="1121" w:type="dxa"/>
            <w:tcBorders>
              <w:top w:val="nil"/>
              <w:left w:val="nil"/>
              <w:bottom w:val="single" w:sz="4" w:space="0" w:color="auto"/>
              <w:right w:val="single" w:sz="4" w:space="0" w:color="auto"/>
            </w:tcBorders>
            <w:shd w:val="clear" w:color="000000" w:fill="FFFFFF"/>
            <w:vAlign w:val="center"/>
            <w:hideMark/>
          </w:tcPr>
          <w:p w14:paraId="513491F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w:t>
            </w:r>
          </w:p>
        </w:tc>
        <w:tc>
          <w:tcPr>
            <w:tcW w:w="2327" w:type="dxa"/>
            <w:vMerge/>
            <w:tcBorders>
              <w:top w:val="nil"/>
              <w:left w:val="single" w:sz="4" w:space="0" w:color="auto"/>
              <w:bottom w:val="single" w:sz="4" w:space="0" w:color="auto"/>
              <w:right w:val="single" w:sz="4" w:space="0" w:color="auto"/>
            </w:tcBorders>
            <w:vAlign w:val="center"/>
            <w:hideMark/>
          </w:tcPr>
          <w:p w14:paraId="68D0111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12D465A" w14:textId="77777777" w:rsidR="00563722" w:rsidRPr="00D5759F" w:rsidRDefault="00563722" w:rsidP="00563722">
            <w:pPr>
              <w:spacing w:after="0"/>
              <w:jc w:val="left"/>
              <w:rPr>
                <w:b/>
                <w:bCs/>
                <w:color w:val="000000" w:themeColor="text1"/>
                <w:sz w:val="22"/>
                <w:szCs w:val="22"/>
              </w:rPr>
            </w:pPr>
          </w:p>
        </w:tc>
      </w:tr>
      <w:tr w:rsidR="00D5759F" w:rsidRPr="00D5759F" w14:paraId="51AF7CF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A027C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D2274C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DE5CE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Толщина</w:t>
            </w:r>
          </w:p>
        </w:tc>
        <w:tc>
          <w:tcPr>
            <w:tcW w:w="4111" w:type="dxa"/>
            <w:tcBorders>
              <w:top w:val="nil"/>
              <w:left w:val="nil"/>
              <w:bottom w:val="single" w:sz="4" w:space="0" w:color="auto"/>
              <w:right w:val="single" w:sz="4" w:space="0" w:color="auto"/>
            </w:tcBorders>
            <w:shd w:val="clear" w:color="000000" w:fill="FFFFFF"/>
            <w:vAlign w:val="center"/>
            <w:hideMark/>
          </w:tcPr>
          <w:p w14:paraId="544235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0,68</w:t>
            </w:r>
          </w:p>
        </w:tc>
        <w:tc>
          <w:tcPr>
            <w:tcW w:w="1121" w:type="dxa"/>
            <w:tcBorders>
              <w:top w:val="nil"/>
              <w:left w:val="nil"/>
              <w:bottom w:val="single" w:sz="4" w:space="0" w:color="auto"/>
              <w:right w:val="single" w:sz="4" w:space="0" w:color="auto"/>
            </w:tcBorders>
            <w:shd w:val="clear" w:color="000000" w:fill="FFFFFF"/>
            <w:vAlign w:val="center"/>
            <w:hideMark/>
          </w:tcPr>
          <w:p w14:paraId="0B1C58B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59830E4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C6EE45" w14:textId="77777777" w:rsidR="00563722" w:rsidRPr="00D5759F" w:rsidRDefault="00563722" w:rsidP="00563722">
            <w:pPr>
              <w:spacing w:after="0"/>
              <w:jc w:val="left"/>
              <w:rPr>
                <w:b/>
                <w:bCs/>
                <w:color w:val="000000" w:themeColor="text1"/>
                <w:sz w:val="22"/>
                <w:szCs w:val="22"/>
              </w:rPr>
            </w:pPr>
          </w:p>
        </w:tc>
      </w:tr>
      <w:tr w:rsidR="00D5759F" w:rsidRPr="00D5759F" w14:paraId="55CAAD6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4592C6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083E4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494C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0E0BCB7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323</w:t>
            </w:r>
          </w:p>
        </w:tc>
        <w:tc>
          <w:tcPr>
            <w:tcW w:w="1121" w:type="dxa"/>
            <w:tcBorders>
              <w:top w:val="nil"/>
              <w:left w:val="nil"/>
              <w:bottom w:val="single" w:sz="4" w:space="0" w:color="auto"/>
              <w:right w:val="single" w:sz="4" w:space="0" w:color="auto"/>
            </w:tcBorders>
            <w:shd w:val="clear" w:color="000000" w:fill="FFFFFF"/>
            <w:vAlign w:val="center"/>
            <w:hideMark/>
          </w:tcPr>
          <w:p w14:paraId="75897E2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36BA7E6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903193" w14:textId="77777777" w:rsidR="00563722" w:rsidRPr="00D5759F" w:rsidRDefault="00563722" w:rsidP="00563722">
            <w:pPr>
              <w:spacing w:after="0"/>
              <w:jc w:val="left"/>
              <w:rPr>
                <w:b/>
                <w:bCs/>
                <w:color w:val="000000" w:themeColor="text1"/>
                <w:sz w:val="22"/>
                <w:szCs w:val="22"/>
              </w:rPr>
            </w:pPr>
          </w:p>
        </w:tc>
      </w:tr>
      <w:tr w:rsidR="00D5759F" w:rsidRPr="00D5759F" w14:paraId="6F16C9A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B6BB39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DD694C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C15A0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24BE404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латекс/неопрен</w:t>
            </w:r>
          </w:p>
        </w:tc>
        <w:tc>
          <w:tcPr>
            <w:tcW w:w="1121" w:type="dxa"/>
            <w:tcBorders>
              <w:top w:val="nil"/>
              <w:left w:val="nil"/>
              <w:bottom w:val="single" w:sz="4" w:space="0" w:color="auto"/>
              <w:right w:val="single" w:sz="4" w:space="0" w:color="auto"/>
            </w:tcBorders>
            <w:shd w:val="clear" w:color="000000" w:fill="FFFFFF"/>
            <w:vAlign w:val="center"/>
            <w:hideMark/>
          </w:tcPr>
          <w:p w14:paraId="31B3EC6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822A9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2A92C56" w14:textId="77777777" w:rsidR="00563722" w:rsidRPr="00D5759F" w:rsidRDefault="00563722" w:rsidP="00563722">
            <w:pPr>
              <w:spacing w:after="0"/>
              <w:jc w:val="left"/>
              <w:rPr>
                <w:b/>
                <w:bCs/>
                <w:color w:val="000000" w:themeColor="text1"/>
                <w:sz w:val="22"/>
                <w:szCs w:val="22"/>
              </w:rPr>
            </w:pPr>
          </w:p>
        </w:tc>
      </w:tr>
      <w:tr w:rsidR="00D5759F" w:rsidRPr="00D5759F" w14:paraId="5E13041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8426FB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C4C94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36A5D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Применение</w:t>
            </w:r>
          </w:p>
        </w:tc>
        <w:tc>
          <w:tcPr>
            <w:tcW w:w="4111" w:type="dxa"/>
            <w:tcBorders>
              <w:top w:val="nil"/>
              <w:left w:val="nil"/>
              <w:bottom w:val="single" w:sz="4" w:space="0" w:color="auto"/>
              <w:right w:val="single" w:sz="4" w:space="0" w:color="auto"/>
            </w:tcBorders>
            <w:shd w:val="clear" w:color="000000" w:fill="FFFFFF"/>
            <w:vAlign w:val="center"/>
            <w:hideMark/>
          </w:tcPr>
          <w:p w14:paraId="429932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многоразовое</w:t>
            </w:r>
          </w:p>
        </w:tc>
        <w:tc>
          <w:tcPr>
            <w:tcW w:w="1121" w:type="dxa"/>
            <w:tcBorders>
              <w:top w:val="nil"/>
              <w:left w:val="nil"/>
              <w:bottom w:val="single" w:sz="4" w:space="0" w:color="auto"/>
              <w:right w:val="single" w:sz="4" w:space="0" w:color="auto"/>
            </w:tcBorders>
            <w:shd w:val="clear" w:color="000000" w:fill="FFFFFF"/>
            <w:vAlign w:val="center"/>
            <w:hideMark/>
          </w:tcPr>
          <w:p w14:paraId="0A2ACBF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DFE4C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659620A" w14:textId="77777777" w:rsidR="00563722" w:rsidRPr="00D5759F" w:rsidRDefault="00563722" w:rsidP="00563722">
            <w:pPr>
              <w:spacing w:after="0"/>
              <w:jc w:val="left"/>
              <w:rPr>
                <w:b/>
                <w:bCs/>
                <w:color w:val="000000" w:themeColor="text1"/>
                <w:sz w:val="22"/>
                <w:szCs w:val="22"/>
              </w:rPr>
            </w:pPr>
          </w:p>
        </w:tc>
      </w:tr>
      <w:tr w:rsidR="00D5759F" w:rsidRPr="00D5759F" w14:paraId="4D13EF9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A915DF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5CFBF7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DF17BD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внутреннее покрытие </w:t>
            </w:r>
          </w:p>
        </w:tc>
        <w:tc>
          <w:tcPr>
            <w:tcW w:w="4111" w:type="dxa"/>
            <w:tcBorders>
              <w:top w:val="nil"/>
              <w:left w:val="nil"/>
              <w:bottom w:val="single" w:sz="4" w:space="0" w:color="auto"/>
              <w:right w:val="single" w:sz="4" w:space="0" w:color="auto"/>
            </w:tcBorders>
            <w:shd w:val="clear" w:color="000000" w:fill="FFFFFF"/>
            <w:noWrap/>
            <w:vAlign w:val="center"/>
            <w:hideMark/>
          </w:tcPr>
          <w:p w14:paraId="5429D7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хлопковое напыление</w:t>
            </w:r>
          </w:p>
        </w:tc>
        <w:tc>
          <w:tcPr>
            <w:tcW w:w="1121" w:type="dxa"/>
            <w:tcBorders>
              <w:top w:val="nil"/>
              <w:left w:val="nil"/>
              <w:bottom w:val="single" w:sz="4" w:space="0" w:color="auto"/>
              <w:right w:val="single" w:sz="4" w:space="0" w:color="auto"/>
            </w:tcBorders>
            <w:shd w:val="clear" w:color="000000" w:fill="FFFFFF"/>
            <w:vAlign w:val="center"/>
            <w:hideMark/>
          </w:tcPr>
          <w:p w14:paraId="6441149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FC1044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ACD326B" w14:textId="77777777" w:rsidR="00563722" w:rsidRPr="00D5759F" w:rsidRDefault="00563722" w:rsidP="00563722">
            <w:pPr>
              <w:spacing w:after="0"/>
              <w:jc w:val="left"/>
              <w:rPr>
                <w:b/>
                <w:bCs/>
                <w:color w:val="000000" w:themeColor="text1"/>
                <w:sz w:val="22"/>
                <w:szCs w:val="22"/>
              </w:rPr>
            </w:pPr>
          </w:p>
        </w:tc>
      </w:tr>
      <w:tr w:rsidR="00D5759F" w:rsidRPr="00D5759F" w14:paraId="61B431C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0DA461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BFFE4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8BCC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Поверхность области захвата</w:t>
            </w:r>
          </w:p>
        </w:tc>
        <w:tc>
          <w:tcPr>
            <w:tcW w:w="4111" w:type="dxa"/>
            <w:tcBorders>
              <w:top w:val="nil"/>
              <w:left w:val="nil"/>
              <w:bottom w:val="single" w:sz="4" w:space="0" w:color="auto"/>
              <w:right w:val="single" w:sz="4" w:space="0" w:color="auto"/>
            </w:tcBorders>
            <w:shd w:val="clear" w:color="000000" w:fill="FFFFFF"/>
            <w:noWrap/>
            <w:vAlign w:val="center"/>
            <w:hideMark/>
          </w:tcPr>
          <w:p w14:paraId="0E28A6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текстурированная</w:t>
            </w:r>
          </w:p>
        </w:tc>
        <w:tc>
          <w:tcPr>
            <w:tcW w:w="1121" w:type="dxa"/>
            <w:tcBorders>
              <w:top w:val="nil"/>
              <w:left w:val="nil"/>
              <w:bottom w:val="single" w:sz="4" w:space="0" w:color="auto"/>
              <w:right w:val="single" w:sz="4" w:space="0" w:color="auto"/>
            </w:tcBorders>
            <w:shd w:val="clear" w:color="000000" w:fill="FFFFFF"/>
            <w:vAlign w:val="center"/>
            <w:hideMark/>
          </w:tcPr>
          <w:p w14:paraId="4891B6E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922357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68DB5C" w14:textId="77777777" w:rsidR="00563722" w:rsidRPr="00D5759F" w:rsidRDefault="00563722" w:rsidP="00563722">
            <w:pPr>
              <w:spacing w:after="0"/>
              <w:jc w:val="left"/>
              <w:rPr>
                <w:b/>
                <w:bCs/>
                <w:color w:val="000000" w:themeColor="text1"/>
                <w:sz w:val="22"/>
                <w:szCs w:val="22"/>
              </w:rPr>
            </w:pPr>
          </w:p>
        </w:tc>
      </w:tr>
      <w:tr w:rsidR="00D5759F" w:rsidRPr="00D5759F" w14:paraId="6EE485C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8E7C6C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C1FF2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0365AD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манжеты</w:t>
            </w:r>
          </w:p>
        </w:tc>
        <w:tc>
          <w:tcPr>
            <w:tcW w:w="4111" w:type="dxa"/>
            <w:tcBorders>
              <w:top w:val="nil"/>
              <w:left w:val="nil"/>
              <w:bottom w:val="single" w:sz="4" w:space="0" w:color="auto"/>
              <w:right w:val="single" w:sz="4" w:space="0" w:color="auto"/>
            </w:tcBorders>
            <w:shd w:val="clear" w:color="000000" w:fill="FFFFFF"/>
            <w:noWrap/>
            <w:vAlign w:val="center"/>
            <w:hideMark/>
          </w:tcPr>
          <w:p w14:paraId="6EC5402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закатанный край</w:t>
            </w:r>
          </w:p>
        </w:tc>
        <w:tc>
          <w:tcPr>
            <w:tcW w:w="1121" w:type="dxa"/>
            <w:tcBorders>
              <w:top w:val="nil"/>
              <w:left w:val="nil"/>
              <w:bottom w:val="single" w:sz="4" w:space="0" w:color="auto"/>
              <w:right w:val="single" w:sz="4" w:space="0" w:color="auto"/>
            </w:tcBorders>
            <w:shd w:val="clear" w:color="000000" w:fill="FFFFFF"/>
            <w:vAlign w:val="center"/>
            <w:hideMark/>
          </w:tcPr>
          <w:p w14:paraId="203C1F9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D94DF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5CEC5E" w14:textId="77777777" w:rsidR="00563722" w:rsidRPr="00D5759F" w:rsidRDefault="00563722" w:rsidP="00563722">
            <w:pPr>
              <w:spacing w:after="0"/>
              <w:jc w:val="left"/>
              <w:rPr>
                <w:b/>
                <w:bCs/>
                <w:color w:val="000000" w:themeColor="text1"/>
                <w:sz w:val="22"/>
                <w:szCs w:val="22"/>
              </w:rPr>
            </w:pPr>
          </w:p>
        </w:tc>
      </w:tr>
      <w:tr w:rsidR="00D5759F" w:rsidRPr="00D5759F" w14:paraId="01DB99A6" w14:textId="77777777" w:rsidTr="00563722">
        <w:trPr>
          <w:trHeight w:val="225"/>
        </w:trPr>
        <w:tc>
          <w:tcPr>
            <w:tcW w:w="605" w:type="dxa"/>
            <w:vMerge/>
            <w:tcBorders>
              <w:top w:val="nil"/>
              <w:left w:val="single" w:sz="4" w:space="0" w:color="auto"/>
              <w:bottom w:val="single" w:sz="4" w:space="0" w:color="000000"/>
              <w:right w:val="single" w:sz="4" w:space="0" w:color="auto"/>
            </w:tcBorders>
            <w:vAlign w:val="center"/>
            <w:hideMark/>
          </w:tcPr>
          <w:p w14:paraId="4FECDC8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CD56B4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81782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50962-96</w:t>
            </w:r>
          </w:p>
        </w:tc>
        <w:tc>
          <w:tcPr>
            <w:tcW w:w="4111" w:type="dxa"/>
            <w:tcBorders>
              <w:top w:val="nil"/>
              <w:left w:val="nil"/>
              <w:bottom w:val="single" w:sz="4" w:space="0" w:color="auto"/>
              <w:right w:val="single" w:sz="4" w:space="0" w:color="auto"/>
            </w:tcBorders>
            <w:shd w:val="clear" w:color="000000" w:fill="FFFFFF"/>
            <w:vAlign w:val="center"/>
            <w:hideMark/>
          </w:tcPr>
          <w:p w14:paraId="2BEA75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5C99AF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FF952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0ADD60" w14:textId="77777777" w:rsidR="00563722" w:rsidRPr="00D5759F" w:rsidRDefault="00563722" w:rsidP="00563722">
            <w:pPr>
              <w:spacing w:after="0"/>
              <w:jc w:val="left"/>
              <w:rPr>
                <w:b/>
                <w:bCs/>
                <w:color w:val="000000" w:themeColor="text1"/>
                <w:sz w:val="22"/>
                <w:szCs w:val="22"/>
              </w:rPr>
            </w:pPr>
          </w:p>
        </w:tc>
      </w:tr>
      <w:tr w:rsidR="00D5759F" w:rsidRPr="00D5759F" w14:paraId="489E8B59"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0A22CD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lastRenderedPageBreak/>
              <w:t> </w:t>
            </w:r>
          </w:p>
        </w:tc>
      </w:tr>
      <w:tr w:rsidR="00D5759F" w:rsidRPr="00D5759F" w14:paraId="18447F66"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54A70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97AAC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Перчатки многоцелевые</w:t>
            </w:r>
          </w:p>
        </w:tc>
        <w:tc>
          <w:tcPr>
            <w:tcW w:w="2053" w:type="dxa"/>
            <w:tcBorders>
              <w:top w:val="nil"/>
              <w:left w:val="nil"/>
              <w:bottom w:val="single" w:sz="4" w:space="0" w:color="auto"/>
              <w:right w:val="single" w:sz="4" w:space="0" w:color="auto"/>
            </w:tcBorders>
            <w:shd w:val="clear" w:color="000000" w:fill="FFFFFF"/>
            <w:vAlign w:val="center"/>
            <w:hideMark/>
          </w:tcPr>
          <w:p w14:paraId="247E7C5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374E15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Предназначены для защиты рук во время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55F6526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C3F3E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212B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пар </w:t>
            </w:r>
          </w:p>
        </w:tc>
      </w:tr>
      <w:tr w:rsidR="00D5759F" w:rsidRPr="00D5759F" w14:paraId="53AF8257" w14:textId="77777777" w:rsidTr="00563722">
        <w:trPr>
          <w:trHeight w:val="5700"/>
        </w:trPr>
        <w:tc>
          <w:tcPr>
            <w:tcW w:w="605" w:type="dxa"/>
            <w:vMerge/>
            <w:tcBorders>
              <w:top w:val="nil"/>
              <w:left w:val="single" w:sz="4" w:space="0" w:color="auto"/>
              <w:bottom w:val="single" w:sz="4" w:space="0" w:color="000000"/>
              <w:right w:val="single" w:sz="4" w:space="0" w:color="auto"/>
            </w:tcBorders>
            <w:vAlign w:val="center"/>
            <w:hideMark/>
          </w:tcPr>
          <w:p w14:paraId="16D8372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FC7ED5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3E9023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0D06C92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герметичность.Высокая прочность натурального латекса и удобная анатомическая посадка для максимального комфорта.Хлопковое напыление внутри для комфорта во время работы и легкого надевания и снятия перчатки.Плотные и эластичные, приятные на ощупь.Не имеют резкого специфичного запаха резины.Рельефная сетчатая структура на ладонях и пальцах для надежного захвата.Аккуратный волнообразный обрез манжеты.Можно стирать и сушить.</w:t>
            </w:r>
          </w:p>
        </w:tc>
        <w:tc>
          <w:tcPr>
            <w:tcW w:w="1121" w:type="dxa"/>
            <w:tcBorders>
              <w:top w:val="nil"/>
              <w:left w:val="nil"/>
              <w:bottom w:val="single" w:sz="4" w:space="0" w:color="auto"/>
              <w:right w:val="single" w:sz="4" w:space="0" w:color="auto"/>
            </w:tcBorders>
            <w:shd w:val="clear" w:color="000000" w:fill="FFFFFF"/>
            <w:vAlign w:val="center"/>
            <w:hideMark/>
          </w:tcPr>
          <w:p w14:paraId="585EC5F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6DD597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BD0D2F" w14:textId="77777777" w:rsidR="00563722" w:rsidRPr="00D5759F" w:rsidRDefault="00563722" w:rsidP="00563722">
            <w:pPr>
              <w:spacing w:after="0"/>
              <w:jc w:val="left"/>
              <w:rPr>
                <w:b/>
                <w:bCs/>
                <w:color w:val="000000" w:themeColor="text1"/>
                <w:sz w:val="22"/>
                <w:szCs w:val="22"/>
              </w:rPr>
            </w:pPr>
          </w:p>
        </w:tc>
      </w:tr>
      <w:tr w:rsidR="00D5759F" w:rsidRPr="00D5759F" w14:paraId="738D0ED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F281B4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0AB13D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E24D68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3647C8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 7-8 (M)</w:t>
            </w:r>
          </w:p>
        </w:tc>
        <w:tc>
          <w:tcPr>
            <w:tcW w:w="1121" w:type="dxa"/>
            <w:tcBorders>
              <w:top w:val="nil"/>
              <w:left w:val="nil"/>
              <w:bottom w:val="single" w:sz="4" w:space="0" w:color="auto"/>
              <w:right w:val="single" w:sz="4" w:space="0" w:color="auto"/>
            </w:tcBorders>
            <w:shd w:val="clear" w:color="000000" w:fill="FFFFFF"/>
            <w:vAlign w:val="center"/>
            <w:hideMark/>
          </w:tcPr>
          <w:p w14:paraId="7AF4D11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D055B4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18AC3F9" w14:textId="77777777" w:rsidR="00563722" w:rsidRPr="00D5759F" w:rsidRDefault="00563722" w:rsidP="00563722">
            <w:pPr>
              <w:spacing w:after="0"/>
              <w:jc w:val="left"/>
              <w:rPr>
                <w:b/>
                <w:bCs/>
                <w:color w:val="000000" w:themeColor="text1"/>
                <w:sz w:val="22"/>
                <w:szCs w:val="22"/>
              </w:rPr>
            </w:pPr>
          </w:p>
        </w:tc>
      </w:tr>
      <w:tr w:rsidR="00D5759F" w:rsidRPr="00D5759F" w14:paraId="6EFFEEC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57FDAE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4FC8BD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78D36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3F76A1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голубой</w:t>
            </w:r>
          </w:p>
        </w:tc>
        <w:tc>
          <w:tcPr>
            <w:tcW w:w="1121" w:type="dxa"/>
            <w:tcBorders>
              <w:top w:val="nil"/>
              <w:left w:val="nil"/>
              <w:bottom w:val="single" w:sz="4" w:space="0" w:color="auto"/>
              <w:right w:val="single" w:sz="4" w:space="0" w:color="auto"/>
            </w:tcBorders>
            <w:shd w:val="clear" w:color="000000" w:fill="FFFFFF"/>
            <w:vAlign w:val="center"/>
            <w:hideMark/>
          </w:tcPr>
          <w:p w14:paraId="451B96A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E6E9BF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46342A2" w14:textId="77777777" w:rsidR="00563722" w:rsidRPr="00D5759F" w:rsidRDefault="00563722" w:rsidP="00563722">
            <w:pPr>
              <w:spacing w:after="0"/>
              <w:jc w:val="left"/>
              <w:rPr>
                <w:b/>
                <w:bCs/>
                <w:color w:val="000000" w:themeColor="text1"/>
                <w:sz w:val="22"/>
                <w:szCs w:val="22"/>
              </w:rPr>
            </w:pPr>
          </w:p>
        </w:tc>
      </w:tr>
      <w:tr w:rsidR="00D5759F" w:rsidRPr="00D5759F" w14:paraId="0271313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B7855C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7ECAE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53B724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649D31D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w:t>
            </w:r>
          </w:p>
        </w:tc>
        <w:tc>
          <w:tcPr>
            <w:tcW w:w="1121" w:type="dxa"/>
            <w:tcBorders>
              <w:top w:val="nil"/>
              <w:left w:val="nil"/>
              <w:bottom w:val="single" w:sz="4" w:space="0" w:color="auto"/>
              <w:right w:val="single" w:sz="4" w:space="0" w:color="auto"/>
            </w:tcBorders>
            <w:shd w:val="clear" w:color="000000" w:fill="FFFFFF"/>
            <w:vAlign w:val="center"/>
            <w:hideMark/>
          </w:tcPr>
          <w:p w14:paraId="7D8E009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w:t>
            </w:r>
          </w:p>
        </w:tc>
        <w:tc>
          <w:tcPr>
            <w:tcW w:w="2327" w:type="dxa"/>
            <w:vMerge/>
            <w:tcBorders>
              <w:top w:val="nil"/>
              <w:left w:val="single" w:sz="4" w:space="0" w:color="auto"/>
              <w:bottom w:val="single" w:sz="4" w:space="0" w:color="auto"/>
              <w:right w:val="single" w:sz="4" w:space="0" w:color="auto"/>
            </w:tcBorders>
            <w:vAlign w:val="center"/>
            <w:hideMark/>
          </w:tcPr>
          <w:p w14:paraId="4BB9618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1DEFBDE" w14:textId="77777777" w:rsidR="00563722" w:rsidRPr="00D5759F" w:rsidRDefault="00563722" w:rsidP="00563722">
            <w:pPr>
              <w:spacing w:after="0"/>
              <w:jc w:val="left"/>
              <w:rPr>
                <w:b/>
                <w:bCs/>
                <w:color w:val="000000" w:themeColor="text1"/>
                <w:sz w:val="22"/>
                <w:szCs w:val="22"/>
              </w:rPr>
            </w:pPr>
          </w:p>
        </w:tc>
      </w:tr>
      <w:tr w:rsidR="00D5759F" w:rsidRPr="00D5759F" w14:paraId="15F6CA8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B7AD6D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90BC3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9261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Толщина</w:t>
            </w:r>
          </w:p>
        </w:tc>
        <w:tc>
          <w:tcPr>
            <w:tcW w:w="4111" w:type="dxa"/>
            <w:tcBorders>
              <w:top w:val="nil"/>
              <w:left w:val="nil"/>
              <w:bottom w:val="single" w:sz="4" w:space="0" w:color="auto"/>
              <w:right w:val="single" w:sz="4" w:space="0" w:color="auto"/>
            </w:tcBorders>
            <w:shd w:val="clear" w:color="000000" w:fill="FFFFFF"/>
            <w:vAlign w:val="center"/>
            <w:hideMark/>
          </w:tcPr>
          <w:p w14:paraId="1BB72AF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0,4</w:t>
            </w:r>
          </w:p>
        </w:tc>
        <w:tc>
          <w:tcPr>
            <w:tcW w:w="1121" w:type="dxa"/>
            <w:tcBorders>
              <w:top w:val="nil"/>
              <w:left w:val="nil"/>
              <w:bottom w:val="single" w:sz="4" w:space="0" w:color="auto"/>
              <w:right w:val="single" w:sz="4" w:space="0" w:color="auto"/>
            </w:tcBorders>
            <w:shd w:val="clear" w:color="000000" w:fill="FFFFFF"/>
            <w:vAlign w:val="center"/>
            <w:hideMark/>
          </w:tcPr>
          <w:p w14:paraId="5CF6F26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08BF5D7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071B9EF" w14:textId="77777777" w:rsidR="00563722" w:rsidRPr="00D5759F" w:rsidRDefault="00563722" w:rsidP="00563722">
            <w:pPr>
              <w:spacing w:after="0"/>
              <w:jc w:val="left"/>
              <w:rPr>
                <w:b/>
                <w:bCs/>
                <w:color w:val="000000" w:themeColor="text1"/>
                <w:sz w:val="22"/>
                <w:szCs w:val="22"/>
              </w:rPr>
            </w:pPr>
          </w:p>
        </w:tc>
      </w:tr>
      <w:tr w:rsidR="00D5759F" w:rsidRPr="00D5759F" w14:paraId="0CCC9B4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7C4B2E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010063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1CA10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4FF1106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296</w:t>
            </w:r>
          </w:p>
        </w:tc>
        <w:tc>
          <w:tcPr>
            <w:tcW w:w="1121" w:type="dxa"/>
            <w:tcBorders>
              <w:top w:val="nil"/>
              <w:left w:val="nil"/>
              <w:bottom w:val="single" w:sz="4" w:space="0" w:color="auto"/>
              <w:right w:val="single" w:sz="4" w:space="0" w:color="auto"/>
            </w:tcBorders>
            <w:shd w:val="clear" w:color="000000" w:fill="FFFFFF"/>
            <w:vAlign w:val="center"/>
            <w:hideMark/>
          </w:tcPr>
          <w:p w14:paraId="6E1029C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7D1F544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F1801D" w14:textId="77777777" w:rsidR="00563722" w:rsidRPr="00D5759F" w:rsidRDefault="00563722" w:rsidP="00563722">
            <w:pPr>
              <w:spacing w:after="0"/>
              <w:jc w:val="left"/>
              <w:rPr>
                <w:b/>
                <w:bCs/>
                <w:color w:val="000000" w:themeColor="text1"/>
                <w:sz w:val="22"/>
                <w:szCs w:val="22"/>
              </w:rPr>
            </w:pPr>
          </w:p>
        </w:tc>
      </w:tr>
      <w:tr w:rsidR="00D5759F" w:rsidRPr="00D5759F" w14:paraId="61704CD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6E866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B2613E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ED739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71B3716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латекс</w:t>
            </w:r>
          </w:p>
        </w:tc>
        <w:tc>
          <w:tcPr>
            <w:tcW w:w="1121" w:type="dxa"/>
            <w:tcBorders>
              <w:top w:val="nil"/>
              <w:left w:val="nil"/>
              <w:bottom w:val="single" w:sz="4" w:space="0" w:color="auto"/>
              <w:right w:val="single" w:sz="4" w:space="0" w:color="auto"/>
            </w:tcBorders>
            <w:shd w:val="clear" w:color="000000" w:fill="FFFFFF"/>
            <w:vAlign w:val="center"/>
            <w:hideMark/>
          </w:tcPr>
          <w:p w14:paraId="0C1318B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3A7443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2F022B5" w14:textId="77777777" w:rsidR="00563722" w:rsidRPr="00D5759F" w:rsidRDefault="00563722" w:rsidP="00563722">
            <w:pPr>
              <w:spacing w:after="0"/>
              <w:jc w:val="left"/>
              <w:rPr>
                <w:b/>
                <w:bCs/>
                <w:color w:val="000000" w:themeColor="text1"/>
                <w:sz w:val="22"/>
                <w:szCs w:val="22"/>
              </w:rPr>
            </w:pPr>
          </w:p>
        </w:tc>
      </w:tr>
      <w:tr w:rsidR="00D5759F" w:rsidRPr="00D5759F" w14:paraId="6366CD3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410B8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6642D0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C216B5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Применение</w:t>
            </w:r>
          </w:p>
        </w:tc>
        <w:tc>
          <w:tcPr>
            <w:tcW w:w="4111" w:type="dxa"/>
            <w:tcBorders>
              <w:top w:val="nil"/>
              <w:left w:val="nil"/>
              <w:bottom w:val="single" w:sz="4" w:space="0" w:color="auto"/>
              <w:right w:val="single" w:sz="4" w:space="0" w:color="auto"/>
            </w:tcBorders>
            <w:shd w:val="clear" w:color="000000" w:fill="FFFFFF"/>
            <w:vAlign w:val="center"/>
            <w:hideMark/>
          </w:tcPr>
          <w:p w14:paraId="091EFE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многоразовое</w:t>
            </w:r>
          </w:p>
        </w:tc>
        <w:tc>
          <w:tcPr>
            <w:tcW w:w="1121" w:type="dxa"/>
            <w:tcBorders>
              <w:top w:val="nil"/>
              <w:left w:val="nil"/>
              <w:bottom w:val="single" w:sz="4" w:space="0" w:color="auto"/>
              <w:right w:val="single" w:sz="4" w:space="0" w:color="auto"/>
            </w:tcBorders>
            <w:shd w:val="clear" w:color="000000" w:fill="FFFFFF"/>
            <w:vAlign w:val="center"/>
            <w:hideMark/>
          </w:tcPr>
          <w:p w14:paraId="051973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C63243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27025CC" w14:textId="77777777" w:rsidR="00563722" w:rsidRPr="00D5759F" w:rsidRDefault="00563722" w:rsidP="00563722">
            <w:pPr>
              <w:spacing w:after="0"/>
              <w:jc w:val="left"/>
              <w:rPr>
                <w:b/>
                <w:bCs/>
                <w:color w:val="000000" w:themeColor="text1"/>
                <w:sz w:val="22"/>
                <w:szCs w:val="22"/>
              </w:rPr>
            </w:pPr>
          </w:p>
        </w:tc>
      </w:tr>
      <w:tr w:rsidR="00D5759F" w:rsidRPr="00D5759F" w14:paraId="4FC2AA2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DB831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4191A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F7C99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внутреннее покрытие </w:t>
            </w:r>
          </w:p>
        </w:tc>
        <w:tc>
          <w:tcPr>
            <w:tcW w:w="4111" w:type="dxa"/>
            <w:tcBorders>
              <w:top w:val="nil"/>
              <w:left w:val="nil"/>
              <w:bottom w:val="single" w:sz="4" w:space="0" w:color="auto"/>
              <w:right w:val="single" w:sz="4" w:space="0" w:color="auto"/>
            </w:tcBorders>
            <w:shd w:val="clear" w:color="000000" w:fill="FFFFFF"/>
            <w:noWrap/>
            <w:vAlign w:val="center"/>
            <w:hideMark/>
          </w:tcPr>
          <w:p w14:paraId="1A26AA8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хлопковое напыление</w:t>
            </w:r>
          </w:p>
        </w:tc>
        <w:tc>
          <w:tcPr>
            <w:tcW w:w="1121" w:type="dxa"/>
            <w:tcBorders>
              <w:top w:val="nil"/>
              <w:left w:val="nil"/>
              <w:bottom w:val="single" w:sz="4" w:space="0" w:color="auto"/>
              <w:right w:val="single" w:sz="4" w:space="0" w:color="auto"/>
            </w:tcBorders>
            <w:shd w:val="clear" w:color="000000" w:fill="FFFFFF"/>
            <w:vAlign w:val="center"/>
            <w:hideMark/>
          </w:tcPr>
          <w:p w14:paraId="58695D7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D33058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6701F4" w14:textId="77777777" w:rsidR="00563722" w:rsidRPr="00D5759F" w:rsidRDefault="00563722" w:rsidP="00563722">
            <w:pPr>
              <w:spacing w:after="0"/>
              <w:jc w:val="left"/>
              <w:rPr>
                <w:b/>
                <w:bCs/>
                <w:color w:val="000000" w:themeColor="text1"/>
                <w:sz w:val="22"/>
                <w:szCs w:val="22"/>
              </w:rPr>
            </w:pPr>
          </w:p>
        </w:tc>
      </w:tr>
      <w:tr w:rsidR="00D5759F" w:rsidRPr="00D5759F" w14:paraId="09868BA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079DE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142403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A5B9D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Поверхность области захвата</w:t>
            </w:r>
          </w:p>
        </w:tc>
        <w:tc>
          <w:tcPr>
            <w:tcW w:w="4111" w:type="dxa"/>
            <w:tcBorders>
              <w:top w:val="nil"/>
              <w:left w:val="nil"/>
              <w:bottom w:val="single" w:sz="4" w:space="0" w:color="auto"/>
              <w:right w:val="single" w:sz="4" w:space="0" w:color="auto"/>
            </w:tcBorders>
            <w:shd w:val="clear" w:color="000000" w:fill="FFFFFF"/>
            <w:noWrap/>
            <w:vAlign w:val="center"/>
            <w:hideMark/>
          </w:tcPr>
          <w:p w14:paraId="31D875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текстурированная</w:t>
            </w:r>
          </w:p>
        </w:tc>
        <w:tc>
          <w:tcPr>
            <w:tcW w:w="1121" w:type="dxa"/>
            <w:tcBorders>
              <w:top w:val="nil"/>
              <w:left w:val="nil"/>
              <w:bottom w:val="single" w:sz="4" w:space="0" w:color="auto"/>
              <w:right w:val="single" w:sz="4" w:space="0" w:color="auto"/>
            </w:tcBorders>
            <w:shd w:val="clear" w:color="000000" w:fill="FFFFFF"/>
            <w:vAlign w:val="center"/>
            <w:hideMark/>
          </w:tcPr>
          <w:p w14:paraId="5823993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8BA974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4A114D" w14:textId="77777777" w:rsidR="00563722" w:rsidRPr="00D5759F" w:rsidRDefault="00563722" w:rsidP="00563722">
            <w:pPr>
              <w:spacing w:after="0"/>
              <w:jc w:val="left"/>
              <w:rPr>
                <w:b/>
                <w:bCs/>
                <w:color w:val="000000" w:themeColor="text1"/>
                <w:sz w:val="22"/>
                <w:szCs w:val="22"/>
              </w:rPr>
            </w:pPr>
          </w:p>
        </w:tc>
      </w:tr>
      <w:tr w:rsidR="00D5759F" w:rsidRPr="00D5759F" w14:paraId="6D21672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9A7F62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9B45B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ECEF1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манжеты</w:t>
            </w:r>
          </w:p>
        </w:tc>
        <w:tc>
          <w:tcPr>
            <w:tcW w:w="4111" w:type="dxa"/>
            <w:tcBorders>
              <w:top w:val="nil"/>
              <w:left w:val="nil"/>
              <w:bottom w:val="single" w:sz="4" w:space="0" w:color="auto"/>
              <w:right w:val="single" w:sz="4" w:space="0" w:color="auto"/>
            </w:tcBorders>
            <w:shd w:val="clear" w:color="000000" w:fill="FFFFFF"/>
            <w:noWrap/>
            <w:vAlign w:val="center"/>
            <w:hideMark/>
          </w:tcPr>
          <w:p w14:paraId="441A2C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срез зубцами</w:t>
            </w:r>
          </w:p>
        </w:tc>
        <w:tc>
          <w:tcPr>
            <w:tcW w:w="1121" w:type="dxa"/>
            <w:tcBorders>
              <w:top w:val="nil"/>
              <w:left w:val="nil"/>
              <w:bottom w:val="single" w:sz="4" w:space="0" w:color="auto"/>
              <w:right w:val="single" w:sz="4" w:space="0" w:color="auto"/>
            </w:tcBorders>
            <w:shd w:val="clear" w:color="000000" w:fill="FFFFFF"/>
            <w:vAlign w:val="center"/>
            <w:hideMark/>
          </w:tcPr>
          <w:p w14:paraId="3B18BD0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F1861E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570A2C7" w14:textId="77777777" w:rsidR="00563722" w:rsidRPr="00D5759F" w:rsidRDefault="00563722" w:rsidP="00563722">
            <w:pPr>
              <w:spacing w:after="0"/>
              <w:jc w:val="left"/>
              <w:rPr>
                <w:b/>
                <w:bCs/>
                <w:color w:val="000000" w:themeColor="text1"/>
                <w:sz w:val="22"/>
                <w:szCs w:val="22"/>
              </w:rPr>
            </w:pPr>
          </w:p>
        </w:tc>
      </w:tr>
      <w:tr w:rsidR="00D5759F" w:rsidRPr="00D5759F" w14:paraId="37E78F8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5806D7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F322C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C8AE6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50962-96</w:t>
            </w:r>
          </w:p>
        </w:tc>
        <w:tc>
          <w:tcPr>
            <w:tcW w:w="4111" w:type="dxa"/>
            <w:tcBorders>
              <w:top w:val="nil"/>
              <w:left w:val="nil"/>
              <w:bottom w:val="single" w:sz="4" w:space="0" w:color="auto"/>
              <w:right w:val="single" w:sz="4" w:space="0" w:color="auto"/>
            </w:tcBorders>
            <w:shd w:val="clear" w:color="000000" w:fill="FFFFFF"/>
            <w:vAlign w:val="center"/>
            <w:hideMark/>
          </w:tcPr>
          <w:p w14:paraId="77B574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7547A6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EE8791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77A3F9F" w14:textId="77777777" w:rsidR="00563722" w:rsidRPr="00D5759F" w:rsidRDefault="00563722" w:rsidP="00563722">
            <w:pPr>
              <w:spacing w:after="0"/>
              <w:jc w:val="left"/>
              <w:rPr>
                <w:b/>
                <w:bCs/>
                <w:color w:val="000000" w:themeColor="text1"/>
                <w:sz w:val="22"/>
                <w:szCs w:val="22"/>
              </w:rPr>
            </w:pPr>
          </w:p>
        </w:tc>
      </w:tr>
      <w:tr w:rsidR="00D5759F" w:rsidRPr="00D5759F" w14:paraId="0D72FD52" w14:textId="77777777" w:rsidTr="00563722">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97AF7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6580E9EA"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6CFBC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59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038B4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Перчатки многоцелевые</w:t>
            </w:r>
          </w:p>
        </w:tc>
        <w:tc>
          <w:tcPr>
            <w:tcW w:w="2053" w:type="dxa"/>
            <w:tcBorders>
              <w:top w:val="nil"/>
              <w:left w:val="nil"/>
              <w:bottom w:val="single" w:sz="4" w:space="0" w:color="auto"/>
              <w:right w:val="single" w:sz="4" w:space="0" w:color="auto"/>
            </w:tcBorders>
            <w:shd w:val="clear" w:color="000000" w:fill="FFFFFF"/>
            <w:vAlign w:val="center"/>
            <w:hideMark/>
          </w:tcPr>
          <w:p w14:paraId="1A0242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63CCC5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Предназначены для защиты рук во время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41B31B1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24141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24313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пар </w:t>
            </w:r>
          </w:p>
        </w:tc>
      </w:tr>
      <w:tr w:rsidR="00D5759F" w:rsidRPr="00D5759F" w14:paraId="43EA93AC" w14:textId="77777777" w:rsidTr="00563722">
        <w:trPr>
          <w:trHeight w:val="5700"/>
        </w:trPr>
        <w:tc>
          <w:tcPr>
            <w:tcW w:w="605" w:type="dxa"/>
            <w:vMerge/>
            <w:tcBorders>
              <w:top w:val="nil"/>
              <w:left w:val="single" w:sz="4" w:space="0" w:color="auto"/>
              <w:bottom w:val="single" w:sz="4" w:space="0" w:color="000000"/>
              <w:right w:val="single" w:sz="4" w:space="0" w:color="auto"/>
            </w:tcBorders>
            <w:vAlign w:val="center"/>
            <w:hideMark/>
          </w:tcPr>
          <w:p w14:paraId="1D9A953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5C403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4177B6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53E5217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герметичность.Высокая прочность натурального латекса и удобная анатомическая посадка для максимального комфорта.Хлопковое напыление внутри для комфорта во время работы и легкого надевания и снятия перчатки.Плотные и эластичные, приятные на ощупь.Не имеют резкого специфичного запаха резины.Рельефная сетчатая структура на ладонях и пальцах для надежного захвата.Аккуратный волнообразный обрез манжеты.Можно стирать и сушить.</w:t>
            </w:r>
          </w:p>
        </w:tc>
        <w:tc>
          <w:tcPr>
            <w:tcW w:w="1121" w:type="dxa"/>
            <w:tcBorders>
              <w:top w:val="nil"/>
              <w:left w:val="nil"/>
              <w:bottom w:val="single" w:sz="4" w:space="0" w:color="auto"/>
              <w:right w:val="single" w:sz="4" w:space="0" w:color="auto"/>
            </w:tcBorders>
            <w:shd w:val="clear" w:color="000000" w:fill="FFFFFF"/>
            <w:vAlign w:val="center"/>
            <w:hideMark/>
          </w:tcPr>
          <w:p w14:paraId="1840A06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2574E2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A5E6F8E" w14:textId="77777777" w:rsidR="00563722" w:rsidRPr="00D5759F" w:rsidRDefault="00563722" w:rsidP="00563722">
            <w:pPr>
              <w:spacing w:after="0"/>
              <w:jc w:val="left"/>
              <w:rPr>
                <w:b/>
                <w:bCs/>
                <w:color w:val="000000" w:themeColor="text1"/>
                <w:sz w:val="22"/>
                <w:szCs w:val="22"/>
              </w:rPr>
            </w:pPr>
          </w:p>
        </w:tc>
      </w:tr>
      <w:tr w:rsidR="00D5759F" w:rsidRPr="00D5759F" w14:paraId="56BDA61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9300C5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356642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44D4A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243835C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 7-8 (M)</w:t>
            </w:r>
          </w:p>
        </w:tc>
        <w:tc>
          <w:tcPr>
            <w:tcW w:w="1121" w:type="dxa"/>
            <w:tcBorders>
              <w:top w:val="nil"/>
              <w:left w:val="nil"/>
              <w:bottom w:val="single" w:sz="4" w:space="0" w:color="auto"/>
              <w:right w:val="single" w:sz="4" w:space="0" w:color="auto"/>
            </w:tcBorders>
            <w:shd w:val="clear" w:color="000000" w:fill="FFFFFF"/>
            <w:vAlign w:val="center"/>
            <w:hideMark/>
          </w:tcPr>
          <w:p w14:paraId="1B750C2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461339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0479B3" w14:textId="77777777" w:rsidR="00563722" w:rsidRPr="00D5759F" w:rsidRDefault="00563722" w:rsidP="00563722">
            <w:pPr>
              <w:spacing w:after="0"/>
              <w:jc w:val="left"/>
              <w:rPr>
                <w:b/>
                <w:bCs/>
                <w:color w:val="000000" w:themeColor="text1"/>
                <w:sz w:val="22"/>
                <w:szCs w:val="22"/>
              </w:rPr>
            </w:pPr>
          </w:p>
        </w:tc>
      </w:tr>
      <w:tr w:rsidR="00D5759F" w:rsidRPr="00D5759F" w14:paraId="786125B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4988C1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42B40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0260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2B34E3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w:t>
            </w:r>
          </w:p>
        </w:tc>
        <w:tc>
          <w:tcPr>
            <w:tcW w:w="1121" w:type="dxa"/>
            <w:tcBorders>
              <w:top w:val="nil"/>
              <w:left w:val="nil"/>
              <w:bottom w:val="single" w:sz="4" w:space="0" w:color="auto"/>
              <w:right w:val="single" w:sz="4" w:space="0" w:color="auto"/>
            </w:tcBorders>
            <w:shd w:val="clear" w:color="000000" w:fill="FFFFFF"/>
            <w:vAlign w:val="center"/>
            <w:hideMark/>
          </w:tcPr>
          <w:p w14:paraId="270C7A4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4BC3F9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4DFCA4F" w14:textId="77777777" w:rsidR="00563722" w:rsidRPr="00D5759F" w:rsidRDefault="00563722" w:rsidP="00563722">
            <w:pPr>
              <w:spacing w:after="0"/>
              <w:jc w:val="left"/>
              <w:rPr>
                <w:b/>
                <w:bCs/>
                <w:color w:val="000000" w:themeColor="text1"/>
                <w:sz w:val="22"/>
                <w:szCs w:val="22"/>
              </w:rPr>
            </w:pPr>
          </w:p>
        </w:tc>
      </w:tr>
      <w:tr w:rsidR="00D5759F" w:rsidRPr="00D5759F" w14:paraId="05C529C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F0E8B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21BE16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A25B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79AE29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w:t>
            </w:r>
          </w:p>
        </w:tc>
        <w:tc>
          <w:tcPr>
            <w:tcW w:w="1121" w:type="dxa"/>
            <w:tcBorders>
              <w:top w:val="nil"/>
              <w:left w:val="nil"/>
              <w:bottom w:val="single" w:sz="4" w:space="0" w:color="auto"/>
              <w:right w:val="single" w:sz="4" w:space="0" w:color="auto"/>
            </w:tcBorders>
            <w:shd w:val="clear" w:color="000000" w:fill="FFFFFF"/>
            <w:vAlign w:val="center"/>
            <w:hideMark/>
          </w:tcPr>
          <w:p w14:paraId="297EFF3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w:t>
            </w:r>
          </w:p>
        </w:tc>
        <w:tc>
          <w:tcPr>
            <w:tcW w:w="2327" w:type="dxa"/>
            <w:vMerge/>
            <w:tcBorders>
              <w:top w:val="nil"/>
              <w:left w:val="single" w:sz="4" w:space="0" w:color="auto"/>
              <w:bottom w:val="single" w:sz="4" w:space="0" w:color="auto"/>
              <w:right w:val="single" w:sz="4" w:space="0" w:color="auto"/>
            </w:tcBorders>
            <w:vAlign w:val="center"/>
            <w:hideMark/>
          </w:tcPr>
          <w:p w14:paraId="0811CE0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E18BADB" w14:textId="77777777" w:rsidR="00563722" w:rsidRPr="00D5759F" w:rsidRDefault="00563722" w:rsidP="00563722">
            <w:pPr>
              <w:spacing w:after="0"/>
              <w:jc w:val="left"/>
              <w:rPr>
                <w:b/>
                <w:bCs/>
                <w:color w:val="000000" w:themeColor="text1"/>
                <w:sz w:val="22"/>
                <w:szCs w:val="22"/>
              </w:rPr>
            </w:pPr>
          </w:p>
        </w:tc>
      </w:tr>
      <w:tr w:rsidR="00D5759F" w:rsidRPr="00D5759F" w14:paraId="0D4E5CD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E0259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D0FB09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DF709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Толщина</w:t>
            </w:r>
          </w:p>
        </w:tc>
        <w:tc>
          <w:tcPr>
            <w:tcW w:w="4111" w:type="dxa"/>
            <w:tcBorders>
              <w:top w:val="nil"/>
              <w:left w:val="nil"/>
              <w:bottom w:val="single" w:sz="4" w:space="0" w:color="auto"/>
              <w:right w:val="single" w:sz="4" w:space="0" w:color="auto"/>
            </w:tcBorders>
            <w:shd w:val="clear" w:color="000000" w:fill="FFFFFF"/>
            <w:vAlign w:val="center"/>
            <w:hideMark/>
          </w:tcPr>
          <w:p w14:paraId="5935EE3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0,4</w:t>
            </w:r>
          </w:p>
        </w:tc>
        <w:tc>
          <w:tcPr>
            <w:tcW w:w="1121" w:type="dxa"/>
            <w:tcBorders>
              <w:top w:val="nil"/>
              <w:left w:val="nil"/>
              <w:bottom w:val="single" w:sz="4" w:space="0" w:color="auto"/>
              <w:right w:val="single" w:sz="4" w:space="0" w:color="auto"/>
            </w:tcBorders>
            <w:shd w:val="clear" w:color="000000" w:fill="FFFFFF"/>
            <w:vAlign w:val="center"/>
            <w:hideMark/>
          </w:tcPr>
          <w:p w14:paraId="050184B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264CF8D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1F2DE7D" w14:textId="77777777" w:rsidR="00563722" w:rsidRPr="00D5759F" w:rsidRDefault="00563722" w:rsidP="00563722">
            <w:pPr>
              <w:spacing w:after="0"/>
              <w:jc w:val="left"/>
              <w:rPr>
                <w:b/>
                <w:bCs/>
                <w:color w:val="000000" w:themeColor="text1"/>
                <w:sz w:val="22"/>
                <w:szCs w:val="22"/>
              </w:rPr>
            </w:pPr>
          </w:p>
        </w:tc>
      </w:tr>
      <w:tr w:rsidR="00D5759F" w:rsidRPr="00D5759F" w14:paraId="1BBEB18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24B9E1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FB810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9128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1BCEA3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296</w:t>
            </w:r>
          </w:p>
        </w:tc>
        <w:tc>
          <w:tcPr>
            <w:tcW w:w="1121" w:type="dxa"/>
            <w:tcBorders>
              <w:top w:val="nil"/>
              <w:left w:val="nil"/>
              <w:bottom w:val="single" w:sz="4" w:space="0" w:color="auto"/>
              <w:right w:val="single" w:sz="4" w:space="0" w:color="auto"/>
            </w:tcBorders>
            <w:shd w:val="clear" w:color="000000" w:fill="FFFFFF"/>
            <w:vAlign w:val="center"/>
            <w:hideMark/>
          </w:tcPr>
          <w:p w14:paraId="61649C9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6BD7C37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737790" w14:textId="77777777" w:rsidR="00563722" w:rsidRPr="00D5759F" w:rsidRDefault="00563722" w:rsidP="00563722">
            <w:pPr>
              <w:spacing w:after="0"/>
              <w:jc w:val="left"/>
              <w:rPr>
                <w:b/>
                <w:bCs/>
                <w:color w:val="000000" w:themeColor="text1"/>
                <w:sz w:val="22"/>
                <w:szCs w:val="22"/>
              </w:rPr>
            </w:pPr>
          </w:p>
        </w:tc>
      </w:tr>
      <w:tr w:rsidR="00D5759F" w:rsidRPr="00D5759F" w14:paraId="3845DA3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AE005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7507B4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9518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43CC31B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латекс</w:t>
            </w:r>
          </w:p>
        </w:tc>
        <w:tc>
          <w:tcPr>
            <w:tcW w:w="1121" w:type="dxa"/>
            <w:tcBorders>
              <w:top w:val="nil"/>
              <w:left w:val="nil"/>
              <w:bottom w:val="single" w:sz="4" w:space="0" w:color="auto"/>
              <w:right w:val="single" w:sz="4" w:space="0" w:color="auto"/>
            </w:tcBorders>
            <w:shd w:val="clear" w:color="000000" w:fill="FFFFFF"/>
            <w:vAlign w:val="center"/>
            <w:hideMark/>
          </w:tcPr>
          <w:p w14:paraId="0B9CE18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C849E8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C3955D" w14:textId="77777777" w:rsidR="00563722" w:rsidRPr="00D5759F" w:rsidRDefault="00563722" w:rsidP="00563722">
            <w:pPr>
              <w:spacing w:after="0"/>
              <w:jc w:val="left"/>
              <w:rPr>
                <w:b/>
                <w:bCs/>
                <w:color w:val="000000" w:themeColor="text1"/>
                <w:sz w:val="22"/>
                <w:szCs w:val="22"/>
              </w:rPr>
            </w:pPr>
          </w:p>
        </w:tc>
      </w:tr>
      <w:tr w:rsidR="00D5759F" w:rsidRPr="00D5759F" w14:paraId="018F1A8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AD14A1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A154E7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E6F34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Применение</w:t>
            </w:r>
          </w:p>
        </w:tc>
        <w:tc>
          <w:tcPr>
            <w:tcW w:w="4111" w:type="dxa"/>
            <w:tcBorders>
              <w:top w:val="nil"/>
              <w:left w:val="nil"/>
              <w:bottom w:val="single" w:sz="4" w:space="0" w:color="auto"/>
              <w:right w:val="single" w:sz="4" w:space="0" w:color="auto"/>
            </w:tcBorders>
            <w:shd w:val="clear" w:color="000000" w:fill="FFFFFF"/>
            <w:vAlign w:val="center"/>
            <w:hideMark/>
          </w:tcPr>
          <w:p w14:paraId="2B3CBD5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многоразовое</w:t>
            </w:r>
          </w:p>
        </w:tc>
        <w:tc>
          <w:tcPr>
            <w:tcW w:w="1121" w:type="dxa"/>
            <w:tcBorders>
              <w:top w:val="nil"/>
              <w:left w:val="nil"/>
              <w:bottom w:val="single" w:sz="4" w:space="0" w:color="auto"/>
              <w:right w:val="single" w:sz="4" w:space="0" w:color="auto"/>
            </w:tcBorders>
            <w:shd w:val="clear" w:color="000000" w:fill="FFFFFF"/>
            <w:vAlign w:val="center"/>
            <w:hideMark/>
          </w:tcPr>
          <w:p w14:paraId="5438224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8879A5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38DD50" w14:textId="77777777" w:rsidR="00563722" w:rsidRPr="00D5759F" w:rsidRDefault="00563722" w:rsidP="00563722">
            <w:pPr>
              <w:spacing w:after="0"/>
              <w:jc w:val="left"/>
              <w:rPr>
                <w:b/>
                <w:bCs/>
                <w:color w:val="000000" w:themeColor="text1"/>
                <w:sz w:val="22"/>
                <w:szCs w:val="22"/>
              </w:rPr>
            </w:pPr>
          </w:p>
        </w:tc>
      </w:tr>
      <w:tr w:rsidR="00D5759F" w:rsidRPr="00D5759F" w14:paraId="274517F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9F8BBE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64D5C1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D3CF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внутреннее покрытие </w:t>
            </w:r>
          </w:p>
        </w:tc>
        <w:tc>
          <w:tcPr>
            <w:tcW w:w="4111" w:type="dxa"/>
            <w:tcBorders>
              <w:top w:val="nil"/>
              <w:left w:val="nil"/>
              <w:bottom w:val="single" w:sz="4" w:space="0" w:color="auto"/>
              <w:right w:val="single" w:sz="4" w:space="0" w:color="auto"/>
            </w:tcBorders>
            <w:shd w:val="clear" w:color="000000" w:fill="FFFFFF"/>
            <w:noWrap/>
            <w:vAlign w:val="center"/>
            <w:hideMark/>
          </w:tcPr>
          <w:p w14:paraId="38DE84E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хлопковое напыление</w:t>
            </w:r>
          </w:p>
        </w:tc>
        <w:tc>
          <w:tcPr>
            <w:tcW w:w="1121" w:type="dxa"/>
            <w:tcBorders>
              <w:top w:val="nil"/>
              <w:left w:val="nil"/>
              <w:bottom w:val="single" w:sz="4" w:space="0" w:color="auto"/>
              <w:right w:val="single" w:sz="4" w:space="0" w:color="auto"/>
            </w:tcBorders>
            <w:shd w:val="clear" w:color="000000" w:fill="FFFFFF"/>
            <w:vAlign w:val="center"/>
            <w:hideMark/>
          </w:tcPr>
          <w:p w14:paraId="4B9E99D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E81B9B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1BE2958" w14:textId="77777777" w:rsidR="00563722" w:rsidRPr="00D5759F" w:rsidRDefault="00563722" w:rsidP="00563722">
            <w:pPr>
              <w:spacing w:after="0"/>
              <w:jc w:val="left"/>
              <w:rPr>
                <w:b/>
                <w:bCs/>
                <w:color w:val="000000" w:themeColor="text1"/>
                <w:sz w:val="22"/>
                <w:szCs w:val="22"/>
              </w:rPr>
            </w:pPr>
          </w:p>
        </w:tc>
      </w:tr>
      <w:tr w:rsidR="00D5759F" w:rsidRPr="00D5759F" w14:paraId="20192B6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B465E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B4F66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05C9C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Поверхность области захвата</w:t>
            </w:r>
          </w:p>
        </w:tc>
        <w:tc>
          <w:tcPr>
            <w:tcW w:w="4111" w:type="dxa"/>
            <w:tcBorders>
              <w:top w:val="nil"/>
              <w:left w:val="nil"/>
              <w:bottom w:val="single" w:sz="4" w:space="0" w:color="auto"/>
              <w:right w:val="single" w:sz="4" w:space="0" w:color="auto"/>
            </w:tcBorders>
            <w:shd w:val="clear" w:color="000000" w:fill="FFFFFF"/>
            <w:noWrap/>
            <w:vAlign w:val="center"/>
            <w:hideMark/>
          </w:tcPr>
          <w:p w14:paraId="4BFE6C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текстурированная</w:t>
            </w:r>
          </w:p>
        </w:tc>
        <w:tc>
          <w:tcPr>
            <w:tcW w:w="1121" w:type="dxa"/>
            <w:tcBorders>
              <w:top w:val="nil"/>
              <w:left w:val="nil"/>
              <w:bottom w:val="single" w:sz="4" w:space="0" w:color="auto"/>
              <w:right w:val="single" w:sz="4" w:space="0" w:color="auto"/>
            </w:tcBorders>
            <w:shd w:val="clear" w:color="000000" w:fill="FFFFFF"/>
            <w:vAlign w:val="center"/>
            <w:hideMark/>
          </w:tcPr>
          <w:p w14:paraId="7A8C8A4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CA19F4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677C51" w14:textId="77777777" w:rsidR="00563722" w:rsidRPr="00D5759F" w:rsidRDefault="00563722" w:rsidP="00563722">
            <w:pPr>
              <w:spacing w:after="0"/>
              <w:jc w:val="left"/>
              <w:rPr>
                <w:b/>
                <w:bCs/>
                <w:color w:val="000000" w:themeColor="text1"/>
                <w:sz w:val="22"/>
                <w:szCs w:val="22"/>
              </w:rPr>
            </w:pPr>
          </w:p>
        </w:tc>
      </w:tr>
      <w:tr w:rsidR="00D5759F" w:rsidRPr="00D5759F" w14:paraId="52D2771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0A40C6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07CA56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8E266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манжеты</w:t>
            </w:r>
          </w:p>
        </w:tc>
        <w:tc>
          <w:tcPr>
            <w:tcW w:w="4111" w:type="dxa"/>
            <w:tcBorders>
              <w:top w:val="nil"/>
              <w:left w:val="nil"/>
              <w:bottom w:val="single" w:sz="4" w:space="0" w:color="auto"/>
              <w:right w:val="single" w:sz="4" w:space="0" w:color="auto"/>
            </w:tcBorders>
            <w:shd w:val="clear" w:color="000000" w:fill="FFFFFF"/>
            <w:noWrap/>
            <w:vAlign w:val="center"/>
            <w:hideMark/>
          </w:tcPr>
          <w:p w14:paraId="607EE6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срез зубцами</w:t>
            </w:r>
          </w:p>
        </w:tc>
        <w:tc>
          <w:tcPr>
            <w:tcW w:w="1121" w:type="dxa"/>
            <w:tcBorders>
              <w:top w:val="nil"/>
              <w:left w:val="nil"/>
              <w:bottom w:val="single" w:sz="4" w:space="0" w:color="auto"/>
              <w:right w:val="single" w:sz="4" w:space="0" w:color="auto"/>
            </w:tcBorders>
            <w:shd w:val="clear" w:color="000000" w:fill="FFFFFF"/>
            <w:vAlign w:val="center"/>
            <w:hideMark/>
          </w:tcPr>
          <w:p w14:paraId="7F6FE27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250647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2B3D10" w14:textId="77777777" w:rsidR="00563722" w:rsidRPr="00D5759F" w:rsidRDefault="00563722" w:rsidP="00563722">
            <w:pPr>
              <w:spacing w:after="0"/>
              <w:jc w:val="left"/>
              <w:rPr>
                <w:b/>
                <w:bCs/>
                <w:color w:val="000000" w:themeColor="text1"/>
                <w:sz w:val="22"/>
                <w:szCs w:val="22"/>
              </w:rPr>
            </w:pPr>
          </w:p>
        </w:tc>
      </w:tr>
      <w:tr w:rsidR="00D5759F" w:rsidRPr="00D5759F" w14:paraId="51F65EB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307E6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26D503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6AA328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50962-96</w:t>
            </w:r>
          </w:p>
        </w:tc>
        <w:tc>
          <w:tcPr>
            <w:tcW w:w="4111" w:type="dxa"/>
            <w:tcBorders>
              <w:top w:val="nil"/>
              <w:left w:val="nil"/>
              <w:bottom w:val="single" w:sz="4" w:space="0" w:color="auto"/>
              <w:right w:val="single" w:sz="4" w:space="0" w:color="auto"/>
            </w:tcBorders>
            <w:shd w:val="clear" w:color="000000" w:fill="FFFFFF"/>
            <w:vAlign w:val="center"/>
            <w:hideMark/>
          </w:tcPr>
          <w:p w14:paraId="6A605C5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DC49CB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ABD5AD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D52F10D" w14:textId="77777777" w:rsidR="00563722" w:rsidRPr="00D5759F" w:rsidRDefault="00563722" w:rsidP="00563722">
            <w:pPr>
              <w:spacing w:after="0"/>
              <w:jc w:val="left"/>
              <w:rPr>
                <w:b/>
                <w:bCs/>
                <w:color w:val="000000" w:themeColor="text1"/>
                <w:sz w:val="22"/>
                <w:szCs w:val="22"/>
              </w:rPr>
            </w:pPr>
          </w:p>
        </w:tc>
      </w:tr>
      <w:tr w:rsidR="00D5759F" w:rsidRPr="00D5759F" w14:paraId="6BCAB964"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39D120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21CACD57"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37198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DC298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Перчатки многоцелевые</w:t>
            </w:r>
          </w:p>
        </w:tc>
        <w:tc>
          <w:tcPr>
            <w:tcW w:w="2053" w:type="dxa"/>
            <w:tcBorders>
              <w:top w:val="nil"/>
              <w:left w:val="nil"/>
              <w:bottom w:val="single" w:sz="4" w:space="0" w:color="auto"/>
              <w:right w:val="single" w:sz="4" w:space="0" w:color="auto"/>
            </w:tcBorders>
            <w:shd w:val="clear" w:color="000000" w:fill="FFFFFF"/>
            <w:vAlign w:val="center"/>
            <w:hideMark/>
          </w:tcPr>
          <w:p w14:paraId="78325B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EED9C6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Предназначены для защиты рук во время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3C9650A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A198D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727A4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пар </w:t>
            </w:r>
          </w:p>
        </w:tc>
      </w:tr>
      <w:tr w:rsidR="00D5759F" w:rsidRPr="00D5759F" w14:paraId="542D4D40" w14:textId="77777777" w:rsidTr="00563722">
        <w:trPr>
          <w:trHeight w:val="5700"/>
        </w:trPr>
        <w:tc>
          <w:tcPr>
            <w:tcW w:w="605" w:type="dxa"/>
            <w:vMerge/>
            <w:tcBorders>
              <w:top w:val="nil"/>
              <w:left w:val="single" w:sz="4" w:space="0" w:color="auto"/>
              <w:bottom w:val="single" w:sz="4" w:space="0" w:color="000000"/>
              <w:right w:val="single" w:sz="4" w:space="0" w:color="auto"/>
            </w:tcBorders>
            <w:vAlign w:val="center"/>
            <w:hideMark/>
          </w:tcPr>
          <w:p w14:paraId="7C3455B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EC89EB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17E12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0C8DE7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герметичность.Высокая прочность натурального латекса и удобная анатомическая посадка для максимального комфорта.Хлопковое напыление внутри для комфорта во время работы и легкого надевания и снятия перчатки.Плотные и эластичные, приятные на ощупь.Не имеют резкого специфичного запаха резины.Рельефная сетчатая структура на ладонях и пальцах для надежного захвата.Аккуратный волнообразный обрез манжеты.Можно стирать и сушить.</w:t>
            </w:r>
          </w:p>
        </w:tc>
        <w:tc>
          <w:tcPr>
            <w:tcW w:w="1121" w:type="dxa"/>
            <w:tcBorders>
              <w:top w:val="nil"/>
              <w:left w:val="nil"/>
              <w:bottom w:val="single" w:sz="4" w:space="0" w:color="auto"/>
              <w:right w:val="single" w:sz="4" w:space="0" w:color="auto"/>
            </w:tcBorders>
            <w:shd w:val="clear" w:color="000000" w:fill="FFFFFF"/>
            <w:vAlign w:val="center"/>
            <w:hideMark/>
          </w:tcPr>
          <w:p w14:paraId="3AFCCE8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F8B06B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8DDB92" w14:textId="77777777" w:rsidR="00563722" w:rsidRPr="00D5759F" w:rsidRDefault="00563722" w:rsidP="00563722">
            <w:pPr>
              <w:spacing w:after="0"/>
              <w:jc w:val="left"/>
              <w:rPr>
                <w:b/>
                <w:bCs/>
                <w:color w:val="000000" w:themeColor="text1"/>
                <w:sz w:val="22"/>
                <w:szCs w:val="22"/>
              </w:rPr>
            </w:pPr>
          </w:p>
        </w:tc>
      </w:tr>
      <w:tr w:rsidR="00D5759F" w:rsidRPr="00D5759F" w14:paraId="4D22B3F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8F9689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2E489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1A48E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00ED02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8-9 (L)</w:t>
            </w:r>
          </w:p>
        </w:tc>
        <w:tc>
          <w:tcPr>
            <w:tcW w:w="1121" w:type="dxa"/>
            <w:tcBorders>
              <w:top w:val="nil"/>
              <w:left w:val="nil"/>
              <w:bottom w:val="single" w:sz="4" w:space="0" w:color="auto"/>
              <w:right w:val="single" w:sz="4" w:space="0" w:color="auto"/>
            </w:tcBorders>
            <w:shd w:val="clear" w:color="000000" w:fill="FFFFFF"/>
            <w:vAlign w:val="center"/>
            <w:hideMark/>
          </w:tcPr>
          <w:p w14:paraId="1F72591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0D0D62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6B51CE7" w14:textId="77777777" w:rsidR="00563722" w:rsidRPr="00D5759F" w:rsidRDefault="00563722" w:rsidP="00563722">
            <w:pPr>
              <w:spacing w:after="0"/>
              <w:jc w:val="left"/>
              <w:rPr>
                <w:b/>
                <w:bCs/>
                <w:color w:val="000000" w:themeColor="text1"/>
                <w:sz w:val="22"/>
                <w:szCs w:val="22"/>
              </w:rPr>
            </w:pPr>
          </w:p>
        </w:tc>
      </w:tr>
      <w:tr w:rsidR="00D5759F" w:rsidRPr="00D5759F" w14:paraId="73EAD83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75F7AA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4F123A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F2508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6807489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голубой</w:t>
            </w:r>
          </w:p>
        </w:tc>
        <w:tc>
          <w:tcPr>
            <w:tcW w:w="1121" w:type="dxa"/>
            <w:tcBorders>
              <w:top w:val="nil"/>
              <w:left w:val="nil"/>
              <w:bottom w:val="single" w:sz="4" w:space="0" w:color="auto"/>
              <w:right w:val="single" w:sz="4" w:space="0" w:color="auto"/>
            </w:tcBorders>
            <w:shd w:val="clear" w:color="000000" w:fill="FFFFFF"/>
            <w:vAlign w:val="center"/>
            <w:hideMark/>
          </w:tcPr>
          <w:p w14:paraId="7A78BFF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56A45C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036FF4" w14:textId="77777777" w:rsidR="00563722" w:rsidRPr="00D5759F" w:rsidRDefault="00563722" w:rsidP="00563722">
            <w:pPr>
              <w:spacing w:after="0"/>
              <w:jc w:val="left"/>
              <w:rPr>
                <w:b/>
                <w:bCs/>
                <w:color w:val="000000" w:themeColor="text1"/>
                <w:sz w:val="22"/>
                <w:szCs w:val="22"/>
              </w:rPr>
            </w:pPr>
          </w:p>
        </w:tc>
      </w:tr>
      <w:tr w:rsidR="00D5759F" w:rsidRPr="00D5759F" w14:paraId="1DEFECC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3761B3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4FDCC7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79ABF4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56A83D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w:t>
            </w:r>
          </w:p>
        </w:tc>
        <w:tc>
          <w:tcPr>
            <w:tcW w:w="1121" w:type="dxa"/>
            <w:tcBorders>
              <w:top w:val="nil"/>
              <w:left w:val="nil"/>
              <w:bottom w:val="single" w:sz="4" w:space="0" w:color="auto"/>
              <w:right w:val="single" w:sz="4" w:space="0" w:color="auto"/>
            </w:tcBorders>
            <w:shd w:val="clear" w:color="000000" w:fill="FFFFFF"/>
            <w:vAlign w:val="center"/>
            <w:hideMark/>
          </w:tcPr>
          <w:p w14:paraId="0F5551A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w:t>
            </w:r>
          </w:p>
        </w:tc>
        <w:tc>
          <w:tcPr>
            <w:tcW w:w="2327" w:type="dxa"/>
            <w:vMerge/>
            <w:tcBorders>
              <w:top w:val="nil"/>
              <w:left w:val="single" w:sz="4" w:space="0" w:color="auto"/>
              <w:bottom w:val="single" w:sz="4" w:space="0" w:color="auto"/>
              <w:right w:val="single" w:sz="4" w:space="0" w:color="auto"/>
            </w:tcBorders>
            <w:vAlign w:val="center"/>
            <w:hideMark/>
          </w:tcPr>
          <w:p w14:paraId="572B47C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26D15F3" w14:textId="77777777" w:rsidR="00563722" w:rsidRPr="00D5759F" w:rsidRDefault="00563722" w:rsidP="00563722">
            <w:pPr>
              <w:spacing w:after="0"/>
              <w:jc w:val="left"/>
              <w:rPr>
                <w:b/>
                <w:bCs/>
                <w:color w:val="000000" w:themeColor="text1"/>
                <w:sz w:val="22"/>
                <w:szCs w:val="22"/>
              </w:rPr>
            </w:pPr>
          </w:p>
        </w:tc>
      </w:tr>
      <w:tr w:rsidR="00D5759F" w:rsidRPr="00D5759F" w14:paraId="36F14A4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85AB46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AC6C84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6FE19D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Толщина</w:t>
            </w:r>
          </w:p>
        </w:tc>
        <w:tc>
          <w:tcPr>
            <w:tcW w:w="4111" w:type="dxa"/>
            <w:tcBorders>
              <w:top w:val="nil"/>
              <w:left w:val="nil"/>
              <w:bottom w:val="single" w:sz="4" w:space="0" w:color="auto"/>
              <w:right w:val="single" w:sz="4" w:space="0" w:color="auto"/>
            </w:tcBorders>
            <w:shd w:val="clear" w:color="000000" w:fill="FFFFFF"/>
            <w:vAlign w:val="center"/>
            <w:hideMark/>
          </w:tcPr>
          <w:p w14:paraId="3D333D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0,4</w:t>
            </w:r>
          </w:p>
        </w:tc>
        <w:tc>
          <w:tcPr>
            <w:tcW w:w="1121" w:type="dxa"/>
            <w:tcBorders>
              <w:top w:val="nil"/>
              <w:left w:val="nil"/>
              <w:bottom w:val="single" w:sz="4" w:space="0" w:color="auto"/>
              <w:right w:val="single" w:sz="4" w:space="0" w:color="auto"/>
            </w:tcBorders>
            <w:shd w:val="clear" w:color="000000" w:fill="FFFFFF"/>
            <w:vAlign w:val="center"/>
            <w:hideMark/>
          </w:tcPr>
          <w:p w14:paraId="71DD81F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59D02BB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229C182" w14:textId="77777777" w:rsidR="00563722" w:rsidRPr="00D5759F" w:rsidRDefault="00563722" w:rsidP="00563722">
            <w:pPr>
              <w:spacing w:after="0"/>
              <w:jc w:val="left"/>
              <w:rPr>
                <w:b/>
                <w:bCs/>
                <w:color w:val="000000" w:themeColor="text1"/>
                <w:sz w:val="22"/>
                <w:szCs w:val="22"/>
              </w:rPr>
            </w:pPr>
          </w:p>
        </w:tc>
      </w:tr>
      <w:tr w:rsidR="00D5759F" w:rsidRPr="00D5759F" w14:paraId="276C064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1BB6C8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E3F054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2BA624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43588CB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296</w:t>
            </w:r>
          </w:p>
        </w:tc>
        <w:tc>
          <w:tcPr>
            <w:tcW w:w="1121" w:type="dxa"/>
            <w:tcBorders>
              <w:top w:val="nil"/>
              <w:left w:val="nil"/>
              <w:bottom w:val="single" w:sz="4" w:space="0" w:color="auto"/>
              <w:right w:val="single" w:sz="4" w:space="0" w:color="auto"/>
            </w:tcBorders>
            <w:shd w:val="clear" w:color="000000" w:fill="FFFFFF"/>
            <w:vAlign w:val="center"/>
            <w:hideMark/>
          </w:tcPr>
          <w:p w14:paraId="371B23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2725EAC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4ACE221" w14:textId="77777777" w:rsidR="00563722" w:rsidRPr="00D5759F" w:rsidRDefault="00563722" w:rsidP="00563722">
            <w:pPr>
              <w:spacing w:after="0"/>
              <w:jc w:val="left"/>
              <w:rPr>
                <w:b/>
                <w:bCs/>
                <w:color w:val="000000" w:themeColor="text1"/>
                <w:sz w:val="22"/>
                <w:szCs w:val="22"/>
              </w:rPr>
            </w:pPr>
          </w:p>
        </w:tc>
      </w:tr>
      <w:tr w:rsidR="00D5759F" w:rsidRPr="00D5759F" w14:paraId="09BBACC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6396FB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47E9EF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A600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7375434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латекс</w:t>
            </w:r>
          </w:p>
        </w:tc>
        <w:tc>
          <w:tcPr>
            <w:tcW w:w="1121" w:type="dxa"/>
            <w:tcBorders>
              <w:top w:val="nil"/>
              <w:left w:val="nil"/>
              <w:bottom w:val="single" w:sz="4" w:space="0" w:color="auto"/>
              <w:right w:val="single" w:sz="4" w:space="0" w:color="auto"/>
            </w:tcBorders>
            <w:shd w:val="clear" w:color="000000" w:fill="FFFFFF"/>
            <w:vAlign w:val="center"/>
            <w:hideMark/>
          </w:tcPr>
          <w:p w14:paraId="74A3688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BEE5D4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27E7E2F" w14:textId="77777777" w:rsidR="00563722" w:rsidRPr="00D5759F" w:rsidRDefault="00563722" w:rsidP="00563722">
            <w:pPr>
              <w:spacing w:after="0"/>
              <w:jc w:val="left"/>
              <w:rPr>
                <w:b/>
                <w:bCs/>
                <w:color w:val="000000" w:themeColor="text1"/>
                <w:sz w:val="22"/>
                <w:szCs w:val="22"/>
              </w:rPr>
            </w:pPr>
          </w:p>
        </w:tc>
      </w:tr>
      <w:tr w:rsidR="00D5759F" w:rsidRPr="00D5759F" w14:paraId="06C6123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E0817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2D2D7D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DB037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Применение</w:t>
            </w:r>
          </w:p>
        </w:tc>
        <w:tc>
          <w:tcPr>
            <w:tcW w:w="4111" w:type="dxa"/>
            <w:tcBorders>
              <w:top w:val="nil"/>
              <w:left w:val="nil"/>
              <w:bottom w:val="single" w:sz="4" w:space="0" w:color="auto"/>
              <w:right w:val="single" w:sz="4" w:space="0" w:color="auto"/>
            </w:tcBorders>
            <w:shd w:val="clear" w:color="000000" w:fill="FFFFFF"/>
            <w:vAlign w:val="center"/>
            <w:hideMark/>
          </w:tcPr>
          <w:p w14:paraId="7C49C5B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многоразовое</w:t>
            </w:r>
          </w:p>
        </w:tc>
        <w:tc>
          <w:tcPr>
            <w:tcW w:w="1121" w:type="dxa"/>
            <w:tcBorders>
              <w:top w:val="nil"/>
              <w:left w:val="nil"/>
              <w:bottom w:val="single" w:sz="4" w:space="0" w:color="auto"/>
              <w:right w:val="single" w:sz="4" w:space="0" w:color="auto"/>
            </w:tcBorders>
            <w:shd w:val="clear" w:color="000000" w:fill="FFFFFF"/>
            <w:vAlign w:val="center"/>
            <w:hideMark/>
          </w:tcPr>
          <w:p w14:paraId="3532641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9363D7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0DFDA49" w14:textId="77777777" w:rsidR="00563722" w:rsidRPr="00D5759F" w:rsidRDefault="00563722" w:rsidP="00563722">
            <w:pPr>
              <w:spacing w:after="0"/>
              <w:jc w:val="left"/>
              <w:rPr>
                <w:b/>
                <w:bCs/>
                <w:color w:val="000000" w:themeColor="text1"/>
                <w:sz w:val="22"/>
                <w:szCs w:val="22"/>
              </w:rPr>
            </w:pPr>
          </w:p>
        </w:tc>
      </w:tr>
      <w:tr w:rsidR="00D5759F" w:rsidRPr="00D5759F" w14:paraId="2FDA39E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B6815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F8C652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81284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внутреннее покрытие </w:t>
            </w:r>
          </w:p>
        </w:tc>
        <w:tc>
          <w:tcPr>
            <w:tcW w:w="4111" w:type="dxa"/>
            <w:tcBorders>
              <w:top w:val="nil"/>
              <w:left w:val="nil"/>
              <w:bottom w:val="single" w:sz="4" w:space="0" w:color="auto"/>
              <w:right w:val="single" w:sz="4" w:space="0" w:color="auto"/>
            </w:tcBorders>
            <w:shd w:val="clear" w:color="000000" w:fill="FFFFFF"/>
            <w:noWrap/>
            <w:vAlign w:val="center"/>
            <w:hideMark/>
          </w:tcPr>
          <w:p w14:paraId="3978E1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хлопковое напыление</w:t>
            </w:r>
          </w:p>
        </w:tc>
        <w:tc>
          <w:tcPr>
            <w:tcW w:w="1121" w:type="dxa"/>
            <w:tcBorders>
              <w:top w:val="nil"/>
              <w:left w:val="nil"/>
              <w:bottom w:val="single" w:sz="4" w:space="0" w:color="auto"/>
              <w:right w:val="single" w:sz="4" w:space="0" w:color="auto"/>
            </w:tcBorders>
            <w:shd w:val="clear" w:color="000000" w:fill="FFFFFF"/>
            <w:vAlign w:val="center"/>
            <w:hideMark/>
          </w:tcPr>
          <w:p w14:paraId="6D6CE0B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4F6EA8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F905A05" w14:textId="77777777" w:rsidR="00563722" w:rsidRPr="00D5759F" w:rsidRDefault="00563722" w:rsidP="00563722">
            <w:pPr>
              <w:spacing w:after="0"/>
              <w:jc w:val="left"/>
              <w:rPr>
                <w:b/>
                <w:bCs/>
                <w:color w:val="000000" w:themeColor="text1"/>
                <w:sz w:val="22"/>
                <w:szCs w:val="22"/>
              </w:rPr>
            </w:pPr>
          </w:p>
        </w:tc>
      </w:tr>
      <w:tr w:rsidR="00D5759F" w:rsidRPr="00D5759F" w14:paraId="4270657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1EBFC5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53CF3B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E5DB5D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Поверхность области захвата</w:t>
            </w:r>
          </w:p>
        </w:tc>
        <w:tc>
          <w:tcPr>
            <w:tcW w:w="4111" w:type="dxa"/>
            <w:tcBorders>
              <w:top w:val="nil"/>
              <w:left w:val="nil"/>
              <w:bottom w:val="single" w:sz="4" w:space="0" w:color="auto"/>
              <w:right w:val="single" w:sz="4" w:space="0" w:color="auto"/>
            </w:tcBorders>
            <w:shd w:val="clear" w:color="000000" w:fill="FFFFFF"/>
            <w:noWrap/>
            <w:vAlign w:val="center"/>
            <w:hideMark/>
          </w:tcPr>
          <w:p w14:paraId="6C15486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текстурированная</w:t>
            </w:r>
          </w:p>
        </w:tc>
        <w:tc>
          <w:tcPr>
            <w:tcW w:w="1121" w:type="dxa"/>
            <w:tcBorders>
              <w:top w:val="nil"/>
              <w:left w:val="nil"/>
              <w:bottom w:val="single" w:sz="4" w:space="0" w:color="auto"/>
              <w:right w:val="single" w:sz="4" w:space="0" w:color="auto"/>
            </w:tcBorders>
            <w:shd w:val="clear" w:color="000000" w:fill="FFFFFF"/>
            <w:vAlign w:val="center"/>
            <w:hideMark/>
          </w:tcPr>
          <w:p w14:paraId="07876E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1B4C6D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3DD710" w14:textId="77777777" w:rsidR="00563722" w:rsidRPr="00D5759F" w:rsidRDefault="00563722" w:rsidP="00563722">
            <w:pPr>
              <w:spacing w:after="0"/>
              <w:jc w:val="left"/>
              <w:rPr>
                <w:b/>
                <w:bCs/>
                <w:color w:val="000000" w:themeColor="text1"/>
                <w:sz w:val="22"/>
                <w:szCs w:val="22"/>
              </w:rPr>
            </w:pPr>
          </w:p>
        </w:tc>
      </w:tr>
      <w:tr w:rsidR="00D5759F" w:rsidRPr="00D5759F" w14:paraId="3CE7353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CF077B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02D954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FC3962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манжеты</w:t>
            </w:r>
          </w:p>
        </w:tc>
        <w:tc>
          <w:tcPr>
            <w:tcW w:w="4111" w:type="dxa"/>
            <w:tcBorders>
              <w:top w:val="nil"/>
              <w:left w:val="nil"/>
              <w:bottom w:val="single" w:sz="4" w:space="0" w:color="auto"/>
              <w:right w:val="single" w:sz="4" w:space="0" w:color="auto"/>
            </w:tcBorders>
            <w:shd w:val="clear" w:color="000000" w:fill="FFFFFF"/>
            <w:noWrap/>
            <w:vAlign w:val="center"/>
            <w:hideMark/>
          </w:tcPr>
          <w:p w14:paraId="1D6387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срез зубцами</w:t>
            </w:r>
          </w:p>
        </w:tc>
        <w:tc>
          <w:tcPr>
            <w:tcW w:w="1121" w:type="dxa"/>
            <w:tcBorders>
              <w:top w:val="nil"/>
              <w:left w:val="nil"/>
              <w:bottom w:val="single" w:sz="4" w:space="0" w:color="auto"/>
              <w:right w:val="single" w:sz="4" w:space="0" w:color="auto"/>
            </w:tcBorders>
            <w:shd w:val="clear" w:color="000000" w:fill="FFFFFF"/>
            <w:vAlign w:val="center"/>
            <w:hideMark/>
          </w:tcPr>
          <w:p w14:paraId="0E40920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2EF8F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B134267" w14:textId="77777777" w:rsidR="00563722" w:rsidRPr="00D5759F" w:rsidRDefault="00563722" w:rsidP="00563722">
            <w:pPr>
              <w:spacing w:after="0"/>
              <w:jc w:val="left"/>
              <w:rPr>
                <w:b/>
                <w:bCs/>
                <w:color w:val="000000" w:themeColor="text1"/>
                <w:sz w:val="22"/>
                <w:szCs w:val="22"/>
              </w:rPr>
            </w:pPr>
          </w:p>
        </w:tc>
      </w:tr>
      <w:tr w:rsidR="00D5759F" w:rsidRPr="00D5759F" w14:paraId="7051E4B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CF284D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DEBC2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1E485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50962-96</w:t>
            </w:r>
          </w:p>
        </w:tc>
        <w:tc>
          <w:tcPr>
            <w:tcW w:w="4111" w:type="dxa"/>
            <w:tcBorders>
              <w:top w:val="nil"/>
              <w:left w:val="nil"/>
              <w:bottom w:val="single" w:sz="4" w:space="0" w:color="auto"/>
              <w:right w:val="single" w:sz="4" w:space="0" w:color="auto"/>
            </w:tcBorders>
            <w:shd w:val="clear" w:color="000000" w:fill="FFFFFF"/>
            <w:vAlign w:val="center"/>
            <w:hideMark/>
          </w:tcPr>
          <w:p w14:paraId="46F473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2B02D1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2FDCC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536BF34" w14:textId="77777777" w:rsidR="00563722" w:rsidRPr="00D5759F" w:rsidRDefault="00563722" w:rsidP="00563722">
            <w:pPr>
              <w:spacing w:after="0"/>
              <w:jc w:val="left"/>
              <w:rPr>
                <w:b/>
                <w:bCs/>
                <w:color w:val="000000" w:themeColor="text1"/>
                <w:sz w:val="22"/>
                <w:szCs w:val="22"/>
              </w:rPr>
            </w:pPr>
          </w:p>
        </w:tc>
      </w:tr>
      <w:tr w:rsidR="00D5759F" w:rsidRPr="00D5759F" w14:paraId="570382D5"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0C0FF0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25587F78"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BF0B6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2663F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Перчатки многоцелевые</w:t>
            </w:r>
          </w:p>
        </w:tc>
        <w:tc>
          <w:tcPr>
            <w:tcW w:w="2053" w:type="dxa"/>
            <w:tcBorders>
              <w:top w:val="nil"/>
              <w:left w:val="nil"/>
              <w:bottom w:val="single" w:sz="4" w:space="0" w:color="auto"/>
              <w:right w:val="single" w:sz="4" w:space="0" w:color="auto"/>
            </w:tcBorders>
            <w:shd w:val="clear" w:color="000000" w:fill="FFFFFF"/>
            <w:vAlign w:val="center"/>
            <w:hideMark/>
          </w:tcPr>
          <w:p w14:paraId="43D4B40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520B08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Предназначены для защиты рук во время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0C5B549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C7F59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25CDE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пар </w:t>
            </w:r>
          </w:p>
        </w:tc>
      </w:tr>
      <w:tr w:rsidR="00D5759F" w:rsidRPr="00D5759F" w14:paraId="42E2A01E" w14:textId="77777777" w:rsidTr="00563722">
        <w:trPr>
          <w:trHeight w:val="6000"/>
        </w:trPr>
        <w:tc>
          <w:tcPr>
            <w:tcW w:w="605" w:type="dxa"/>
            <w:vMerge/>
            <w:tcBorders>
              <w:top w:val="nil"/>
              <w:left w:val="single" w:sz="4" w:space="0" w:color="auto"/>
              <w:bottom w:val="single" w:sz="4" w:space="0" w:color="000000"/>
              <w:right w:val="single" w:sz="4" w:space="0" w:color="auto"/>
            </w:tcBorders>
            <w:vAlign w:val="center"/>
            <w:hideMark/>
          </w:tcPr>
          <w:p w14:paraId="4F1ED7B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D45648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A2DCCC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6A16E5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герметичность.Высокая прочность натурального латекса и удобная анатомическая посадка для максимального комфорта.Хлопковое напыление внутри для комфорта во время работы и легкого надевания и снятия перчатки.Плотные и эластичные, приятные на ощупь.Не имеют резкого специфичного запаха резины.Рельефная сетчатая структура на ладонях и пальцах для надежного захвата.Аккуратный волнообразный обрез манжеты.Можно стирать и сушить.</w:t>
            </w:r>
          </w:p>
        </w:tc>
        <w:tc>
          <w:tcPr>
            <w:tcW w:w="1121" w:type="dxa"/>
            <w:tcBorders>
              <w:top w:val="nil"/>
              <w:left w:val="nil"/>
              <w:bottom w:val="single" w:sz="4" w:space="0" w:color="auto"/>
              <w:right w:val="single" w:sz="4" w:space="0" w:color="auto"/>
            </w:tcBorders>
            <w:shd w:val="clear" w:color="000000" w:fill="FFFFFF"/>
            <w:vAlign w:val="center"/>
            <w:hideMark/>
          </w:tcPr>
          <w:p w14:paraId="0B62261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F5B41A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AF27796" w14:textId="77777777" w:rsidR="00563722" w:rsidRPr="00D5759F" w:rsidRDefault="00563722" w:rsidP="00563722">
            <w:pPr>
              <w:spacing w:after="0"/>
              <w:jc w:val="left"/>
              <w:rPr>
                <w:b/>
                <w:bCs/>
                <w:color w:val="000000" w:themeColor="text1"/>
                <w:sz w:val="22"/>
                <w:szCs w:val="22"/>
              </w:rPr>
            </w:pPr>
          </w:p>
        </w:tc>
      </w:tr>
      <w:tr w:rsidR="00D5759F" w:rsidRPr="00D5759F" w14:paraId="635C609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B2564A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4935EF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B0079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401F48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8-9 (L)</w:t>
            </w:r>
          </w:p>
        </w:tc>
        <w:tc>
          <w:tcPr>
            <w:tcW w:w="1121" w:type="dxa"/>
            <w:tcBorders>
              <w:top w:val="nil"/>
              <w:left w:val="nil"/>
              <w:bottom w:val="single" w:sz="4" w:space="0" w:color="auto"/>
              <w:right w:val="single" w:sz="4" w:space="0" w:color="auto"/>
            </w:tcBorders>
            <w:shd w:val="clear" w:color="000000" w:fill="FFFFFF"/>
            <w:vAlign w:val="center"/>
            <w:hideMark/>
          </w:tcPr>
          <w:p w14:paraId="0B3E751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61F7D0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10D394F" w14:textId="77777777" w:rsidR="00563722" w:rsidRPr="00D5759F" w:rsidRDefault="00563722" w:rsidP="00563722">
            <w:pPr>
              <w:spacing w:after="0"/>
              <w:jc w:val="left"/>
              <w:rPr>
                <w:b/>
                <w:bCs/>
                <w:color w:val="000000" w:themeColor="text1"/>
                <w:sz w:val="22"/>
                <w:szCs w:val="22"/>
              </w:rPr>
            </w:pPr>
          </w:p>
        </w:tc>
      </w:tr>
      <w:tr w:rsidR="00D5759F" w:rsidRPr="00D5759F" w14:paraId="1BD9D1B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9F2795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625DB7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6059E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1C66340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w:t>
            </w:r>
          </w:p>
        </w:tc>
        <w:tc>
          <w:tcPr>
            <w:tcW w:w="1121" w:type="dxa"/>
            <w:tcBorders>
              <w:top w:val="nil"/>
              <w:left w:val="nil"/>
              <w:bottom w:val="single" w:sz="4" w:space="0" w:color="auto"/>
              <w:right w:val="single" w:sz="4" w:space="0" w:color="auto"/>
            </w:tcBorders>
            <w:shd w:val="clear" w:color="000000" w:fill="FFFFFF"/>
            <w:vAlign w:val="center"/>
            <w:hideMark/>
          </w:tcPr>
          <w:p w14:paraId="17E60D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FB1888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CF82CE" w14:textId="77777777" w:rsidR="00563722" w:rsidRPr="00D5759F" w:rsidRDefault="00563722" w:rsidP="00563722">
            <w:pPr>
              <w:spacing w:after="0"/>
              <w:jc w:val="left"/>
              <w:rPr>
                <w:b/>
                <w:bCs/>
                <w:color w:val="000000" w:themeColor="text1"/>
                <w:sz w:val="22"/>
                <w:szCs w:val="22"/>
              </w:rPr>
            </w:pPr>
          </w:p>
        </w:tc>
      </w:tr>
      <w:tr w:rsidR="00D5759F" w:rsidRPr="00D5759F" w14:paraId="3CDC926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E4EE16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32ACFD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7347C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0D94DE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w:t>
            </w:r>
          </w:p>
        </w:tc>
        <w:tc>
          <w:tcPr>
            <w:tcW w:w="1121" w:type="dxa"/>
            <w:tcBorders>
              <w:top w:val="nil"/>
              <w:left w:val="nil"/>
              <w:bottom w:val="single" w:sz="4" w:space="0" w:color="auto"/>
              <w:right w:val="single" w:sz="4" w:space="0" w:color="auto"/>
            </w:tcBorders>
            <w:shd w:val="clear" w:color="000000" w:fill="FFFFFF"/>
            <w:vAlign w:val="center"/>
            <w:hideMark/>
          </w:tcPr>
          <w:p w14:paraId="232BC35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w:t>
            </w:r>
          </w:p>
        </w:tc>
        <w:tc>
          <w:tcPr>
            <w:tcW w:w="2327" w:type="dxa"/>
            <w:vMerge/>
            <w:tcBorders>
              <w:top w:val="nil"/>
              <w:left w:val="single" w:sz="4" w:space="0" w:color="auto"/>
              <w:bottom w:val="single" w:sz="4" w:space="0" w:color="auto"/>
              <w:right w:val="single" w:sz="4" w:space="0" w:color="auto"/>
            </w:tcBorders>
            <w:vAlign w:val="center"/>
            <w:hideMark/>
          </w:tcPr>
          <w:p w14:paraId="60F17F7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B43EDE" w14:textId="77777777" w:rsidR="00563722" w:rsidRPr="00D5759F" w:rsidRDefault="00563722" w:rsidP="00563722">
            <w:pPr>
              <w:spacing w:after="0"/>
              <w:jc w:val="left"/>
              <w:rPr>
                <w:b/>
                <w:bCs/>
                <w:color w:val="000000" w:themeColor="text1"/>
                <w:sz w:val="22"/>
                <w:szCs w:val="22"/>
              </w:rPr>
            </w:pPr>
          </w:p>
        </w:tc>
      </w:tr>
      <w:tr w:rsidR="00D5759F" w:rsidRPr="00D5759F" w14:paraId="429859C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4EA603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E7B4C5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2D992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Толщина</w:t>
            </w:r>
          </w:p>
        </w:tc>
        <w:tc>
          <w:tcPr>
            <w:tcW w:w="4111" w:type="dxa"/>
            <w:tcBorders>
              <w:top w:val="nil"/>
              <w:left w:val="nil"/>
              <w:bottom w:val="single" w:sz="4" w:space="0" w:color="auto"/>
              <w:right w:val="single" w:sz="4" w:space="0" w:color="auto"/>
            </w:tcBorders>
            <w:shd w:val="clear" w:color="000000" w:fill="FFFFFF"/>
            <w:vAlign w:val="center"/>
            <w:hideMark/>
          </w:tcPr>
          <w:p w14:paraId="5F5A23D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0,4</w:t>
            </w:r>
          </w:p>
        </w:tc>
        <w:tc>
          <w:tcPr>
            <w:tcW w:w="1121" w:type="dxa"/>
            <w:tcBorders>
              <w:top w:val="nil"/>
              <w:left w:val="nil"/>
              <w:bottom w:val="single" w:sz="4" w:space="0" w:color="auto"/>
              <w:right w:val="single" w:sz="4" w:space="0" w:color="auto"/>
            </w:tcBorders>
            <w:shd w:val="clear" w:color="000000" w:fill="FFFFFF"/>
            <w:vAlign w:val="center"/>
            <w:hideMark/>
          </w:tcPr>
          <w:p w14:paraId="201D0C4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156CC33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8A7432" w14:textId="77777777" w:rsidR="00563722" w:rsidRPr="00D5759F" w:rsidRDefault="00563722" w:rsidP="00563722">
            <w:pPr>
              <w:spacing w:after="0"/>
              <w:jc w:val="left"/>
              <w:rPr>
                <w:b/>
                <w:bCs/>
                <w:color w:val="000000" w:themeColor="text1"/>
                <w:sz w:val="22"/>
                <w:szCs w:val="22"/>
              </w:rPr>
            </w:pPr>
          </w:p>
        </w:tc>
      </w:tr>
      <w:tr w:rsidR="00D5759F" w:rsidRPr="00D5759F" w14:paraId="36145F7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9B85F2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269EA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1A042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1C357AE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296</w:t>
            </w:r>
          </w:p>
        </w:tc>
        <w:tc>
          <w:tcPr>
            <w:tcW w:w="1121" w:type="dxa"/>
            <w:tcBorders>
              <w:top w:val="nil"/>
              <w:left w:val="nil"/>
              <w:bottom w:val="single" w:sz="4" w:space="0" w:color="auto"/>
              <w:right w:val="single" w:sz="4" w:space="0" w:color="auto"/>
            </w:tcBorders>
            <w:shd w:val="clear" w:color="000000" w:fill="FFFFFF"/>
            <w:vAlign w:val="center"/>
            <w:hideMark/>
          </w:tcPr>
          <w:p w14:paraId="4AB80DB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11F1EDC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3AF6A2" w14:textId="77777777" w:rsidR="00563722" w:rsidRPr="00D5759F" w:rsidRDefault="00563722" w:rsidP="00563722">
            <w:pPr>
              <w:spacing w:after="0"/>
              <w:jc w:val="left"/>
              <w:rPr>
                <w:b/>
                <w:bCs/>
                <w:color w:val="000000" w:themeColor="text1"/>
                <w:sz w:val="22"/>
                <w:szCs w:val="22"/>
              </w:rPr>
            </w:pPr>
          </w:p>
        </w:tc>
      </w:tr>
      <w:tr w:rsidR="00D5759F" w:rsidRPr="00D5759F" w14:paraId="08C3B45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69E73E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7D1367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2258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00AA235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латекс</w:t>
            </w:r>
          </w:p>
        </w:tc>
        <w:tc>
          <w:tcPr>
            <w:tcW w:w="1121" w:type="dxa"/>
            <w:tcBorders>
              <w:top w:val="nil"/>
              <w:left w:val="nil"/>
              <w:bottom w:val="single" w:sz="4" w:space="0" w:color="auto"/>
              <w:right w:val="single" w:sz="4" w:space="0" w:color="auto"/>
            </w:tcBorders>
            <w:shd w:val="clear" w:color="000000" w:fill="FFFFFF"/>
            <w:vAlign w:val="center"/>
            <w:hideMark/>
          </w:tcPr>
          <w:p w14:paraId="1A1A3EE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BEB371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AE8F7F" w14:textId="77777777" w:rsidR="00563722" w:rsidRPr="00D5759F" w:rsidRDefault="00563722" w:rsidP="00563722">
            <w:pPr>
              <w:spacing w:after="0"/>
              <w:jc w:val="left"/>
              <w:rPr>
                <w:b/>
                <w:bCs/>
                <w:color w:val="000000" w:themeColor="text1"/>
                <w:sz w:val="22"/>
                <w:szCs w:val="22"/>
              </w:rPr>
            </w:pPr>
          </w:p>
        </w:tc>
      </w:tr>
      <w:tr w:rsidR="00D5759F" w:rsidRPr="00D5759F" w14:paraId="7F9945C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6E904E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46CFED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4791C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Применение</w:t>
            </w:r>
          </w:p>
        </w:tc>
        <w:tc>
          <w:tcPr>
            <w:tcW w:w="4111" w:type="dxa"/>
            <w:tcBorders>
              <w:top w:val="nil"/>
              <w:left w:val="nil"/>
              <w:bottom w:val="single" w:sz="4" w:space="0" w:color="auto"/>
              <w:right w:val="single" w:sz="4" w:space="0" w:color="auto"/>
            </w:tcBorders>
            <w:shd w:val="clear" w:color="000000" w:fill="FFFFFF"/>
            <w:vAlign w:val="center"/>
            <w:hideMark/>
          </w:tcPr>
          <w:p w14:paraId="5536F7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многоразовое</w:t>
            </w:r>
          </w:p>
        </w:tc>
        <w:tc>
          <w:tcPr>
            <w:tcW w:w="1121" w:type="dxa"/>
            <w:tcBorders>
              <w:top w:val="nil"/>
              <w:left w:val="nil"/>
              <w:bottom w:val="single" w:sz="4" w:space="0" w:color="auto"/>
              <w:right w:val="single" w:sz="4" w:space="0" w:color="auto"/>
            </w:tcBorders>
            <w:shd w:val="clear" w:color="000000" w:fill="FFFFFF"/>
            <w:vAlign w:val="center"/>
            <w:hideMark/>
          </w:tcPr>
          <w:p w14:paraId="38D1C53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288B15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1074971" w14:textId="77777777" w:rsidR="00563722" w:rsidRPr="00D5759F" w:rsidRDefault="00563722" w:rsidP="00563722">
            <w:pPr>
              <w:spacing w:after="0"/>
              <w:jc w:val="left"/>
              <w:rPr>
                <w:b/>
                <w:bCs/>
                <w:color w:val="000000" w:themeColor="text1"/>
                <w:sz w:val="22"/>
                <w:szCs w:val="22"/>
              </w:rPr>
            </w:pPr>
          </w:p>
        </w:tc>
      </w:tr>
      <w:tr w:rsidR="00D5759F" w:rsidRPr="00D5759F" w14:paraId="6669AF1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617837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1B5C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7C5CA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внутреннее покрытие </w:t>
            </w:r>
          </w:p>
        </w:tc>
        <w:tc>
          <w:tcPr>
            <w:tcW w:w="4111" w:type="dxa"/>
            <w:tcBorders>
              <w:top w:val="nil"/>
              <w:left w:val="nil"/>
              <w:bottom w:val="single" w:sz="4" w:space="0" w:color="auto"/>
              <w:right w:val="single" w:sz="4" w:space="0" w:color="auto"/>
            </w:tcBorders>
            <w:shd w:val="clear" w:color="000000" w:fill="FFFFFF"/>
            <w:noWrap/>
            <w:vAlign w:val="center"/>
            <w:hideMark/>
          </w:tcPr>
          <w:p w14:paraId="1A0599C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хлопковое напыление</w:t>
            </w:r>
          </w:p>
        </w:tc>
        <w:tc>
          <w:tcPr>
            <w:tcW w:w="1121" w:type="dxa"/>
            <w:tcBorders>
              <w:top w:val="nil"/>
              <w:left w:val="nil"/>
              <w:bottom w:val="single" w:sz="4" w:space="0" w:color="auto"/>
              <w:right w:val="single" w:sz="4" w:space="0" w:color="auto"/>
            </w:tcBorders>
            <w:shd w:val="clear" w:color="000000" w:fill="FFFFFF"/>
            <w:vAlign w:val="center"/>
            <w:hideMark/>
          </w:tcPr>
          <w:p w14:paraId="63E8E79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909819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CBC7F39" w14:textId="77777777" w:rsidR="00563722" w:rsidRPr="00D5759F" w:rsidRDefault="00563722" w:rsidP="00563722">
            <w:pPr>
              <w:spacing w:after="0"/>
              <w:jc w:val="left"/>
              <w:rPr>
                <w:b/>
                <w:bCs/>
                <w:color w:val="000000" w:themeColor="text1"/>
                <w:sz w:val="22"/>
                <w:szCs w:val="22"/>
              </w:rPr>
            </w:pPr>
          </w:p>
        </w:tc>
      </w:tr>
      <w:tr w:rsidR="00D5759F" w:rsidRPr="00D5759F" w14:paraId="168A22D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6F935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6739BE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C32166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Поверхность области захвата</w:t>
            </w:r>
          </w:p>
        </w:tc>
        <w:tc>
          <w:tcPr>
            <w:tcW w:w="4111" w:type="dxa"/>
            <w:tcBorders>
              <w:top w:val="nil"/>
              <w:left w:val="nil"/>
              <w:bottom w:val="single" w:sz="4" w:space="0" w:color="auto"/>
              <w:right w:val="single" w:sz="4" w:space="0" w:color="auto"/>
            </w:tcBorders>
            <w:shd w:val="clear" w:color="000000" w:fill="FFFFFF"/>
            <w:noWrap/>
            <w:vAlign w:val="center"/>
            <w:hideMark/>
          </w:tcPr>
          <w:p w14:paraId="38938ED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текстурированная</w:t>
            </w:r>
          </w:p>
        </w:tc>
        <w:tc>
          <w:tcPr>
            <w:tcW w:w="1121" w:type="dxa"/>
            <w:tcBorders>
              <w:top w:val="nil"/>
              <w:left w:val="nil"/>
              <w:bottom w:val="single" w:sz="4" w:space="0" w:color="auto"/>
              <w:right w:val="single" w:sz="4" w:space="0" w:color="auto"/>
            </w:tcBorders>
            <w:shd w:val="clear" w:color="000000" w:fill="FFFFFF"/>
            <w:vAlign w:val="center"/>
            <w:hideMark/>
          </w:tcPr>
          <w:p w14:paraId="0FDBCB3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E10A3A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63E662" w14:textId="77777777" w:rsidR="00563722" w:rsidRPr="00D5759F" w:rsidRDefault="00563722" w:rsidP="00563722">
            <w:pPr>
              <w:spacing w:after="0"/>
              <w:jc w:val="left"/>
              <w:rPr>
                <w:b/>
                <w:bCs/>
                <w:color w:val="000000" w:themeColor="text1"/>
                <w:sz w:val="22"/>
                <w:szCs w:val="22"/>
              </w:rPr>
            </w:pPr>
          </w:p>
        </w:tc>
      </w:tr>
      <w:tr w:rsidR="00D5759F" w:rsidRPr="00D5759F" w14:paraId="6B1C4BC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C67081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7AD40F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CA297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манжеты</w:t>
            </w:r>
          </w:p>
        </w:tc>
        <w:tc>
          <w:tcPr>
            <w:tcW w:w="4111" w:type="dxa"/>
            <w:tcBorders>
              <w:top w:val="nil"/>
              <w:left w:val="nil"/>
              <w:bottom w:val="single" w:sz="4" w:space="0" w:color="auto"/>
              <w:right w:val="single" w:sz="4" w:space="0" w:color="auto"/>
            </w:tcBorders>
            <w:shd w:val="clear" w:color="000000" w:fill="FFFFFF"/>
            <w:noWrap/>
            <w:vAlign w:val="center"/>
            <w:hideMark/>
          </w:tcPr>
          <w:p w14:paraId="449FC9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срез зубцами</w:t>
            </w:r>
          </w:p>
        </w:tc>
        <w:tc>
          <w:tcPr>
            <w:tcW w:w="1121" w:type="dxa"/>
            <w:tcBorders>
              <w:top w:val="nil"/>
              <w:left w:val="nil"/>
              <w:bottom w:val="single" w:sz="4" w:space="0" w:color="auto"/>
              <w:right w:val="single" w:sz="4" w:space="0" w:color="auto"/>
            </w:tcBorders>
            <w:shd w:val="clear" w:color="000000" w:fill="FFFFFF"/>
            <w:vAlign w:val="center"/>
            <w:hideMark/>
          </w:tcPr>
          <w:p w14:paraId="40F05E6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06239C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34EA4FD" w14:textId="77777777" w:rsidR="00563722" w:rsidRPr="00D5759F" w:rsidRDefault="00563722" w:rsidP="00563722">
            <w:pPr>
              <w:spacing w:after="0"/>
              <w:jc w:val="left"/>
              <w:rPr>
                <w:b/>
                <w:bCs/>
                <w:color w:val="000000" w:themeColor="text1"/>
                <w:sz w:val="22"/>
                <w:szCs w:val="22"/>
              </w:rPr>
            </w:pPr>
          </w:p>
        </w:tc>
      </w:tr>
      <w:tr w:rsidR="00D5759F" w:rsidRPr="00D5759F" w14:paraId="32C1EBD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79347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81C044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5DC91A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50962-96</w:t>
            </w:r>
          </w:p>
        </w:tc>
        <w:tc>
          <w:tcPr>
            <w:tcW w:w="4111" w:type="dxa"/>
            <w:tcBorders>
              <w:top w:val="nil"/>
              <w:left w:val="nil"/>
              <w:bottom w:val="single" w:sz="4" w:space="0" w:color="auto"/>
              <w:right w:val="single" w:sz="4" w:space="0" w:color="auto"/>
            </w:tcBorders>
            <w:shd w:val="clear" w:color="000000" w:fill="FFFFFF"/>
            <w:vAlign w:val="center"/>
            <w:hideMark/>
          </w:tcPr>
          <w:p w14:paraId="09CC6B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239012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FED300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9581247" w14:textId="77777777" w:rsidR="00563722" w:rsidRPr="00D5759F" w:rsidRDefault="00563722" w:rsidP="00563722">
            <w:pPr>
              <w:spacing w:after="0"/>
              <w:jc w:val="left"/>
              <w:rPr>
                <w:b/>
                <w:bCs/>
                <w:color w:val="000000" w:themeColor="text1"/>
                <w:sz w:val="22"/>
                <w:szCs w:val="22"/>
              </w:rPr>
            </w:pPr>
          </w:p>
        </w:tc>
      </w:tr>
      <w:tr w:rsidR="00D5759F" w:rsidRPr="00D5759F" w14:paraId="7BA1AFA1"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481338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5D51F528" w14:textId="77777777" w:rsidTr="00563722">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DBB68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F69A2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Перчатки многоцелевые</w:t>
            </w:r>
          </w:p>
        </w:tc>
        <w:tc>
          <w:tcPr>
            <w:tcW w:w="2053" w:type="dxa"/>
            <w:tcBorders>
              <w:top w:val="nil"/>
              <w:left w:val="nil"/>
              <w:bottom w:val="single" w:sz="4" w:space="0" w:color="auto"/>
              <w:right w:val="single" w:sz="4" w:space="0" w:color="auto"/>
            </w:tcBorders>
            <w:shd w:val="clear" w:color="000000" w:fill="FFFFFF"/>
            <w:vAlign w:val="center"/>
            <w:hideMark/>
          </w:tcPr>
          <w:p w14:paraId="3E83E7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655757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Предназначены для защиты рук во время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62CA81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D411A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B72D4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пар </w:t>
            </w:r>
          </w:p>
        </w:tc>
      </w:tr>
      <w:tr w:rsidR="00D5759F" w:rsidRPr="00D5759F" w14:paraId="7AF50B33" w14:textId="77777777" w:rsidTr="00563722">
        <w:trPr>
          <w:trHeight w:val="6015"/>
        </w:trPr>
        <w:tc>
          <w:tcPr>
            <w:tcW w:w="605" w:type="dxa"/>
            <w:vMerge/>
            <w:tcBorders>
              <w:top w:val="nil"/>
              <w:left w:val="single" w:sz="4" w:space="0" w:color="auto"/>
              <w:bottom w:val="single" w:sz="4" w:space="0" w:color="000000"/>
              <w:right w:val="single" w:sz="4" w:space="0" w:color="auto"/>
            </w:tcBorders>
            <w:vAlign w:val="center"/>
            <w:hideMark/>
          </w:tcPr>
          <w:p w14:paraId="2C36E7F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6E69F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E404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2D7FC9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герметичность.Высокая прочность натурального латекса и удобная анатомическая посадка для максимального комфорта.Хлопковое напыление внутри для комфорта во время работы и легкого надевания и снятия перчатки.Плотные и эластичные, приятные на ощупь.Не имеют резкого специфичного запаха резины.Рельефная сетчатая структура на ладонях и пальцах для надежного захвата.Аккуратный волнообразный обрез манжеты.Можно стирать и сушить.</w:t>
            </w:r>
          </w:p>
        </w:tc>
        <w:tc>
          <w:tcPr>
            <w:tcW w:w="1121" w:type="dxa"/>
            <w:tcBorders>
              <w:top w:val="nil"/>
              <w:left w:val="nil"/>
              <w:bottom w:val="single" w:sz="4" w:space="0" w:color="auto"/>
              <w:right w:val="single" w:sz="4" w:space="0" w:color="auto"/>
            </w:tcBorders>
            <w:shd w:val="clear" w:color="000000" w:fill="FFFFFF"/>
            <w:vAlign w:val="center"/>
            <w:hideMark/>
          </w:tcPr>
          <w:p w14:paraId="1A750B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73BECB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0F4D0A4" w14:textId="77777777" w:rsidR="00563722" w:rsidRPr="00D5759F" w:rsidRDefault="00563722" w:rsidP="00563722">
            <w:pPr>
              <w:spacing w:after="0"/>
              <w:jc w:val="left"/>
              <w:rPr>
                <w:b/>
                <w:bCs/>
                <w:color w:val="000000" w:themeColor="text1"/>
                <w:sz w:val="22"/>
                <w:szCs w:val="22"/>
              </w:rPr>
            </w:pPr>
          </w:p>
        </w:tc>
      </w:tr>
      <w:tr w:rsidR="00D5759F" w:rsidRPr="00D5759F" w14:paraId="500D04B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5BBABD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BB80B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345B5C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345AC60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9-10 (XL)</w:t>
            </w:r>
          </w:p>
        </w:tc>
        <w:tc>
          <w:tcPr>
            <w:tcW w:w="1121" w:type="dxa"/>
            <w:tcBorders>
              <w:top w:val="nil"/>
              <w:left w:val="nil"/>
              <w:bottom w:val="single" w:sz="4" w:space="0" w:color="auto"/>
              <w:right w:val="single" w:sz="4" w:space="0" w:color="auto"/>
            </w:tcBorders>
            <w:shd w:val="clear" w:color="000000" w:fill="FFFFFF"/>
            <w:vAlign w:val="center"/>
            <w:hideMark/>
          </w:tcPr>
          <w:p w14:paraId="196C636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E2EEE6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7C4919" w14:textId="77777777" w:rsidR="00563722" w:rsidRPr="00D5759F" w:rsidRDefault="00563722" w:rsidP="00563722">
            <w:pPr>
              <w:spacing w:after="0"/>
              <w:jc w:val="left"/>
              <w:rPr>
                <w:b/>
                <w:bCs/>
                <w:color w:val="000000" w:themeColor="text1"/>
                <w:sz w:val="22"/>
                <w:szCs w:val="22"/>
              </w:rPr>
            </w:pPr>
          </w:p>
        </w:tc>
      </w:tr>
      <w:tr w:rsidR="00D5759F" w:rsidRPr="00D5759F" w14:paraId="58A819C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E7BE3D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1E14BE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B29ED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6279046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голубой</w:t>
            </w:r>
          </w:p>
        </w:tc>
        <w:tc>
          <w:tcPr>
            <w:tcW w:w="1121" w:type="dxa"/>
            <w:tcBorders>
              <w:top w:val="nil"/>
              <w:left w:val="nil"/>
              <w:bottom w:val="single" w:sz="4" w:space="0" w:color="auto"/>
              <w:right w:val="single" w:sz="4" w:space="0" w:color="auto"/>
            </w:tcBorders>
            <w:shd w:val="clear" w:color="000000" w:fill="FFFFFF"/>
            <w:vAlign w:val="center"/>
            <w:hideMark/>
          </w:tcPr>
          <w:p w14:paraId="57AA27E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CA806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AC7F9A" w14:textId="77777777" w:rsidR="00563722" w:rsidRPr="00D5759F" w:rsidRDefault="00563722" w:rsidP="00563722">
            <w:pPr>
              <w:spacing w:after="0"/>
              <w:jc w:val="left"/>
              <w:rPr>
                <w:b/>
                <w:bCs/>
                <w:color w:val="000000" w:themeColor="text1"/>
                <w:sz w:val="22"/>
                <w:szCs w:val="22"/>
              </w:rPr>
            </w:pPr>
          </w:p>
        </w:tc>
      </w:tr>
      <w:tr w:rsidR="00D5759F" w:rsidRPr="00D5759F" w14:paraId="1653A29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3F1B12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A26C29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C032FD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114FD6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w:t>
            </w:r>
          </w:p>
        </w:tc>
        <w:tc>
          <w:tcPr>
            <w:tcW w:w="1121" w:type="dxa"/>
            <w:tcBorders>
              <w:top w:val="nil"/>
              <w:left w:val="nil"/>
              <w:bottom w:val="single" w:sz="4" w:space="0" w:color="auto"/>
              <w:right w:val="single" w:sz="4" w:space="0" w:color="auto"/>
            </w:tcBorders>
            <w:shd w:val="clear" w:color="000000" w:fill="FFFFFF"/>
            <w:vAlign w:val="center"/>
            <w:hideMark/>
          </w:tcPr>
          <w:p w14:paraId="3ED477D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w:t>
            </w:r>
          </w:p>
        </w:tc>
        <w:tc>
          <w:tcPr>
            <w:tcW w:w="2327" w:type="dxa"/>
            <w:vMerge/>
            <w:tcBorders>
              <w:top w:val="nil"/>
              <w:left w:val="single" w:sz="4" w:space="0" w:color="auto"/>
              <w:bottom w:val="single" w:sz="4" w:space="0" w:color="auto"/>
              <w:right w:val="single" w:sz="4" w:space="0" w:color="auto"/>
            </w:tcBorders>
            <w:vAlign w:val="center"/>
            <w:hideMark/>
          </w:tcPr>
          <w:p w14:paraId="78070E6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1C0A3AB" w14:textId="77777777" w:rsidR="00563722" w:rsidRPr="00D5759F" w:rsidRDefault="00563722" w:rsidP="00563722">
            <w:pPr>
              <w:spacing w:after="0"/>
              <w:jc w:val="left"/>
              <w:rPr>
                <w:b/>
                <w:bCs/>
                <w:color w:val="000000" w:themeColor="text1"/>
                <w:sz w:val="22"/>
                <w:szCs w:val="22"/>
              </w:rPr>
            </w:pPr>
          </w:p>
        </w:tc>
      </w:tr>
      <w:tr w:rsidR="00D5759F" w:rsidRPr="00D5759F" w14:paraId="1FD925D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190B7D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7EAB10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95B9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Толщина</w:t>
            </w:r>
          </w:p>
        </w:tc>
        <w:tc>
          <w:tcPr>
            <w:tcW w:w="4111" w:type="dxa"/>
            <w:tcBorders>
              <w:top w:val="nil"/>
              <w:left w:val="nil"/>
              <w:bottom w:val="single" w:sz="4" w:space="0" w:color="auto"/>
              <w:right w:val="single" w:sz="4" w:space="0" w:color="auto"/>
            </w:tcBorders>
            <w:shd w:val="clear" w:color="000000" w:fill="FFFFFF"/>
            <w:vAlign w:val="center"/>
            <w:hideMark/>
          </w:tcPr>
          <w:p w14:paraId="37F93A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0,4</w:t>
            </w:r>
          </w:p>
        </w:tc>
        <w:tc>
          <w:tcPr>
            <w:tcW w:w="1121" w:type="dxa"/>
            <w:tcBorders>
              <w:top w:val="nil"/>
              <w:left w:val="nil"/>
              <w:bottom w:val="single" w:sz="4" w:space="0" w:color="auto"/>
              <w:right w:val="single" w:sz="4" w:space="0" w:color="auto"/>
            </w:tcBorders>
            <w:shd w:val="clear" w:color="000000" w:fill="FFFFFF"/>
            <w:vAlign w:val="center"/>
            <w:hideMark/>
          </w:tcPr>
          <w:p w14:paraId="6F4D42B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0205129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A7EA6D" w14:textId="77777777" w:rsidR="00563722" w:rsidRPr="00D5759F" w:rsidRDefault="00563722" w:rsidP="00563722">
            <w:pPr>
              <w:spacing w:after="0"/>
              <w:jc w:val="left"/>
              <w:rPr>
                <w:b/>
                <w:bCs/>
                <w:color w:val="000000" w:themeColor="text1"/>
                <w:sz w:val="22"/>
                <w:szCs w:val="22"/>
              </w:rPr>
            </w:pPr>
          </w:p>
        </w:tc>
      </w:tr>
      <w:tr w:rsidR="00D5759F" w:rsidRPr="00D5759F" w14:paraId="2F5AD27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88CF26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3C690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2971F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5AAB833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296</w:t>
            </w:r>
          </w:p>
        </w:tc>
        <w:tc>
          <w:tcPr>
            <w:tcW w:w="1121" w:type="dxa"/>
            <w:tcBorders>
              <w:top w:val="nil"/>
              <w:left w:val="nil"/>
              <w:bottom w:val="single" w:sz="4" w:space="0" w:color="auto"/>
              <w:right w:val="single" w:sz="4" w:space="0" w:color="auto"/>
            </w:tcBorders>
            <w:shd w:val="clear" w:color="000000" w:fill="FFFFFF"/>
            <w:vAlign w:val="center"/>
            <w:hideMark/>
          </w:tcPr>
          <w:p w14:paraId="00D4D47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7FE838D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AD8845E" w14:textId="77777777" w:rsidR="00563722" w:rsidRPr="00D5759F" w:rsidRDefault="00563722" w:rsidP="00563722">
            <w:pPr>
              <w:spacing w:after="0"/>
              <w:jc w:val="left"/>
              <w:rPr>
                <w:b/>
                <w:bCs/>
                <w:color w:val="000000" w:themeColor="text1"/>
                <w:sz w:val="22"/>
                <w:szCs w:val="22"/>
              </w:rPr>
            </w:pPr>
          </w:p>
        </w:tc>
      </w:tr>
      <w:tr w:rsidR="00D5759F" w:rsidRPr="00D5759F" w14:paraId="0B0F0A2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A4890D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CE98D1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6D708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025E5EE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латекс</w:t>
            </w:r>
          </w:p>
        </w:tc>
        <w:tc>
          <w:tcPr>
            <w:tcW w:w="1121" w:type="dxa"/>
            <w:tcBorders>
              <w:top w:val="nil"/>
              <w:left w:val="nil"/>
              <w:bottom w:val="single" w:sz="4" w:space="0" w:color="auto"/>
              <w:right w:val="single" w:sz="4" w:space="0" w:color="auto"/>
            </w:tcBorders>
            <w:shd w:val="clear" w:color="000000" w:fill="FFFFFF"/>
            <w:vAlign w:val="center"/>
            <w:hideMark/>
          </w:tcPr>
          <w:p w14:paraId="796BAA1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26A37D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EBFB28" w14:textId="77777777" w:rsidR="00563722" w:rsidRPr="00D5759F" w:rsidRDefault="00563722" w:rsidP="00563722">
            <w:pPr>
              <w:spacing w:after="0"/>
              <w:jc w:val="left"/>
              <w:rPr>
                <w:b/>
                <w:bCs/>
                <w:color w:val="000000" w:themeColor="text1"/>
                <w:sz w:val="22"/>
                <w:szCs w:val="22"/>
              </w:rPr>
            </w:pPr>
          </w:p>
        </w:tc>
      </w:tr>
      <w:tr w:rsidR="00D5759F" w:rsidRPr="00D5759F" w14:paraId="272AC5B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B04F46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820C76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C8F2F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Применение</w:t>
            </w:r>
          </w:p>
        </w:tc>
        <w:tc>
          <w:tcPr>
            <w:tcW w:w="4111" w:type="dxa"/>
            <w:tcBorders>
              <w:top w:val="nil"/>
              <w:left w:val="nil"/>
              <w:bottom w:val="single" w:sz="4" w:space="0" w:color="auto"/>
              <w:right w:val="single" w:sz="4" w:space="0" w:color="auto"/>
            </w:tcBorders>
            <w:shd w:val="clear" w:color="000000" w:fill="FFFFFF"/>
            <w:vAlign w:val="center"/>
            <w:hideMark/>
          </w:tcPr>
          <w:p w14:paraId="2C2FACE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многоразовое</w:t>
            </w:r>
          </w:p>
        </w:tc>
        <w:tc>
          <w:tcPr>
            <w:tcW w:w="1121" w:type="dxa"/>
            <w:tcBorders>
              <w:top w:val="nil"/>
              <w:left w:val="nil"/>
              <w:bottom w:val="single" w:sz="4" w:space="0" w:color="auto"/>
              <w:right w:val="single" w:sz="4" w:space="0" w:color="auto"/>
            </w:tcBorders>
            <w:shd w:val="clear" w:color="000000" w:fill="FFFFFF"/>
            <w:vAlign w:val="center"/>
            <w:hideMark/>
          </w:tcPr>
          <w:p w14:paraId="3C09377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8A2B63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536175B" w14:textId="77777777" w:rsidR="00563722" w:rsidRPr="00D5759F" w:rsidRDefault="00563722" w:rsidP="00563722">
            <w:pPr>
              <w:spacing w:after="0"/>
              <w:jc w:val="left"/>
              <w:rPr>
                <w:b/>
                <w:bCs/>
                <w:color w:val="000000" w:themeColor="text1"/>
                <w:sz w:val="22"/>
                <w:szCs w:val="22"/>
              </w:rPr>
            </w:pPr>
          </w:p>
        </w:tc>
      </w:tr>
      <w:tr w:rsidR="00D5759F" w:rsidRPr="00D5759F" w14:paraId="7EEE923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EEEE3A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DA05B0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BD101D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внутреннее покрытие </w:t>
            </w:r>
          </w:p>
        </w:tc>
        <w:tc>
          <w:tcPr>
            <w:tcW w:w="4111" w:type="dxa"/>
            <w:tcBorders>
              <w:top w:val="nil"/>
              <w:left w:val="nil"/>
              <w:bottom w:val="single" w:sz="4" w:space="0" w:color="auto"/>
              <w:right w:val="single" w:sz="4" w:space="0" w:color="auto"/>
            </w:tcBorders>
            <w:shd w:val="clear" w:color="000000" w:fill="FFFFFF"/>
            <w:noWrap/>
            <w:vAlign w:val="center"/>
            <w:hideMark/>
          </w:tcPr>
          <w:p w14:paraId="0C3FACC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хлопковое напыление</w:t>
            </w:r>
          </w:p>
        </w:tc>
        <w:tc>
          <w:tcPr>
            <w:tcW w:w="1121" w:type="dxa"/>
            <w:tcBorders>
              <w:top w:val="nil"/>
              <w:left w:val="nil"/>
              <w:bottom w:val="single" w:sz="4" w:space="0" w:color="auto"/>
              <w:right w:val="single" w:sz="4" w:space="0" w:color="auto"/>
            </w:tcBorders>
            <w:shd w:val="clear" w:color="000000" w:fill="FFFFFF"/>
            <w:vAlign w:val="center"/>
            <w:hideMark/>
          </w:tcPr>
          <w:p w14:paraId="01D53AA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C38982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232B8F6" w14:textId="77777777" w:rsidR="00563722" w:rsidRPr="00D5759F" w:rsidRDefault="00563722" w:rsidP="00563722">
            <w:pPr>
              <w:spacing w:after="0"/>
              <w:jc w:val="left"/>
              <w:rPr>
                <w:b/>
                <w:bCs/>
                <w:color w:val="000000" w:themeColor="text1"/>
                <w:sz w:val="22"/>
                <w:szCs w:val="22"/>
              </w:rPr>
            </w:pPr>
          </w:p>
        </w:tc>
      </w:tr>
      <w:tr w:rsidR="00D5759F" w:rsidRPr="00D5759F" w14:paraId="0401F4F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16BB0C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68AA4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958B77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Поверхность области захвата</w:t>
            </w:r>
          </w:p>
        </w:tc>
        <w:tc>
          <w:tcPr>
            <w:tcW w:w="4111" w:type="dxa"/>
            <w:tcBorders>
              <w:top w:val="nil"/>
              <w:left w:val="nil"/>
              <w:bottom w:val="single" w:sz="4" w:space="0" w:color="auto"/>
              <w:right w:val="single" w:sz="4" w:space="0" w:color="auto"/>
            </w:tcBorders>
            <w:shd w:val="clear" w:color="000000" w:fill="FFFFFF"/>
            <w:noWrap/>
            <w:vAlign w:val="center"/>
            <w:hideMark/>
          </w:tcPr>
          <w:p w14:paraId="1B84068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текстурированная</w:t>
            </w:r>
          </w:p>
        </w:tc>
        <w:tc>
          <w:tcPr>
            <w:tcW w:w="1121" w:type="dxa"/>
            <w:tcBorders>
              <w:top w:val="nil"/>
              <w:left w:val="nil"/>
              <w:bottom w:val="single" w:sz="4" w:space="0" w:color="auto"/>
              <w:right w:val="single" w:sz="4" w:space="0" w:color="auto"/>
            </w:tcBorders>
            <w:shd w:val="clear" w:color="000000" w:fill="FFFFFF"/>
            <w:vAlign w:val="center"/>
            <w:hideMark/>
          </w:tcPr>
          <w:p w14:paraId="32FA89B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082C95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472D27E" w14:textId="77777777" w:rsidR="00563722" w:rsidRPr="00D5759F" w:rsidRDefault="00563722" w:rsidP="00563722">
            <w:pPr>
              <w:spacing w:after="0"/>
              <w:jc w:val="left"/>
              <w:rPr>
                <w:b/>
                <w:bCs/>
                <w:color w:val="000000" w:themeColor="text1"/>
                <w:sz w:val="22"/>
                <w:szCs w:val="22"/>
              </w:rPr>
            </w:pPr>
          </w:p>
        </w:tc>
      </w:tr>
      <w:tr w:rsidR="00D5759F" w:rsidRPr="00D5759F" w14:paraId="7E155CF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A20066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9A30A6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ED372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манжеты</w:t>
            </w:r>
          </w:p>
        </w:tc>
        <w:tc>
          <w:tcPr>
            <w:tcW w:w="4111" w:type="dxa"/>
            <w:tcBorders>
              <w:top w:val="nil"/>
              <w:left w:val="nil"/>
              <w:bottom w:val="single" w:sz="4" w:space="0" w:color="auto"/>
              <w:right w:val="single" w:sz="4" w:space="0" w:color="auto"/>
            </w:tcBorders>
            <w:shd w:val="clear" w:color="000000" w:fill="FFFFFF"/>
            <w:noWrap/>
            <w:vAlign w:val="center"/>
            <w:hideMark/>
          </w:tcPr>
          <w:p w14:paraId="30E24A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срез зубцами</w:t>
            </w:r>
          </w:p>
        </w:tc>
        <w:tc>
          <w:tcPr>
            <w:tcW w:w="1121" w:type="dxa"/>
            <w:tcBorders>
              <w:top w:val="nil"/>
              <w:left w:val="nil"/>
              <w:bottom w:val="single" w:sz="4" w:space="0" w:color="auto"/>
              <w:right w:val="single" w:sz="4" w:space="0" w:color="auto"/>
            </w:tcBorders>
            <w:shd w:val="clear" w:color="000000" w:fill="FFFFFF"/>
            <w:vAlign w:val="center"/>
            <w:hideMark/>
          </w:tcPr>
          <w:p w14:paraId="74626E1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27824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9BE216F" w14:textId="77777777" w:rsidR="00563722" w:rsidRPr="00D5759F" w:rsidRDefault="00563722" w:rsidP="00563722">
            <w:pPr>
              <w:spacing w:after="0"/>
              <w:jc w:val="left"/>
              <w:rPr>
                <w:b/>
                <w:bCs/>
                <w:color w:val="000000" w:themeColor="text1"/>
                <w:sz w:val="22"/>
                <w:szCs w:val="22"/>
              </w:rPr>
            </w:pPr>
          </w:p>
        </w:tc>
      </w:tr>
      <w:tr w:rsidR="00D5759F" w:rsidRPr="00D5759F" w14:paraId="24E7E6D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9D428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00F2A1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0CF5CE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Р 50962-96</w:t>
            </w:r>
          </w:p>
        </w:tc>
        <w:tc>
          <w:tcPr>
            <w:tcW w:w="4111" w:type="dxa"/>
            <w:tcBorders>
              <w:top w:val="nil"/>
              <w:left w:val="nil"/>
              <w:bottom w:val="single" w:sz="4" w:space="0" w:color="auto"/>
              <w:right w:val="single" w:sz="4" w:space="0" w:color="auto"/>
            </w:tcBorders>
            <w:shd w:val="clear" w:color="000000" w:fill="FFFFFF"/>
            <w:vAlign w:val="center"/>
            <w:hideMark/>
          </w:tcPr>
          <w:p w14:paraId="7E2CA12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113014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C8445F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97BFEB9" w14:textId="77777777" w:rsidR="00563722" w:rsidRPr="00D5759F" w:rsidRDefault="00563722" w:rsidP="00563722">
            <w:pPr>
              <w:spacing w:after="0"/>
              <w:jc w:val="left"/>
              <w:rPr>
                <w:b/>
                <w:bCs/>
                <w:color w:val="000000" w:themeColor="text1"/>
                <w:sz w:val="22"/>
                <w:szCs w:val="22"/>
              </w:rPr>
            </w:pPr>
          </w:p>
        </w:tc>
      </w:tr>
      <w:tr w:rsidR="00D5759F" w:rsidRPr="00D5759F" w14:paraId="69AECF0C"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F8F5B4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D915A05" w14:textId="77777777" w:rsidTr="00563722">
        <w:trPr>
          <w:trHeight w:val="94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49E82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5D315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бумажная  для диспенсера Tork для листовых полотенец сложения ZZ</w:t>
            </w:r>
          </w:p>
        </w:tc>
        <w:tc>
          <w:tcPr>
            <w:tcW w:w="2053" w:type="dxa"/>
            <w:tcBorders>
              <w:top w:val="nil"/>
              <w:left w:val="nil"/>
              <w:bottom w:val="single" w:sz="4" w:space="0" w:color="auto"/>
              <w:right w:val="single" w:sz="4" w:space="0" w:color="auto"/>
            </w:tcBorders>
            <w:shd w:val="clear" w:color="000000" w:fill="FFFFFF"/>
            <w:vAlign w:val="center"/>
            <w:hideMark/>
          </w:tcPr>
          <w:p w14:paraId="4A3A773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3FFBB9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личной гигиены</w:t>
            </w:r>
          </w:p>
        </w:tc>
        <w:tc>
          <w:tcPr>
            <w:tcW w:w="1121" w:type="dxa"/>
            <w:tcBorders>
              <w:top w:val="nil"/>
              <w:left w:val="nil"/>
              <w:bottom w:val="single" w:sz="4" w:space="0" w:color="auto"/>
              <w:right w:val="single" w:sz="4" w:space="0" w:color="auto"/>
            </w:tcBorders>
            <w:shd w:val="clear" w:color="000000" w:fill="FFFFFF"/>
            <w:vAlign w:val="center"/>
            <w:hideMark/>
          </w:tcPr>
          <w:p w14:paraId="37173BE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262E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797BD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пач </w:t>
            </w:r>
          </w:p>
        </w:tc>
      </w:tr>
      <w:tr w:rsidR="00D5759F" w:rsidRPr="00D5759F" w14:paraId="3001C58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C376D5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6BC39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3AFE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салфеток в пачке</w:t>
            </w:r>
          </w:p>
        </w:tc>
        <w:tc>
          <w:tcPr>
            <w:tcW w:w="4111" w:type="dxa"/>
            <w:tcBorders>
              <w:top w:val="nil"/>
              <w:left w:val="nil"/>
              <w:bottom w:val="single" w:sz="4" w:space="0" w:color="auto"/>
              <w:right w:val="single" w:sz="4" w:space="0" w:color="auto"/>
            </w:tcBorders>
            <w:shd w:val="clear" w:color="000000" w:fill="FFFFFF"/>
            <w:vAlign w:val="center"/>
            <w:hideMark/>
          </w:tcPr>
          <w:p w14:paraId="7C405B0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250</w:t>
            </w:r>
          </w:p>
        </w:tc>
        <w:tc>
          <w:tcPr>
            <w:tcW w:w="1121" w:type="dxa"/>
            <w:tcBorders>
              <w:top w:val="nil"/>
              <w:left w:val="nil"/>
              <w:bottom w:val="single" w:sz="4" w:space="0" w:color="auto"/>
              <w:right w:val="single" w:sz="4" w:space="0" w:color="auto"/>
            </w:tcBorders>
            <w:shd w:val="clear" w:color="000000" w:fill="FFFFFF"/>
            <w:vAlign w:val="center"/>
            <w:hideMark/>
          </w:tcPr>
          <w:p w14:paraId="4BF08F1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66AED2F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DFB3CE" w14:textId="77777777" w:rsidR="00563722" w:rsidRPr="00D5759F" w:rsidRDefault="00563722" w:rsidP="00563722">
            <w:pPr>
              <w:spacing w:after="0"/>
              <w:jc w:val="left"/>
              <w:rPr>
                <w:b/>
                <w:bCs/>
                <w:color w:val="000000" w:themeColor="text1"/>
                <w:sz w:val="22"/>
                <w:szCs w:val="22"/>
              </w:rPr>
            </w:pPr>
          </w:p>
        </w:tc>
      </w:tr>
      <w:tr w:rsidR="00D5759F" w:rsidRPr="00D5759F" w14:paraId="1B514C7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F03576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3E082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CCC91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 (Ширина х Длина ) листа</w:t>
            </w:r>
          </w:p>
        </w:tc>
        <w:tc>
          <w:tcPr>
            <w:tcW w:w="4111" w:type="dxa"/>
            <w:tcBorders>
              <w:top w:val="nil"/>
              <w:left w:val="nil"/>
              <w:bottom w:val="single" w:sz="4" w:space="0" w:color="auto"/>
              <w:right w:val="single" w:sz="4" w:space="0" w:color="auto"/>
            </w:tcBorders>
            <w:shd w:val="clear" w:color="000000" w:fill="FFFFFF"/>
            <w:vAlign w:val="center"/>
            <w:hideMark/>
          </w:tcPr>
          <w:p w14:paraId="0F0204B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23*23</w:t>
            </w:r>
          </w:p>
        </w:tc>
        <w:tc>
          <w:tcPr>
            <w:tcW w:w="1121" w:type="dxa"/>
            <w:tcBorders>
              <w:top w:val="nil"/>
              <w:left w:val="nil"/>
              <w:bottom w:val="single" w:sz="4" w:space="0" w:color="auto"/>
              <w:right w:val="single" w:sz="4" w:space="0" w:color="auto"/>
            </w:tcBorders>
            <w:shd w:val="clear" w:color="000000" w:fill="FFFFFF"/>
            <w:vAlign w:val="center"/>
            <w:hideMark/>
          </w:tcPr>
          <w:p w14:paraId="5B7BD6D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8EEDC3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E81F99A" w14:textId="77777777" w:rsidR="00563722" w:rsidRPr="00D5759F" w:rsidRDefault="00563722" w:rsidP="00563722">
            <w:pPr>
              <w:spacing w:after="0"/>
              <w:jc w:val="left"/>
              <w:rPr>
                <w:b/>
                <w:bCs/>
                <w:color w:val="000000" w:themeColor="text1"/>
                <w:sz w:val="22"/>
                <w:szCs w:val="22"/>
              </w:rPr>
            </w:pPr>
          </w:p>
        </w:tc>
      </w:tr>
      <w:tr w:rsidR="00D5759F" w:rsidRPr="00D5759F" w14:paraId="1D9D4D4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8EEF13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A93E4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4C6D5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 пачки</w:t>
            </w:r>
          </w:p>
        </w:tc>
        <w:tc>
          <w:tcPr>
            <w:tcW w:w="4111" w:type="dxa"/>
            <w:tcBorders>
              <w:top w:val="nil"/>
              <w:left w:val="nil"/>
              <w:bottom w:val="single" w:sz="4" w:space="0" w:color="auto"/>
              <w:right w:val="single" w:sz="4" w:space="0" w:color="auto"/>
            </w:tcBorders>
            <w:shd w:val="clear" w:color="000000" w:fill="FFFFFF"/>
            <w:vAlign w:val="center"/>
            <w:hideMark/>
          </w:tcPr>
          <w:p w14:paraId="0AEA1FD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10*23*12</w:t>
            </w:r>
          </w:p>
        </w:tc>
        <w:tc>
          <w:tcPr>
            <w:tcW w:w="1121" w:type="dxa"/>
            <w:tcBorders>
              <w:top w:val="nil"/>
              <w:left w:val="nil"/>
              <w:bottom w:val="single" w:sz="4" w:space="0" w:color="auto"/>
              <w:right w:val="single" w:sz="4" w:space="0" w:color="auto"/>
            </w:tcBorders>
            <w:shd w:val="clear" w:color="000000" w:fill="FFFFFF"/>
            <w:vAlign w:val="center"/>
            <w:hideMark/>
          </w:tcPr>
          <w:p w14:paraId="52D4230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F512FB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8A06DB3" w14:textId="77777777" w:rsidR="00563722" w:rsidRPr="00D5759F" w:rsidRDefault="00563722" w:rsidP="00563722">
            <w:pPr>
              <w:spacing w:after="0"/>
              <w:jc w:val="left"/>
              <w:rPr>
                <w:b/>
                <w:bCs/>
                <w:color w:val="000000" w:themeColor="text1"/>
                <w:sz w:val="22"/>
                <w:szCs w:val="22"/>
              </w:rPr>
            </w:pPr>
          </w:p>
        </w:tc>
      </w:tr>
      <w:tr w:rsidR="00D5759F" w:rsidRPr="00D5759F" w14:paraId="5901E30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6AABA8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EC2415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D520D0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салфеток </w:t>
            </w:r>
          </w:p>
        </w:tc>
        <w:tc>
          <w:tcPr>
            <w:tcW w:w="4111" w:type="dxa"/>
            <w:tcBorders>
              <w:top w:val="nil"/>
              <w:left w:val="nil"/>
              <w:bottom w:val="single" w:sz="4" w:space="0" w:color="auto"/>
              <w:right w:val="single" w:sz="4" w:space="0" w:color="auto"/>
            </w:tcBorders>
            <w:shd w:val="clear" w:color="000000" w:fill="FFFFFF"/>
            <w:vAlign w:val="center"/>
            <w:hideMark/>
          </w:tcPr>
          <w:p w14:paraId="1FC9F4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21B48B4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4F8A3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764A01" w14:textId="77777777" w:rsidR="00563722" w:rsidRPr="00D5759F" w:rsidRDefault="00563722" w:rsidP="00563722">
            <w:pPr>
              <w:spacing w:after="0"/>
              <w:jc w:val="left"/>
              <w:rPr>
                <w:b/>
                <w:bCs/>
                <w:color w:val="000000" w:themeColor="text1"/>
                <w:sz w:val="22"/>
                <w:szCs w:val="22"/>
              </w:rPr>
            </w:pPr>
          </w:p>
        </w:tc>
      </w:tr>
      <w:tr w:rsidR="00D5759F" w:rsidRPr="00D5759F" w14:paraId="7B27C6E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6F552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222188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12B8D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слоев</w:t>
            </w:r>
          </w:p>
        </w:tc>
        <w:tc>
          <w:tcPr>
            <w:tcW w:w="4111" w:type="dxa"/>
            <w:tcBorders>
              <w:top w:val="nil"/>
              <w:left w:val="nil"/>
              <w:bottom w:val="single" w:sz="4" w:space="0" w:color="auto"/>
              <w:right w:val="single" w:sz="4" w:space="0" w:color="auto"/>
            </w:tcBorders>
            <w:shd w:val="clear" w:color="000000" w:fill="FFFFFF"/>
            <w:vAlign w:val="center"/>
            <w:hideMark/>
          </w:tcPr>
          <w:p w14:paraId="164A283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один</w:t>
            </w:r>
          </w:p>
        </w:tc>
        <w:tc>
          <w:tcPr>
            <w:tcW w:w="1121" w:type="dxa"/>
            <w:tcBorders>
              <w:top w:val="nil"/>
              <w:left w:val="nil"/>
              <w:bottom w:val="single" w:sz="4" w:space="0" w:color="auto"/>
              <w:right w:val="single" w:sz="4" w:space="0" w:color="auto"/>
            </w:tcBorders>
            <w:shd w:val="clear" w:color="000000" w:fill="FFFFFF"/>
            <w:vAlign w:val="center"/>
            <w:hideMark/>
          </w:tcPr>
          <w:p w14:paraId="35F56F1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3B4A10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9235D3" w14:textId="77777777" w:rsidR="00563722" w:rsidRPr="00D5759F" w:rsidRDefault="00563722" w:rsidP="00563722">
            <w:pPr>
              <w:spacing w:after="0"/>
              <w:jc w:val="left"/>
              <w:rPr>
                <w:b/>
                <w:bCs/>
                <w:color w:val="000000" w:themeColor="text1"/>
                <w:sz w:val="22"/>
                <w:szCs w:val="22"/>
              </w:rPr>
            </w:pPr>
          </w:p>
        </w:tc>
      </w:tr>
      <w:tr w:rsidR="00D5759F" w:rsidRPr="00D5759F" w14:paraId="05ECFE6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00671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235414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173F3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сложения</w:t>
            </w:r>
          </w:p>
        </w:tc>
        <w:tc>
          <w:tcPr>
            <w:tcW w:w="4111" w:type="dxa"/>
            <w:tcBorders>
              <w:top w:val="nil"/>
              <w:left w:val="nil"/>
              <w:bottom w:val="single" w:sz="4" w:space="0" w:color="auto"/>
              <w:right w:val="single" w:sz="4" w:space="0" w:color="auto"/>
            </w:tcBorders>
            <w:shd w:val="clear" w:color="000000" w:fill="FFFFFF"/>
            <w:noWrap/>
            <w:vAlign w:val="center"/>
            <w:hideMark/>
          </w:tcPr>
          <w:p w14:paraId="76E171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V-сложение (ZZ)</w:t>
            </w:r>
          </w:p>
        </w:tc>
        <w:tc>
          <w:tcPr>
            <w:tcW w:w="1121" w:type="dxa"/>
            <w:tcBorders>
              <w:top w:val="nil"/>
              <w:left w:val="nil"/>
              <w:bottom w:val="single" w:sz="4" w:space="0" w:color="auto"/>
              <w:right w:val="single" w:sz="4" w:space="0" w:color="auto"/>
            </w:tcBorders>
            <w:shd w:val="clear" w:color="000000" w:fill="FFFFFF"/>
            <w:vAlign w:val="center"/>
            <w:hideMark/>
          </w:tcPr>
          <w:p w14:paraId="41CC4F1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603B8B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D2329F" w14:textId="77777777" w:rsidR="00563722" w:rsidRPr="00D5759F" w:rsidRDefault="00563722" w:rsidP="00563722">
            <w:pPr>
              <w:spacing w:after="0"/>
              <w:jc w:val="left"/>
              <w:rPr>
                <w:b/>
                <w:bCs/>
                <w:color w:val="000000" w:themeColor="text1"/>
                <w:sz w:val="22"/>
                <w:szCs w:val="22"/>
              </w:rPr>
            </w:pPr>
          </w:p>
        </w:tc>
      </w:tr>
      <w:tr w:rsidR="00D5759F" w:rsidRPr="00D5759F" w14:paraId="2CD18A8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E8FDA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856CA2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960A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noWrap/>
            <w:vAlign w:val="center"/>
            <w:hideMark/>
          </w:tcPr>
          <w:p w14:paraId="5B25F26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вторичная целлюлоза</w:t>
            </w:r>
          </w:p>
        </w:tc>
        <w:tc>
          <w:tcPr>
            <w:tcW w:w="1121" w:type="dxa"/>
            <w:tcBorders>
              <w:top w:val="nil"/>
              <w:left w:val="nil"/>
              <w:bottom w:val="single" w:sz="4" w:space="0" w:color="auto"/>
              <w:right w:val="single" w:sz="4" w:space="0" w:color="auto"/>
            </w:tcBorders>
            <w:shd w:val="clear" w:color="000000" w:fill="FFFFFF"/>
            <w:vAlign w:val="center"/>
            <w:hideMark/>
          </w:tcPr>
          <w:p w14:paraId="59D2720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96C567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C3F2093" w14:textId="77777777" w:rsidR="00563722" w:rsidRPr="00D5759F" w:rsidRDefault="00563722" w:rsidP="00563722">
            <w:pPr>
              <w:spacing w:after="0"/>
              <w:jc w:val="left"/>
              <w:rPr>
                <w:b/>
                <w:bCs/>
                <w:color w:val="000000" w:themeColor="text1"/>
                <w:sz w:val="22"/>
                <w:szCs w:val="22"/>
              </w:rPr>
            </w:pPr>
          </w:p>
        </w:tc>
      </w:tr>
      <w:tr w:rsidR="00D5759F" w:rsidRPr="00D5759F" w14:paraId="68CCEE5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BC692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1B16F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A4E0B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полотенец</w:t>
            </w:r>
          </w:p>
        </w:tc>
        <w:tc>
          <w:tcPr>
            <w:tcW w:w="4111" w:type="dxa"/>
            <w:tcBorders>
              <w:top w:val="nil"/>
              <w:left w:val="nil"/>
              <w:bottom w:val="single" w:sz="4" w:space="0" w:color="auto"/>
              <w:right w:val="single" w:sz="4" w:space="0" w:color="auto"/>
            </w:tcBorders>
            <w:shd w:val="clear" w:color="000000" w:fill="FFFFFF"/>
            <w:noWrap/>
            <w:vAlign w:val="center"/>
            <w:hideMark/>
          </w:tcPr>
          <w:p w14:paraId="4F09F5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листовой</w:t>
            </w:r>
          </w:p>
        </w:tc>
        <w:tc>
          <w:tcPr>
            <w:tcW w:w="1121" w:type="dxa"/>
            <w:tcBorders>
              <w:top w:val="nil"/>
              <w:left w:val="nil"/>
              <w:bottom w:val="single" w:sz="4" w:space="0" w:color="auto"/>
              <w:right w:val="single" w:sz="4" w:space="0" w:color="auto"/>
            </w:tcBorders>
            <w:shd w:val="clear" w:color="000000" w:fill="FFFFFF"/>
            <w:vAlign w:val="center"/>
            <w:hideMark/>
          </w:tcPr>
          <w:p w14:paraId="4C2CF5B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3DA6AA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D3A8354" w14:textId="77777777" w:rsidR="00563722" w:rsidRPr="00D5759F" w:rsidRDefault="00563722" w:rsidP="00563722">
            <w:pPr>
              <w:spacing w:after="0"/>
              <w:jc w:val="left"/>
              <w:rPr>
                <w:b/>
                <w:bCs/>
                <w:color w:val="000000" w:themeColor="text1"/>
                <w:sz w:val="22"/>
                <w:szCs w:val="22"/>
              </w:rPr>
            </w:pPr>
          </w:p>
        </w:tc>
      </w:tr>
      <w:tr w:rsidR="00D5759F" w:rsidRPr="00D5759F" w14:paraId="1FA05C2F"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8DFEAE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445AD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65DD4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10546-80 ТУ 17.22.11-001-10839554-2018</w:t>
            </w:r>
          </w:p>
        </w:tc>
        <w:tc>
          <w:tcPr>
            <w:tcW w:w="4111" w:type="dxa"/>
            <w:tcBorders>
              <w:top w:val="nil"/>
              <w:left w:val="nil"/>
              <w:bottom w:val="single" w:sz="4" w:space="0" w:color="auto"/>
              <w:right w:val="single" w:sz="4" w:space="0" w:color="auto"/>
            </w:tcBorders>
            <w:shd w:val="clear" w:color="000000" w:fill="FFFFFF"/>
            <w:vAlign w:val="center"/>
            <w:hideMark/>
          </w:tcPr>
          <w:p w14:paraId="28B3EF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1A014D8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F06FC8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A13408F" w14:textId="77777777" w:rsidR="00563722" w:rsidRPr="00D5759F" w:rsidRDefault="00563722" w:rsidP="00563722">
            <w:pPr>
              <w:spacing w:after="0"/>
              <w:jc w:val="left"/>
              <w:rPr>
                <w:b/>
                <w:bCs/>
                <w:color w:val="000000" w:themeColor="text1"/>
                <w:sz w:val="22"/>
                <w:szCs w:val="22"/>
              </w:rPr>
            </w:pPr>
          </w:p>
        </w:tc>
      </w:tr>
      <w:tr w:rsidR="00D5759F" w:rsidRPr="00D5759F" w14:paraId="0C9A2C21" w14:textId="77777777" w:rsidTr="00563722">
        <w:trPr>
          <w:trHeight w:val="210"/>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65FD2D5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3CC0901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42655C8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459BCFD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0581E77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63999114"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155F85B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7C80D9A1" w14:textId="77777777" w:rsidTr="00563722">
        <w:trPr>
          <w:trHeight w:val="94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9BB59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93611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xml:space="preserve">Салфетка бумажная  для диспенсера Tork Xpress для </w:t>
            </w:r>
            <w:r w:rsidRPr="00D5759F">
              <w:rPr>
                <w:color w:val="000000" w:themeColor="text1"/>
                <w:sz w:val="22"/>
                <w:szCs w:val="22"/>
              </w:rPr>
              <w:lastRenderedPageBreak/>
              <w:t>листовых полотенец сложения ZZ</w:t>
            </w:r>
          </w:p>
        </w:tc>
        <w:tc>
          <w:tcPr>
            <w:tcW w:w="2053" w:type="dxa"/>
            <w:tcBorders>
              <w:top w:val="nil"/>
              <w:left w:val="nil"/>
              <w:bottom w:val="single" w:sz="4" w:space="0" w:color="auto"/>
              <w:right w:val="single" w:sz="4" w:space="0" w:color="auto"/>
            </w:tcBorders>
            <w:shd w:val="clear" w:color="000000" w:fill="FFFFFF"/>
            <w:vAlign w:val="center"/>
            <w:hideMark/>
          </w:tcPr>
          <w:p w14:paraId="3A0172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lastRenderedPageBreak/>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64A1A1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личной гигиены</w:t>
            </w:r>
          </w:p>
        </w:tc>
        <w:tc>
          <w:tcPr>
            <w:tcW w:w="1121" w:type="dxa"/>
            <w:tcBorders>
              <w:top w:val="nil"/>
              <w:left w:val="nil"/>
              <w:bottom w:val="single" w:sz="4" w:space="0" w:color="auto"/>
              <w:right w:val="single" w:sz="4" w:space="0" w:color="auto"/>
            </w:tcBorders>
            <w:shd w:val="clear" w:color="000000" w:fill="FFFFFF"/>
            <w:vAlign w:val="center"/>
            <w:hideMark/>
          </w:tcPr>
          <w:p w14:paraId="27BC501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5A220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80,00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7666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34EB608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629EF9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1DA839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6F7608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салфеток в пачке</w:t>
            </w:r>
          </w:p>
        </w:tc>
        <w:tc>
          <w:tcPr>
            <w:tcW w:w="4111" w:type="dxa"/>
            <w:tcBorders>
              <w:top w:val="nil"/>
              <w:left w:val="nil"/>
              <w:bottom w:val="single" w:sz="4" w:space="0" w:color="auto"/>
              <w:right w:val="single" w:sz="4" w:space="0" w:color="auto"/>
            </w:tcBorders>
            <w:shd w:val="clear" w:color="000000" w:fill="FFFFFF"/>
            <w:vAlign w:val="center"/>
            <w:hideMark/>
          </w:tcPr>
          <w:p w14:paraId="0B3EA34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190</w:t>
            </w:r>
          </w:p>
        </w:tc>
        <w:tc>
          <w:tcPr>
            <w:tcW w:w="1121" w:type="dxa"/>
            <w:tcBorders>
              <w:top w:val="nil"/>
              <w:left w:val="nil"/>
              <w:bottom w:val="single" w:sz="4" w:space="0" w:color="auto"/>
              <w:right w:val="single" w:sz="4" w:space="0" w:color="auto"/>
            </w:tcBorders>
            <w:shd w:val="clear" w:color="000000" w:fill="FFFFFF"/>
            <w:vAlign w:val="center"/>
            <w:hideMark/>
          </w:tcPr>
          <w:p w14:paraId="7D0B00C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2A28F92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0EA3B23" w14:textId="77777777" w:rsidR="00563722" w:rsidRPr="00D5759F" w:rsidRDefault="00563722" w:rsidP="00563722">
            <w:pPr>
              <w:spacing w:after="0"/>
              <w:jc w:val="left"/>
              <w:rPr>
                <w:b/>
                <w:bCs/>
                <w:color w:val="000000" w:themeColor="text1"/>
                <w:sz w:val="22"/>
                <w:szCs w:val="22"/>
              </w:rPr>
            </w:pPr>
          </w:p>
        </w:tc>
      </w:tr>
      <w:tr w:rsidR="00D5759F" w:rsidRPr="00D5759F" w14:paraId="56973E5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4E287A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17A5BD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E21D3D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 (Ширина х Длина ) листа</w:t>
            </w:r>
          </w:p>
        </w:tc>
        <w:tc>
          <w:tcPr>
            <w:tcW w:w="4111" w:type="dxa"/>
            <w:tcBorders>
              <w:top w:val="nil"/>
              <w:left w:val="nil"/>
              <w:bottom w:val="single" w:sz="4" w:space="0" w:color="auto"/>
              <w:right w:val="single" w:sz="4" w:space="0" w:color="auto"/>
            </w:tcBorders>
            <w:shd w:val="clear" w:color="000000" w:fill="FFFFFF"/>
            <w:vAlign w:val="center"/>
            <w:hideMark/>
          </w:tcPr>
          <w:p w14:paraId="42C8DAA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21,3*22,5</w:t>
            </w:r>
          </w:p>
        </w:tc>
        <w:tc>
          <w:tcPr>
            <w:tcW w:w="1121" w:type="dxa"/>
            <w:tcBorders>
              <w:top w:val="nil"/>
              <w:left w:val="nil"/>
              <w:bottom w:val="single" w:sz="4" w:space="0" w:color="auto"/>
              <w:right w:val="single" w:sz="4" w:space="0" w:color="auto"/>
            </w:tcBorders>
            <w:shd w:val="clear" w:color="000000" w:fill="FFFFFF"/>
            <w:vAlign w:val="center"/>
            <w:hideMark/>
          </w:tcPr>
          <w:p w14:paraId="2E79736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044C8FA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830E393" w14:textId="77777777" w:rsidR="00563722" w:rsidRPr="00D5759F" w:rsidRDefault="00563722" w:rsidP="00563722">
            <w:pPr>
              <w:spacing w:after="0"/>
              <w:jc w:val="left"/>
              <w:rPr>
                <w:b/>
                <w:bCs/>
                <w:color w:val="000000" w:themeColor="text1"/>
                <w:sz w:val="22"/>
                <w:szCs w:val="22"/>
              </w:rPr>
            </w:pPr>
          </w:p>
        </w:tc>
      </w:tr>
      <w:tr w:rsidR="00D5759F" w:rsidRPr="00D5759F" w14:paraId="4A8F43A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33E80F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FE57D6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207FE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Тиснение</w:t>
            </w:r>
          </w:p>
        </w:tc>
        <w:tc>
          <w:tcPr>
            <w:tcW w:w="4111" w:type="dxa"/>
            <w:tcBorders>
              <w:top w:val="nil"/>
              <w:left w:val="nil"/>
              <w:bottom w:val="single" w:sz="4" w:space="0" w:color="auto"/>
              <w:right w:val="single" w:sz="4" w:space="0" w:color="auto"/>
            </w:tcBorders>
            <w:shd w:val="clear" w:color="000000" w:fill="FFFFFF"/>
            <w:vAlign w:val="center"/>
            <w:hideMark/>
          </w:tcPr>
          <w:p w14:paraId="37C14CA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DA6391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CE84D4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6EA0359" w14:textId="77777777" w:rsidR="00563722" w:rsidRPr="00D5759F" w:rsidRDefault="00563722" w:rsidP="00563722">
            <w:pPr>
              <w:spacing w:after="0"/>
              <w:jc w:val="left"/>
              <w:rPr>
                <w:b/>
                <w:bCs/>
                <w:color w:val="000000" w:themeColor="text1"/>
                <w:sz w:val="22"/>
                <w:szCs w:val="22"/>
              </w:rPr>
            </w:pPr>
          </w:p>
        </w:tc>
      </w:tr>
      <w:tr w:rsidR="00D5759F" w:rsidRPr="00D5759F" w14:paraId="603DFC6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5231AB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EC5798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D546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салфеток </w:t>
            </w:r>
          </w:p>
        </w:tc>
        <w:tc>
          <w:tcPr>
            <w:tcW w:w="4111" w:type="dxa"/>
            <w:tcBorders>
              <w:top w:val="nil"/>
              <w:left w:val="nil"/>
              <w:bottom w:val="single" w:sz="4" w:space="0" w:color="auto"/>
              <w:right w:val="single" w:sz="4" w:space="0" w:color="auto"/>
            </w:tcBorders>
            <w:shd w:val="clear" w:color="000000" w:fill="FFFFFF"/>
            <w:vAlign w:val="center"/>
            <w:hideMark/>
          </w:tcPr>
          <w:p w14:paraId="08EE53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39F3B3E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54A14B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608875F" w14:textId="77777777" w:rsidR="00563722" w:rsidRPr="00D5759F" w:rsidRDefault="00563722" w:rsidP="00563722">
            <w:pPr>
              <w:spacing w:after="0"/>
              <w:jc w:val="left"/>
              <w:rPr>
                <w:b/>
                <w:bCs/>
                <w:color w:val="000000" w:themeColor="text1"/>
                <w:sz w:val="22"/>
                <w:szCs w:val="22"/>
              </w:rPr>
            </w:pPr>
          </w:p>
        </w:tc>
      </w:tr>
      <w:tr w:rsidR="00D5759F" w:rsidRPr="00D5759F" w14:paraId="74A523B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5092B2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C8427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A9BE6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слоев</w:t>
            </w:r>
          </w:p>
        </w:tc>
        <w:tc>
          <w:tcPr>
            <w:tcW w:w="4111" w:type="dxa"/>
            <w:tcBorders>
              <w:top w:val="nil"/>
              <w:left w:val="nil"/>
              <w:bottom w:val="single" w:sz="4" w:space="0" w:color="auto"/>
              <w:right w:val="single" w:sz="4" w:space="0" w:color="auto"/>
            </w:tcBorders>
            <w:shd w:val="clear" w:color="000000" w:fill="FFFFFF"/>
            <w:vAlign w:val="center"/>
            <w:hideMark/>
          </w:tcPr>
          <w:p w14:paraId="36F9FE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два</w:t>
            </w:r>
          </w:p>
        </w:tc>
        <w:tc>
          <w:tcPr>
            <w:tcW w:w="1121" w:type="dxa"/>
            <w:tcBorders>
              <w:top w:val="nil"/>
              <w:left w:val="nil"/>
              <w:bottom w:val="single" w:sz="4" w:space="0" w:color="auto"/>
              <w:right w:val="single" w:sz="4" w:space="0" w:color="auto"/>
            </w:tcBorders>
            <w:shd w:val="clear" w:color="000000" w:fill="FFFFFF"/>
            <w:vAlign w:val="center"/>
            <w:hideMark/>
          </w:tcPr>
          <w:p w14:paraId="2F9C147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1C95DE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23ACB2" w14:textId="77777777" w:rsidR="00563722" w:rsidRPr="00D5759F" w:rsidRDefault="00563722" w:rsidP="00563722">
            <w:pPr>
              <w:spacing w:after="0"/>
              <w:jc w:val="left"/>
              <w:rPr>
                <w:b/>
                <w:bCs/>
                <w:color w:val="000000" w:themeColor="text1"/>
                <w:sz w:val="22"/>
                <w:szCs w:val="22"/>
              </w:rPr>
            </w:pPr>
          </w:p>
        </w:tc>
      </w:tr>
      <w:tr w:rsidR="00D5759F" w:rsidRPr="00D5759F" w14:paraId="0AC40C4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E57476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5ABE8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4C8D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сложения</w:t>
            </w:r>
          </w:p>
        </w:tc>
        <w:tc>
          <w:tcPr>
            <w:tcW w:w="4111" w:type="dxa"/>
            <w:tcBorders>
              <w:top w:val="nil"/>
              <w:left w:val="nil"/>
              <w:bottom w:val="single" w:sz="4" w:space="0" w:color="auto"/>
              <w:right w:val="single" w:sz="4" w:space="0" w:color="auto"/>
            </w:tcBorders>
            <w:shd w:val="clear" w:color="000000" w:fill="FFFFFF"/>
            <w:noWrap/>
            <w:vAlign w:val="center"/>
            <w:hideMark/>
          </w:tcPr>
          <w:p w14:paraId="54E3DB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V-сложение (ZZ)</w:t>
            </w:r>
          </w:p>
        </w:tc>
        <w:tc>
          <w:tcPr>
            <w:tcW w:w="1121" w:type="dxa"/>
            <w:tcBorders>
              <w:top w:val="nil"/>
              <w:left w:val="nil"/>
              <w:bottom w:val="single" w:sz="4" w:space="0" w:color="auto"/>
              <w:right w:val="single" w:sz="4" w:space="0" w:color="auto"/>
            </w:tcBorders>
            <w:shd w:val="clear" w:color="000000" w:fill="FFFFFF"/>
            <w:vAlign w:val="center"/>
            <w:hideMark/>
          </w:tcPr>
          <w:p w14:paraId="447112B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0E6B28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5C58B5" w14:textId="77777777" w:rsidR="00563722" w:rsidRPr="00D5759F" w:rsidRDefault="00563722" w:rsidP="00563722">
            <w:pPr>
              <w:spacing w:after="0"/>
              <w:jc w:val="left"/>
              <w:rPr>
                <w:b/>
                <w:bCs/>
                <w:color w:val="000000" w:themeColor="text1"/>
                <w:sz w:val="22"/>
                <w:szCs w:val="22"/>
              </w:rPr>
            </w:pPr>
          </w:p>
        </w:tc>
      </w:tr>
      <w:tr w:rsidR="00D5759F" w:rsidRPr="00D5759F" w14:paraId="193531F9"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E1777E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60962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56DA5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полотенец</w:t>
            </w:r>
          </w:p>
        </w:tc>
        <w:tc>
          <w:tcPr>
            <w:tcW w:w="4111" w:type="dxa"/>
            <w:tcBorders>
              <w:top w:val="nil"/>
              <w:left w:val="nil"/>
              <w:bottom w:val="single" w:sz="4" w:space="0" w:color="auto"/>
              <w:right w:val="single" w:sz="4" w:space="0" w:color="auto"/>
            </w:tcBorders>
            <w:shd w:val="clear" w:color="000000" w:fill="FFFFFF"/>
            <w:noWrap/>
            <w:vAlign w:val="center"/>
            <w:hideMark/>
          </w:tcPr>
          <w:p w14:paraId="3A78835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листовой</w:t>
            </w:r>
          </w:p>
        </w:tc>
        <w:tc>
          <w:tcPr>
            <w:tcW w:w="1121" w:type="dxa"/>
            <w:tcBorders>
              <w:top w:val="nil"/>
              <w:left w:val="nil"/>
              <w:bottom w:val="single" w:sz="4" w:space="0" w:color="auto"/>
              <w:right w:val="single" w:sz="4" w:space="0" w:color="auto"/>
            </w:tcBorders>
            <w:shd w:val="clear" w:color="000000" w:fill="FFFFFF"/>
            <w:vAlign w:val="center"/>
            <w:hideMark/>
          </w:tcPr>
          <w:p w14:paraId="3C5420C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27A99F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721FA8" w14:textId="77777777" w:rsidR="00563722" w:rsidRPr="00D5759F" w:rsidRDefault="00563722" w:rsidP="00563722">
            <w:pPr>
              <w:spacing w:after="0"/>
              <w:jc w:val="left"/>
              <w:rPr>
                <w:b/>
                <w:bCs/>
                <w:color w:val="000000" w:themeColor="text1"/>
                <w:sz w:val="22"/>
                <w:szCs w:val="22"/>
              </w:rPr>
            </w:pPr>
          </w:p>
        </w:tc>
      </w:tr>
      <w:tr w:rsidR="00D5759F" w:rsidRPr="00D5759F" w14:paraId="080621CE"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28CAE1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A4AB52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F13F0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10546-80 ТУ 17.22.11-001-10839554-2018</w:t>
            </w:r>
          </w:p>
        </w:tc>
        <w:tc>
          <w:tcPr>
            <w:tcW w:w="4111" w:type="dxa"/>
            <w:tcBorders>
              <w:top w:val="nil"/>
              <w:left w:val="nil"/>
              <w:bottom w:val="single" w:sz="4" w:space="0" w:color="auto"/>
              <w:right w:val="single" w:sz="4" w:space="0" w:color="auto"/>
            </w:tcBorders>
            <w:shd w:val="clear" w:color="000000" w:fill="FFFFFF"/>
            <w:vAlign w:val="center"/>
            <w:hideMark/>
          </w:tcPr>
          <w:p w14:paraId="6B0626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65F803A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6B119F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3E4C6A" w14:textId="77777777" w:rsidR="00563722" w:rsidRPr="00D5759F" w:rsidRDefault="00563722" w:rsidP="00563722">
            <w:pPr>
              <w:spacing w:after="0"/>
              <w:jc w:val="left"/>
              <w:rPr>
                <w:b/>
                <w:bCs/>
                <w:color w:val="000000" w:themeColor="text1"/>
                <w:sz w:val="22"/>
                <w:szCs w:val="22"/>
              </w:rPr>
            </w:pPr>
          </w:p>
        </w:tc>
      </w:tr>
      <w:tr w:rsidR="00D5759F" w:rsidRPr="00D5759F" w14:paraId="6A7CF3B3" w14:textId="77777777" w:rsidTr="00563722">
        <w:trPr>
          <w:trHeight w:val="19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6E4B7E2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6133965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131B862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21F6A4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0E19E7C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12DEB62F"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04FFF59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B948451"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9DF81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42561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Полотенце бумажные</w:t>
            </w:r>
          </w:p>
        </w:tc>
        <w:tc>
          <w:tcPr>
            <w:tcW w:w="2053" w:type="dxa"/>
            <w:tcBorders>
              <w:top w:val="nil"/>
              <w:left w:val="nil"/>
              <w:bottom w:val="single" w:sz="4" w:space="0" w:color="auto"/>
              <w:right w:val="single" w:sz="4" w:space="0" w:color="auto"/>
            </w:tcBorders>
            <w:shd w:val="clear" w:color="000000" w:fill="FFFFFF"/>
            <w:vAlign w:val="center"/>
            <w:hideMark/>
          </w:tcPr>
          <w:p w14:paraId="5CED16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0E73FA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личной гигиены</w:t>
            </w:r>
          </w:p>
        </w:tc>
        <w:tc>
          <w:tcPr>
            <w:tcW w:w="1121" w:type="dxa"/>
            <w:tcBorders>
              <w:top w:val="nil"/>
              <w:left w:val="nil"/>
              <w:bottom w:val="single" w:sz="4" w:space="0" w:color="auto"/>
              <w:right w:val="single" w:sz="4" w:space="0" w:color="auto"/>
            </w:tcBorders>
            <w:shd w:val="clear" w:color="000000" w:fill="FFFFFF"/>
            <w:vAlign w:val="center"/>
            <w:hideMark/>
          </w:tcPr>
          <w:p w14:paraId="1255D59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F0644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44419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пач </w:t>
            </w:r>
          </w:p>
        </w:tc>
      </w:tr>
      <w:tr w:rsidR="00D5759F" w:rsidRPr="00D5759F" w14:paraId="016212E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BA4CEC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C9E4AD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FAAE9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Материалл (состав)</w:t>
            </w:r>
          </w:p>
        </w:tc>
        <w:tc>
          <w:tcPr>
            <w:tcW w:w="4111" w:type="dxa"/>
            <w:tcBorders>
              <w:top w:val="nil"/>
              <w:left w:val="nil"/>
              <w:bottom w:val="single" w:sz="4" w:space="0" w:color="auto"/>
              <w:right w:val="single" w:sz="4" w:space="0" w:color="auto"/>
            </w:tcBorders>
            <w:shd w:val="clear" w:color="000000" w:fill="FFFFFF"/>
            <w:noWrap/>
            <w:vAlign w:val="center"/>
            <w:hideMark/>
          </w:tcPr>
          <w:p w14:paraId="2ACEF4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100%  целлюлоза </w:t>
            </w:r>
          </w:p>
        </w:tc>
        <w:tc>
          <w:tcPr>
            <w:tcW w:w="1121" w:type="dxa"/>
            <w:tcBorders>
              <w:top w:val="nil"/>
              <w:left w:val="nil"/>
              <w:bottom w:val="single" w:sz="4" w:space="0" w:color="auto"/>
              <w:right w:val="single" w:sz="4" w:space="0" w:color="auto"/>
            </w:tcBorders>
            <w:shd w:val="clear" w:color="000000" w:fill="FFFFFF"/>
            <w:vAlign w:val="center"/>
            <w:hideMark/>
          </w:tcPr>
          <w:p w14:paraId="608F855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CFB71E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4CE10A" w14:textId="77777777" w:rsidR="00563722" w:rsidRPr="00D5759F" w:rsidRDefault="00563722" w:rsidP="00563722">
            <w:pPr>
              <w:spacing w:after="0"/>
              <w:jc w:val="left"/>
              <w:rPr>
                <w:b/>
                <w:bCs/>
                <w:color w:val="000000" w:themeColor="text1"/>
                <w:sz w:val="22"/>
                <w:szCs w:val="22"/>
              </w:rPr>
            </w:pPr>
          </w:p>
        </w:tc>
      </w:tr>
      <w:tr w:rsidR="00D5759F" w:rsidRPr="00D5759F" w14:paraId="5B579AA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A7AF7D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A82AC2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1235B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листов</w:t>
            </w:r>
          </w:p>
        </w:tc>
        <w:tc>
          <w:tcPr>
            <w:tcW w:w="4111" w:type="dxa"/>
            <w:tcBorders>
              <w:top w:val="nil"/>
              <w:left w:val="nil"/>
              <w:bottom w:val="single" w:sz="4" w:space="0" w:color="auto"/>
              <w:right w:val="single" w:sz="4" w:space="0" w:color="auto"/>
            </w:tcBorders>
            <w:shd w:val="clear" w:color="000000" w:fill="FFFFFF"/>
            <w:vAlign w:val="center"/>
            <w:hideMark/>
          </w:tcPr>
          <w:p w14:paraId="5FA430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40</w:t>
            </w:r>
          </w:p>
        </w:tc>
        <w:tc>
          <w:tcPr>
            <w:tcW w:w="1121" w:type="dxa"/>
            <w:tcBorders>
              <w:top w:val="nil"/>
              <w:left w:val="nil"/>
              <w:bottom w:val="single" w:sz="4" w:space="0" w:color="auto"/>
              <w:right w:val="single" w:sz="4" w:space="0" w:color="auto"/>
            </w:tcBorders>
            <w:shd w:val="clear" w:color="000000" w:fill="FFFFFF"/>
            <w:vAlign w:val="center"/>
            <w:hideMark/>
          </w:tcPr>
          <w:p w14:paraId="38F421C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08C164D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45EB0F" w14:textId="77777777" w:rsidR="00563722" w:rsidRPr="00D5759F" w:rsidRDefault="00563722" w:rsidP="00563722">
            <w:pPr>
              <w:spacing w:after="0"/>
              <w:jc w:val="left"/>
              <w:rPr>
                <w:b/>
                <w:bCs/>
                <w:color w:val="000000" w:themeColor="text1"/>
                <w:sz w:val="22"/>
                <w:szCs w:val="22"/>
              </w:rPr>
            </w:pPr>
          </w:p>
        </w:tc>
      </w:tr>
      <w:tr w:rsidR="00D5759F" w:rsidRPr="00D5759F" w14:paraId="283BA3E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AD5E55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ACC3C8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3B05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6B5E0FE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12944E4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w:t>
            </w:r>
          </w:p>
        </w:tc>
        <w:tc>
          <w:tcPr>
            <w:tcW w:w="2327" w:type="dxa"/>
            <w:vMerge/>
            <w:tcBorders>
              <w:top w:val="nil"/>
              <w:left w:val="single" w:sz="4" w:space="0" w:color="auto"/>
              <w:bottom w:val="single" w:sz="4" w:space="0" w:color="auto"/>
              <w:right w:val="single" w:sz="4" w:space="0" w:color="auto"/>
            </w:tcBorders>
            <w:vAlign w:val="center"/>
            <w:hideMark/>
          </w:tcPr>
          <w:p w14:paraId="5E8CF44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0834D5C" w14:textId="77777777" w:rsidR="00563722" w:rsidRPr="00D5759F" w:rsidRDefault="00563722" w:rsidP="00563722">
            <w:pPr>
              <w:spacing w:after="0"/>
              <w:jc w:val="left"/>
              <w:rPr>
                <w:b/>
                <w:bCs/>
                <w:color w:val="000000" w:themeColor="text1"/>
                <w:sz w:val="22"/>
                <w:szCs w:val="22"/>
              </w:rPr>
            </w:pPr>
          </w:p>
        </w:tc>
      </w:tr>
      <w:tr w:rsidR="00D5759F" w:rsidRPr="00D5759F" w14:paraId="2FFB722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30BBAD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40AE55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10C959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Кол-во рулонов в пачке</w:t>
            </w:r>
          </w:p>
        </w:tc>
        <w:tc>
          <w:tcPr>
            <w:tcW w:w="4111" w:type="dxa"/>
            <w:tcBorders>
              <w:top w:val="nil"/>
              <w:left w:val="nil"/>
              <w:bottom w:val="single" w:sz="4" w:space="0" w:color="auto"/>
              <w:right w:val="single" w:sz="4" w:space="0" w:color="auto"/>
            </w:tcBorders>
            <w:shd w:val="clear" w:color="000000" w:fill="FFFFFF"/>
            <w:vAlign w:val="center"/>
            <w:hideMark/>
          </w:tcPr>
          <w:p w14:paraId="0AD3A6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4</w:t>
            </w:r>
          </w:p>
        </w:tc>
        <w:tc>
          <w:tcPr>
            <w:tcW w:w="1121" w:type="dxa"/>
            <w:tcBorders>
              <w:top w:val="nil"/>
              <w:left w:val="nil"/>
              <w:bottom w:val="single" w:sz="4" w:space="0" w:color="auto"/>
              <w:right w:val="single" w:sz="4" w:space="0" w:color="auto"/>
            </w:tcBorders>
            <w:shd w:val="clear" w:color="000000" w:fill="FFFFFF"/>
            <w:vAlign w:val="center"/>
            <w:hideMark/>
          </w:tcPr>
          <w:p w14:paraId="74957B9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25B22A6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11FBF3" w14:textId="77777777" w:rsidR="00563722" w:rsidRPr="00D5759F" w:rsidRDefault="00563722" w:rsidP="00563722">
            <w:pPr>
              <w:spacing w:after="0"/>
              <w:jc w:val="left"/>
              <w:rPr>
                <w:b/>
                <w:bCs/>
                <w:color w:val="000000" w:themeColor="text1"/>
                <w:sz w:val="22"/>
                <w:szCs w:val="22"/>
              </w:rPr>
            </w:pPr>
          </w:p>
        </w:tc>
      </w:tr>
      <w:tr w:rsidR="00D5759F" w:rsidRPr="00D5759F" w14:paraId="2F05CEE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C56B94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60DB4D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6DFD88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салфеток </w:t>
            </w:r>
          </w:p>
        </w:tc>
        <w:tc>
          <w:tcPr>
            <w:tcW w:w="4111" w:type="dxa"/>
            <w:tcBorders>
              <w:top w:val="nil"/>
              <w:left w:val="nil"/>
              <w:bottom w:val="single" w:sz="4" w:space="0" w:color="auto"/>
              <w:right w:val="single" w:sz="4" w:space="0" w:color="auto"/>
            </w:tcBorders>
            <w:shd w:val="clear" w:color="000000" w:fill="FFFFFF"/>
            <w:vAlign w:val="center"/>
            <w:hideMark/>
          </w:tcPr>
          <w:p w14:paraId="64836C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20E229F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F71E42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4B18DD" w14:textId="77777777" w:rsidR="00563722" w:rsidRPr="00D5759F" w:rsidRDefault="00563722" w:rsidP="00563722">
            <w:pPr>
              <w:spacing w:after="0"/>
              <w:jc w:val="left"/>
              <w:rPr>
                <w:b/>
                <w:bCs/>
                <w:color w:val="000000" w:themeColor="text1"/>
                <w:sz w:val="22"/>
                <w:szCs w:val="22"/>
              </w:rPr>
            </w:pPr>
          </w:p>
        </w:tc>
      </w:tr>
      <w:tr w:rsidR="00D5759F" w:rsidRPr="00D5759F" w14:paraId="1B9DD14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CDFF8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4536C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54435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слоев</w:t>
            </w:r>
          </w:p>
        </w:tc>
        <w:tc>
          <w:tcPr>
            <w:tcW w:w="4111" w:type="dxa"/>
            <w:tcBorders>
              <w:top w:val="nil"/>
              <w:left w:val="nil"/>
              <w:bottom w:val="single" w:sz="4" w:space="0" w:color="auto"/>
              <w:right w:val="single" w:sz="4" w:space="0" w:color="auto"/>
            </w:tcBorders>
            <w:shd w:val="clear" w:color="000000" w:fill="FFFFFF"/>
            <w:vAlign w:val="center"/>
            <w:hideMark/>
          </w:tcPr>
          <w:p w14:paraId="0CA85D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два</w:t>
            </w:r>
          </w:p>
        </w:tc>
        <w:tc>
          <w:tcPr>
            <w:tcW w:w="1121" w:type="dxa"/>
            <w:tcBorders>
              <w:top w:val="nil"/>
              <w:left w:val="nil"/>
              <w:bottom w:val="single" w:sz="4" w:space="0" w:color="auto"/>
              <w:right w:val="single" w:sz="4" w:space="0" w:color="auto"/>
            </w:tcBorders>
            <w:shd w:val="clear" w:color="000000" w:fill="FFFFFF"/>
            <w:vAlign w:val="center"/>
            <w:hideMark/>
          </w:tcPr>
          <w:p w14:paraId="32269BE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3840A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F159FBD" w14:textId="77777777" w:rsidR="00563722" w:rsidRPr="00D5759F" w:rsidRDefault="00563722" w:rsidP="00563722">
            <w:pPr>
              <w:spacing w:after="0"/>
              <w:jc w:val="left"/>
              <w:rPr>
                <w:b/>
                <w:bCs/>
                <w:color w:val="000000" w:themeColor="text1"/>
                <w:sz w:val="22"/>
                <w:szCs w:val="22"/>
              </w:rPr>
            </w:pPr>
          </w:p>
        </w:tc>
      </w:tr>
      <w:tr w:rsidR="00D5759F" w:rsidRPr="00D5759F" w14:paraId="65FB0D4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073674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64E667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8BCA76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Размеры листа</w:t>
            </w:r>
          </w:p>
        </w:tc>
        <w:tc>
          <w:tcPr>
            <w:tcW w:w="4111" w:type="dxa"/>
            <w:tcBorders>
              <w:top w:val="nil"/>
              <w:left w:val="nil"/>
              <w:bottom w:val="single" w:sz="4" w:space="0" w:color="auto"/>
              <w:right w:val="single" w:sz="4" w:space="0" w:color="auto"/>
            </w:tcBorders>
            <w:shd w:val="clear" w:color="000000" w:fill="FFFFFF"/>
            <w:noWrap/>
            <w:vAlign w:val="center"/>
            <w:hideMark/>
          </w:tcPr>
          <w:p w14:paraId="786E4C7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250*230</w:t>
            </w:r>
          </w:p>
        </w:tc>
        <w:tc>
          <w:tcPr>
            <w:tcW w:w="1121" w:type="dxa"/>
            <w:tcBorders>
              <w:top w:val="nil"/>
              <w:left w:val="nil"/>
              <w:bottom w:val="single" w:sz="4" w:space="0" w:color="auto"/>
              <w:right w:val="single" w:sz="4" w:space="0" w:color="auto"/>
            </w:tcBorders>
            <w:shd w:val="clear" w:color="000000" w:fill="FFFFFF"/>
            <w:vAlign w:val="center"/>
            <w:hideMark/>
          </w:tcPr>
          <w:p w14:paraId="3A795B3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5CACED9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122FAC3" w14:textId="77777777" w:rsidR="00563722" w:rsidRPr="00D5759F" w:rsidRDefault="00563722" w:rsidP="00563722">
            <w:pPr>
              <w:spacing w:after="0"/>
              <w:jc w:val="left"/>
              <w:rPr>
                <w:b/>
                <w:bCs/>
                <w:color w:val="000000" w:themeColor="text1"/>
                <w:sz w:val="22"/>
                <w:szCs w:val="22"/>
              </w:rPr>
            </w:pPr>
          </w:p>
        </w:tc>
      </w:tr>
      <w:tr w:rsidR="00D5759F" w:rsidRPr="00D5759F" w14:paraId="3403993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B39B2D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F8FA01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FDDAC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полотенец</w:t>
            </w:r>
          </w:p>
        </w:tc>
        <w:tc>
          <w:tcPr>
            <w:tcW w:w="4111" w:type="dxa"/>
            <w:tcBorders>
              <w:top w:val="nil"/>
              <w:left w:val="nil"/>
              <w:bottom w:val="single" w:sz="4" w:space="0" w:color="auto"/>
              <w:right w:val="single" w:sz="4" w:space="0" w:color="auto"/>
            </w:tcBorders>
            <w:shd w:val="clear" w:color="000000" w:fill="FFFFFF"/>
            <w:noWrap/>
            <w:vAlign w:val="center"/>
            <w:hideMark/>
          </w:tcPr>
          <w:p w14:paraId="1CBF4CF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71F7F0B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FDBD3D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5B7E28" w14:textId="77777777" w:rsidR="00563722" w:rsidRPr="00D5759F" w:rsidRDefault="00563722" w:rsidP="00563722">
            <w:pPr>
              <w:spacing w:after="0"/>
              <w:jc w:val="left"/>
              <w:rPr>
                <w:b/>
                <w:bCs/>
                <w:color w:val="000000" w:themeColor="text1"/>
                <w:sz w:val="22"/>
                <w:szCs w:val="22"/>
              </w:rPr>
            </w:pPr>
          </w:p>
        </w:tc>
      </w:tr>
      <w:tr w:rsidR="00D5759F" w:rsidRPr="00D5759F" w14:paraId="30EE9632"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09191D1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37E7E0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6B4ED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10546-80 ТУ 17.22.11-001-10839554-2018</w:t>
            </w:r>
          </w:p>
        </w:tc>
        <w:tc>
          <w:tcPr>
            <w:tcW w:w="4111" w:type="dxa"/>
            <w:tcBorders>
              <w:top w:val="nil"/>
              <w:left w:val="nil"/>
              <w:bottom w:val="single" w:sz="4" w:space="0" w:color="auto"/>
              <w:right w:val="single" w:sz="4" w:space="0" w:color="auto"/>
            </w:tcBorders>
            <w:shd w:val="clear" w:color="000000" w:fill="FFFFFF"/>
            <w:vAlign w:val="center"/>
            <w:hideMark/>
          </w:tcPr>
          <w:p w14:paraId="2606C6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6D054E6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9DE4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761E081" w14:textId="77777777" w:rsidR="00563722" w:rsidRPr="00D5759F" w:rsidRDefault="00563722" w:rsidP="00563722">
            <w:pPr>
              <w:spacing w:after="0"/>
              <w:jc w:val="left"/>
              <w:rPr>
                <w:b/>
                <w:bCs/>
                <w:color w:val="000000" w:themeColor="text1"/>
                <w:sz w:val="22"/>
                <w:szCs w:val="22"/>
              </w:rPr>
            </w:pPr>
          </w:p>
        </w:tc>
      </w:tr>
      <w:tr w:rsidR="00D5759F" w:rsidRPr="00D5759F" w14:paraId="27C923EC" w14:textId="77777777" w:rsidTr="00563722">
        <w:trPr>
          <w:trHeight w:val="19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4C04D42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704AD94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027DF96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35D55C8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554C644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6EB05E45" w14:textId="77777777" w:rsidR="00563722" w:rsidRPr="00D5759F" w:rsidRDefault="00563722" w:rsidP="00563722">
            <w:pPr>
              <w:spacing w:after="0"/>
              <w:jc w:val="left"/>
              <w:rPr>
                <w:b/>
                <w:bCs/>
                <w:color w:val="000000" w:themeColor="text1"/>
                <w:sz w:val="22"/>
                <w:szCs w:val="22"/>
              </w:rPr>
            </w:pPr>
            <w:r w:rsidRPr="00D5759F">
              <w:rPr>
                <w:b/>
                <w:bCs/>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7F1D72C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2760EE6"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3D04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0B035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Порошок</w:t>
            </w:r>
          </w:p>
        </w:tc>
        <w:tc>
          <w:tcPr>
            <w:tcW w:w="2053" w:type="dxa"/>
            <w:tcBorders>
              <w:top w:val="nil"/>
              <w:left w:val="nil"/>
              <w:bottom w:val="single" w:sz="4" w:space="0" w:color="auto"/>
              <w:right w:val="single" w:sz="4" w:space="0" w:color="auto"/>
            </w:tcBorders>
            <w:shd w:val="clear" w:color="000000" w:fill="FFFFFF"/>
            <w:vAlign w:val="center"/>
            <w:hideMark/>
          </w:tcPr>
          <w:p w14:paraId="598B49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F8E2A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стирки МОПов</w:t>
            </w:r>
          </w:p>
        </w:tc>
        <w:tc>
          <w:tcPr>
            <w:tcW w:w="1121" w:type="dxa"/>
            <w:tcBorders>
              <w:top w:val="nil"/>
              <w:left w:val="nil"/>
              <w:bottom w:val="single" w:sz="4" w:space="0" w:color="auto"/>
              <w:right w:val="single" w:sz="4" w:space="0" w:color="auto"/>
            </w:tcBorders>
            <w:shd w:val="clear" w:color="000000" w:fill="FFFFFF"/>
            <w:vAlign w:val="center"/>
            <w:hideMark/>
          </w:tcPr>
          <w:p w14:paraId="1C06388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29AC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E8D66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95A947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626737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C282A8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F4E4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3CF199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картонная коробка</w:t>
            </w:r>
          </w:p>
        </w:tc>
        <w:tc>
          <w:tcPr>
            <w:tcW w:w="1121" w:type="dxa"/>
            <w:tcBorders>
              <w:top w:val="nil"/>
              <w:left w:val="nil"/>
              <w:bottom w:val="single" w:sz="4" w:space="0" w:color="auto"/>
              <w:right w:val="single" w:sz="4" w:space="0" w:color="auto"/>
            </w:tcBorders>
            <w:shd w:val="clear" w:color="000000" w:fill="FFFFFF"/>
            <w:vAlign w:val="center"/>
            <w:hideMark/>
          </w:tcPr>
          <w:p w14:paraId="1B8FCD9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6CDED7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1B09FA" w14:textId="77777777" w:rsidR="00563722" w:rsidRPr="00D5759F" w:rsidRDefault="00563722" w:rsidP="00563722">
            <w:pPr>
              <w:spacing w:after="0"/>
              <w:jc w:val="left"/>
              <w:rPr>
                <w:b/>
                <w:bCs/>
                <w:color w:val="000000" w:themeColor="text1"/>
                <w:sz w:val="22"/>
                <w:szCs w:val="22"/>
              </w:rPr>
            </w:pPr>
          </w:p>
        </w:tc>
      </w:tr>
      <w:tr w:rsidR="00D5759F" w:rsidRPr="00D5759F" w14:paraId="7FA261E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2FE482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22355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B642CB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2D14E6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0,4</w:t>
            </w:r>
          </w:p>
        </w:tc>
        <w:tc>
          <w:tcPr>
            <w:tcW w:w="1121" w:type="dxa"/>
            <w:tcBorders>
              <w:top w:val="nil"/>
              <w:left w:val="nil"/>
              <w:bottom w:val="single" w:sz="4" w:space="0" w:color="auto"/>
              <w:right w:val="single" w:sz="4" w:space="0" w:color="auto"/>
            </w:tcBorders>
            <w:shd w:val="clear" w:color="000000" w:fill="FFFFFF"/>
            <w:vAlign w:val="center"/>
            <w:hideMark/>
          </w:tcPr>
          <w:p w14:paraId="15E0D9D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кг</w:t>
            </w:r>
          </w:p>
        </w:tc>
        <w:tc>
          <w:tcPr>
            <w:tcW w:w="2327" w:type="dxa"/>
            <w:vMerge/>
            <w:tcBorders>
              <w:top w:val="nil"/>
              <w:left w:val="single" w:sz="4" w:space="0" w:color="auto"/>
              <w:bottom w:val="single" w:sz="4" w:space="0" w:color="auto"/>
              <w:right w:val="single" w:sz="4" w:space="0" w:color="auto"/>
            </w:tcBorders>
            <w:vAlign w:val="center"/>
            <w:hideMark/>
          </w:tcPr>
          <w:p w14:paraId="6E12437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B3A3DE" w14:textId="77777777" w:rsidR="00563722" w:rsidRPr="00D5759F" w:rsidRDefault="00563722" w:rsidP="00563722">
            <w:pPr>
              <w:spacing w:after="0"/>
              <w:jc w:val="left"/>
              <w:rPr>
                <w:b/>
                <w:bCs/>
                <w:color w:val="000000" w:themeColor="text1"/>
                <w:sz w:val="22"/>
                <w:szCs w:val="22"/>
              </w:rPr>
            </w:pPr>
          </w:p>
        </w:tc>
      </w:tr>
      <w:tr w:rsidR="00D5759F" w:rsidRPr="00D5759F" w14:paraId="52F6027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393989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529ED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A590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16AD0C0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07B2483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w:t>
            </w:r>
          </w:p>
        </w:tc>
        <w:tc>
          <w:tcPr>
            <w:tcW w:w="2327" w:type="dxa"/>
            <w:vMerge/>
            <w:tcBorders>
              <w:top w:val="nil"/>
              <w:left w:val="single" w:sz="4" w:space="0" w:color="auto"/>
              <w:bottom w:val="single" w:sz="4" w:space="0" w:color="auto"/>
              <w:right w:val="single" w:sz="4" w:space="0" w:color="auto"/>
            </w:tcBorders>
            <w:vAlign w:val="center"/>
            <w:hideMark/>
          </w:tcPr>
          <w:p w14:paraId="5D888B1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A4CE4E5" w14:textId="77777777" w:rsidR="00563722" w:rsidRPr="00D5759F" w:rsidRDefault="00563722" w:rsidP="00563722">
            <w:pPr>
              <w:spacing w:after="0"/>
              <w:jc w:val="left"/>
              <w:rPr>
                <w:b/>
                <w:bCs/>
                <w:color w:val="000000" w:themeColor="text1"/>
                <w:sz w:val="22"/>
                <w:szCs w:val="22"/>
              </w:rPr>
            </w:pPr>
          </w:p>
        </w:tc>
      </w:tr>
      <w:tr w:rsidR="00D5759F" w:rsidRPr="00D5759F" w14:paraId="2C683328" w14:textId="77777777" w:rsidTr="00563722">
        <w:trPr>
          <w:trHeight w:val="1500"/>
        </w:trPr>
        <w:tc>
          <w:tcPr>
            <w:tcW w:w="605" w:type="dxa"/>
            <w:vMerge/>
            <w:tcBorders>
              <w:top w:val="nil"/>
              <w:left w:val="single" w:sz="4" w:space="0" w:color="auto"/>
              <w:bottom w:val="single" w:sz="4" w:space="0" w:color="000000"/>
              <w:right w:val="single" w:sz="4" w:space="0" w:color="auto"/>
            </w:tcBorders>
            <w:vAlign w:val="center"/>
            <w:hideMark/>
          </w:tcPr>
          <w:p w14:paraId="42C9E1A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5E1B92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F87E0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AAC6F3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поверхностно-активные вещества (менее 5%), комплексообразователи (менее 5%), сульфат натрия (30% и более), карбонат натрия (5% или более, но не менее 15%), отдушка (менее 5%)</w:t>
            </w:r>
          </w:p>
        </w:tc>
        <w:tc>
          <w:tcPr>
            <w:tcW w:w="1121" w:type="dxa"/>
            <w:tcBorders>
              <w:top w:val="nil"/>
              <w:left w:val="nil"/>
              <w:bottom w:val="single" w:sz="4" w:space="0" w:color="auto"/>
              <w:right w:val="single" w:sz="4" w:space="0" w:color="auto"/>
            </w:tcBorders>
            <w:shd w:val="clear" w:color="000000" w:fill="FFFFFF"/>
            <w:vAlign w:val="center"/>
            <w:hideMark/>
          </w:tcPr>
          <w:p w14:paraId="3432F51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1F1F72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AA2A386" w14:textId="77777777" w:rsidR="00563722" w:rsidRPr="00D5759F" w:rsidRDefault="00563722" w:rsidP="00563722">
            <w:pPr>
              <w:spacing w:after="0"/>
              <w:jc w:val="left"/>
              <w:rPr>
                <w:b/>
                <w:bCs/>
                <w:color w:val="000000" w:themeColor="text1"/>
                <w:sz w:val="22"/>
                <w:szCs w:val="22"/>
              </w:rPr>
            </w:pPr>
          </w:p>
        </w:tc>
      </w:tr>
      <w:tr w:rsidR="00D5759F" w:rsidRPr="00D5759F" w14:paraId="337AF44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47F597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4977B6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265E41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ТУ 2381-003-98602386-2009 ГОСТ 25644-96</w:t>
            </w:r>
          </w:p>
        </w:tc>
        <w:tc>
          <w:tcPr>
            <w:tcW w:w="4111" w:type="dxa"/>
            <w:tcBorders>
              <w:top w:val="nil"/>
              <w:left w:val="nil"/>
              <w:bottom w:val="single" w:sz="4" w:space="0" w:color="auto"/>
              <w:right w:val="single" w:sz="4" w:space="0" w:color="auto"/>
            </w:tcBorders>
            <w:shd w:val="clear" w:color="000000" w:fill="FFFFFF"/>
            <w:vAlign w:val="center"/>
            <w:hideMark/>
          </w:tcPr>
          <w:p w14:paraId="69EC906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336DEE1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B545E5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B43C53" w14:textId="77777777" w:rsidR="00563722" w:rsidRPr="00D5759F" w:rsidRDefault="00563722" w:rsidP="00563722">
            <w:pPr>
              <w:spacing w:after="0"/>
              <w:jc w:val="left"/>
              <w:rPr>
                <w:b/>
                <w:bCs/>
                <w:color w:val="000000" w:themeColor="text1"/>
                <w:sz w:val="22"/>
                <w:szCs w:val="22"/>
              </w:rPr>
            </w:pPr>
          </w:p>
        </w:tc>
      </w:tr>
      <w:tr w:rsidR="00D5759F" w:rsidRPr="00D5759F" w14:paraId="3D03F825" w14:textId="77777777" w:rsidTr="00563722">
        <w:trPr>
          <w:trHeight w:val="19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0EF9FD2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2771348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3CF81E5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15AFE10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17583D42"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2F32C88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4A4465D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1FABE315"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5373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8CF54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Порошок</w:t>
            </w:r>
          </w:p>
        </w:tc>
        <w:tc>
          <w:tcPr>
            <w:tcW w:w="2053" w:type="dxa"/>
            <w:tcBorders>
              <w:top w:val="nil"/>
              <w:left w:val="nil"/>
              <w:bottom w:val="single" w:sz="4" w:space="0" w:color="auto"/>
              <w:right w:val="single" w:sz="4" w:space="0" w:color="auto"/>
            </w:tcBorders>
            <w:shd w:val="clear" w:color="000000" w:fill="FFFFFF"/>
            <w:vAlign w:val="center"/>
            <w:hideMark/>
          </w:tcPr>
          <w:p w14:paraId="22A98A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5D2B244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стирки МОПов</w:t>
            </w:r>
          </w:p>
        </w:tc>
        <w:tc>
          <w:tcPr>
            <w:tcW w:w="1121" w:type="dxa"/>
            <w:tcBorders>
              <w:top w:val="nil"/>
              <w:left w:val="nil"/>
              <w:bottom w:val="single" w:sz="4" w:space="0" w:color="auto"/>
              <w:right w:val="single" w:sz="4" w:space="0" w:color="auto"/>
            </w:tcBorders>
            <w:shd w:val="clear" w:color="000000" w:fill="FFFFFF"/>
            <w:vAlign w:val="center"/>
            <w:hideMark/>
          </w:tcPr>
          <w:p w14:paraId="5B1AB69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DC9F8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E170A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47A60FA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334E7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B55B05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15A47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noWrap/>
            <w:vAlign w:val="center"/>
            <w:hideMark/>
          </w:tcPr>
          <w:p w14:paraId="0F74FFB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полиэтиленовый пакет</w:t>
            </w:r>
          </w:p>
        </w:tc>
        <w:tc>
          <w:tcPr>
            <w:tcW w:w="1121" w:type="dxa"/>
            <w:tcBorders>
              <w:top w:val="nil"/>
              <w:left w:val="nil"/>
              <w:bottom w:val="single" w:sz="4" w:space="0" w:color="auto"/>
              <w:right w:val="single" w:sz="4" w:space="0" w:color="auto"/>
            </w:tcBorders>
            <w:shd w:val="clear" w:color="000000" w:fill="FFFFFF"/>
            <w:vAlign w:val="center"/>
            <w:hideMark/>
          </w:tcPr>
          <w:p w14:paraId="1683EF7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E879BF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7697B1" w14:textId="77777777" w:rsidR="00563722" w:rsidRPr="00D5759F" w:rsidRDefault="00563722" w:rsidP="00563722">
            <w:pPr>
              <w:spacing w:after="0"/>
              <w:jc w:val="left"/>
              <w:rPr>
                <w:b/>
                <w:bCs/>
                <w:color w:val="000000" w:themeColor="text1"/>
                <w:sz w:val="22"/>
                <w:szCs w:val="22"/>
              </w:rPr>
            </w:pPr>
          </w:p>
        </w:tc>
      </w:tr>
      <w:tr w:rsidR="00D5759F" w:rsidRPr="00D5759F" w14:paraId="7887B35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8B470C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D56A78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066CD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w:t>
            </w:r>
          </w:p>
        </w:tc>
        <w:tc>
          <w:tcPr>
            <w:tcW w:w="4111" w:type="dxa"/>
            <w:tcBorders>
              <w:top w:val="nil"/>
              <w:left w:val="nil"/>
              <w:bottom w:val="single" w:sz="4" w:space="0" w:color="auto"/>
              <w:right w:val="single" w:sz="4" w:space="0" w:color="auto"/>
            </w:tcBorders>
            <w:shd w:val="clear" w:color="000000" w:fill="FFFFFF"/>
            <w:vAlign w:val="center"/>
            <w:hideMark/>
          </w:tcPr>
          <w:p w14:paraId="52EE211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w:t>
            </w:r>
          </w:p>
        </w:tc>
        <w:tc>
          <w:tcPr>
            <w:tcW w:w="1121" w:type="dxa"/>
            <w:tcBorders>
              <w:top w:val="nil"/>
              <w:left w:val="nil"/>
              <w:bottom w:val="single" w:sz="4" w:space="0" w:color="auto"/>
              <w:right w:val="single" w:sz="4" w:space="0" w:color="auto"/>
            </w:tcBorders>
            <w:shd w:val="clear" w:color="000000" w:fill="FFFFFF"/>
            <w:vAlign w:val="center"/>
            <w:hideMark/>
          </w:tcPr>
          <w:p w14:paraId="14778F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кг</w:t>
            </w:r>
          </w:p>
        </w:tc>
        <w:tc>
          <w:tcPr>
            <w:tcW w:w="2327" w:type="dxa"/>
            <w:vMerge/>
            <w:tcBorders>
              <w:top w:val="nil"/>
              <w:left w:val="single" w:sz="4" w:space="0" w:color="auto"/>
              <w:bottom w:val="single" w:sz="4" w:space="0" w:color="auto"/>
              <w:right w:val="single" w:sz="4" w:space="0" w:color="auto"/>
            </w:tcBorders>
            <w:vAlign w:val="center"/>
            <w:hideMark/>
          </w:tcPr>
          <w:p w14:paraId="49CCB52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4F5BF5" w14:textId="77777777" w:rsidR="00563722" w:rsidRPr="00D5759F" w:rsidRDefault="00563722" w:rsidP="00563722">
            <w:pPr>
              <w:spacing w:after="0"/>
              <w:jc w:val="left"/>
              <w:rPr>
                <w:b/>
                <w:bCs/>
                <w:color w:val="000000" w:themeColor="text1"/>
                <w:sz w:val="22"/>
                <w:szCs w:val="22"/>
              </w:rPr>
            </w:pPr>
          </w:p>
        </w:tc>
      </w:tr>
      <w:tr w:rsidR="00D5759F" w:rsidRPr="00D5759F" w14:paraId="18CF6F0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8F7518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2FF113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E434F4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574545C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1792240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w:t>
            </w:r>
          </w:p>
        </w:tc>
        <w:tc>
          <w:tcPr>
            <w:tcW w:w="2327" w:type="dxa"/>
            <w:vMerge/>
            <w:tcBorders>
              <w:top w:val="nil"/>
              <w:left w:val="single" w:sz="4" w:space="0" w:color="auto"/>
              <w:bottom w:val="single" w:sz="4" w:space="0" w:color="auto"/>
              <w:right w:val="single" w:sz="4" w:space="0" w:color="auto"/>
            </w:tcBorders>
            <w:vAlign w:val="center"/>
            <w:hideMark/>
          </w:tcPr>
          <w:p w14:paraId="5C7DFB3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81C17F1" w14:textId="77777777" w:rsidR="00563722" w:rsidRPr="00D5759F" w:rsidRDefault="00563722" w:rsidP="00563722">
            <w:pPr>
              <w:spacing w:after="0"/>
              <w:jc w:val="left"/>
              <w:rPr>
                <w:b/>
                <w:bCs/>
                <w:color w:val="000000" w:themeColor="text1"/>
                <w:sz w:val="22"/>
                <w:szCs w:val="22"/>
              </w:rPr>
            </w:pPr>
          </w:p>
        </w:tc>
      </w:tr>
      <w:tr w:rsidR="00D5759F" w:rsidRPr="00D5759F" w14:paraId="1154F317" w14:textId="77777777" w:rsidTr="00563722">
        <w:trPr>
          <w:trHeight w:val="1800"/>
        </w:trPr>
        <w:tc>
          <w:tcPr>
            <w:tcW w:w="605" w:type="dxa"/>
            <w:vMerge/>
            <w:tcBorders>
              <w:top w:val="nil"/>
              <w:left w:val="single" w:sz="4" w:space="0" w:color="auto"/>
              <w:bottom w:val="single" w:sz="4" w:space="0" w:color="000000"/>
              <w:right w:val="single" w:sz="4" w:space="0" w:color="auto"/>
            </w:tcBorders>
            <w:vAlign w:val="center"/>
            <w:hideMark/>
          </w:tcPr>
          <w:p w14:paraId="68E2A69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1E139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EE3A5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0E3E2D4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сульфат натрия (30% и более), карбонат натрия  (5% или более , но менее 15%), ПАВ(менее 5%), комплексообразователь(менее 5%) пеногаситель (менее 5%) , отдушка (менее 5%)</w:t>
            </w:r>
          </w:p>
        </w:tc>
        <w:tc>
          <w:tcPr>
            <w:tcW w:w="1121" w:type="dxa"/>
            <w:tcBorders>
              <w:top w:val="nil"/>
              <w:left w:val="nil"/>
              <w:bottom w:val="single" w:sz="4" w:space="0" w:color="auto"/>
              <w:right w:val="single" w:sz="4" w:space="0" w:color="auto"/>
            </w:tcBorders>
            <w:shd w:val="clear" w:color="000000" w:fill="FFFFFF"/>
            <w:vAlign w:val="center"/>
            <w:hideMark/>
          </w:tcPr>
          <w:p w14:paraId="025C81D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1EE0F0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4C2D43D" w14:textId="77777777" w:rsidR="00563722" w:rsidRPr="00D5759F" w:rsidRDefault="00563722" w:rsidP="00563722">
            <w:pPr>
              <w:spacing w:after="0"/>
              <w:jc w:val="left"/>
              <w:rPr>
                <w:b/>
                <w:bCs/>
                <w:color w:val="000000" w:themeColor="text1"/>
                <w:sz w:val="22"/>
                <w:szCs w:val="22"/>
              </w:rPr>
            </w:pPr>
          </w:p>
        </w:tc>
      </w:tr>
      <w:tr w:rsidR="00D5759F" w:rsidRPr="00D5759F" w14:paraId="42DF8AC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2FE856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50CE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C13ED4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ТУ 20.41.32-065-98602386-2020</w:t>
            </w:r>
          </w:p>
        </w:tc>
        <w:tc>
          <w:tcPr>
            <w:tcW w:w="4111" w:type="dxa"/>
            <w:tcBorders>
              <w:top w:val="nil"/>
              <w:left w:val="nil"/>
              <w:bottom w:val="single" w:sz="4" w:space="0" w:color="auto"/>
              <w:right w:val="single" w:sz="4" w:space="0" w:color="auto"/>
            </w:tcBorders>
            <w:shd w:val="clear" w:color="000000" w:fill="FFFFFF"/>
            <w:vAlign w:val="center"/>
            <w:hideMark/>
          </w:tcPr>
          <w:p w14:paraId="13819D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6E7B44E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A0FD7F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CDC1A09" w14:textId="77777777" w:rsidR="00563722" w:rsidRPr="00D5759F" w:rsidRDefault="00563722" w:rsidP="00563722">
            <w:pPr>
              <w:spacing w:after="0"/>
              <w:jc w:val="left"/>
              <w:rPr>
                <w:b/>
                <w:bCs/>
                <w:color w:val="000000" w:themeColor="text1"/>
                <w:sz w:val="22"/>
                <w:szCs w:val="22"/>
              </w:rPr>
            </w:pPr>
          </w:p>
        </w:tc>
      </w:tr>
      <w:tr w:rsidR="00D5759F" w:rsidRPr="00D5759F" w14:paraId="19FEFF5E" w14:textId="77777777" w:rsidTr="00563722">
        <w:trPr>
          <w:trHeight w:val="19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14DD023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7DABAC3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3DFB5D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6F51141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147D83A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2E2FDB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7D0A94E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D013560"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977B7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682E3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универсальная</w:t>
            </w:r>
          </w:p>
        </w:tc>
        <w:tc>
          <w:tcPr>
            <w:tcW w:w="2053" w:type="dxa"/>
            <w:tcBorders>
              <w:top w:val="nil"/>
              <w:left w:val="nil"/>
              <w:bottom w:val="single" w:sz="4" w:space="0" w:color="auto"/>
              <w:right w:val="single" w:sz="4" w:space="0" w:color="auto"/>
            </w:tcBorders>
            <w:shd w:val="clear" w:color="000000" w:fill="FFFFFF"/>
            <w:vAlign w:val="center"/>
            <w:hideMark/>
          </w:tcPr>
          <w:p w14:paraId="23C0DC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38E562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уборки</w:t>
            </w:r>
          </w:p>
        </w:tc>
        <w:tc>
          <w:tcPr>
            <w:tcW w:w="1121" w:type="dxa"/>
            <w:tcBorders>
              <w:top w:val="nil"/>
              <w:left w:val="nil"/>
              <w:bottom w:val="single" w:sz="4" w:space="0" w:color="auto"/>
              <w:right w:val="single" w:sz="4" w:space="0" w:color="auto"/>
            </w:tcBorders>
            <w:shd w:val="clear" w:color="000000" w:fill="FFFFFF"/>
            <w:vAlign w:val="center"/>
            <w:hideMark/>
          </w:tcPr>
          <w:p w14:paraId="530EF06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28C49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B427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DDED13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269B0E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BB3EEF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0E39F9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176F7673" w14:textId="77777777" w:rsidR="00563722" w:rsidRPr="00D5759F" w:rsidRDefault="00133EA7" w:rsidP="00563722">
            <w:pPr>
              <w:spacing w:after="0"/>
              <w:jc w:val="left"/>
              <w:rPr>
                <w:color w:val="000000" w:themeColor="text1"/>
                <w:sz w:val="22"/>
                <w:szCs w:val="22"/>
              </w:rPr>
            </w:pPr>
            <w:hyperlink r:id="rId33" w:tooltip="микрофибра" w:history="1">
              <w:r w:rsidR="00563722" w:rsidRPr="00D5759F">
                <w:rPr>
                  <w:color w:val="000000" w:themeColor="text1"/>
                  <w:sz w:val="22"/>
                  <w:szCs w:val="22"/>
                </w:rPr>
                <w:t>полиэстер</w:t>
              </w:r>
            </w:hyperlink>
          </w:p>
        </w:tc>
        <w:tc>
          <w:tcPr>
            <w:tcW w:w="1121" w:type="dxa"/>
            <w:tcBorders>
              <w:top w:val="nil"/>
              <w:left w:val="nil"/>
              <w:bottom w:val="single" w:sz="4" w:space="0" w:color="auto"/>
              <w:right w:val="single" w:sz="4" w:space="0" w:color="auto"/>
            </w:tcBorders>
            <w:shd w:val="clear" w:color="000000" w:fill="FFFFFF"/>
            <w:vAlign w:val="center"/>
            <w:hideMark/>
          </w:tcPr>
          <w:p w14:paraId="2A1FCB8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0CFEB4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812E6C" w14:textId="77777777" w:rsidR="00563722" w:rsidRPr="00D5759F" w:rsidRDefault="00563722" w:rsidP="00563722">
            <w:pPr>
              <w:spacing w:after="0"/>
              <w:jc w:val="left"/>
              <w:rPr>
                <w:b/>
                <w:bCs/>
                <w:color w:val="000000" w:themeColor="text1"/>
                <w:sz w:val="22"/>
                <w:szCs w:val="22"/>
              </w:rPr>
            </w:pPr>
          </w:p>
        </w:tc>
      </w:tr>
      <w:tr w:rsidR="00D5759F" w:rsidRPr="00D5759F" w14:paraId="3E1182A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80CAE4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986B35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F9AA00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69FA89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30*30</w:t>
            </w:r>
          </w:p>
        </w:tc>
        <w:tc>
          <w:tcPr>
            <w:tcW w:w="1121" w:type="dxa"/>
            <w:tcBorders>
              <w:top w:val="nil"/>
              <w:left w:val="nil"/>
              <w:bottom w:val="single" w:sz="4" w:space="0" w:color="auto"/>
              <w:right w:val="single" w:sz="4" w:space="0" w:color="auto"/>
            </w:tcBorders>
            <w:shd w:val="clear" w:color="000000" w:fill="FFFFFF"/>
            <w:vAlign w:val="center"/>
            <w:hideMark/>
          </w:tcPr>
          <w:p w14:paraId="4B7A0D0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452A65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1C49840" w14:textId="77777777" w:rsidR="00563722" w:rsidRPr="00D5759F" w:rsidRDefault="00563722" w:rsidP="00563722">
            <w:pPr>
              <w:spacing w:after="0"/>
              <w:jc w:val="left"/>
              <w:rPr>
                <w:b/>
                <w:bCs/>
                <w:color w:val="000000" w:themeColor="text1"/>
                <w:sz w:val="22"/>
                <w:szCs w:val="22"/>
              </w:rPr>
            </w:pPr>
          </w:p>
        </w:tc>
      </w:tr>
      <w:tr w:rsidR="00D5759F" w:rsidRPr="00D5759F" w14:paraId="0BF14F5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0CE0B5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97190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A7C90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75D8072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w:t>
            </w:r>
          </w:p>
        </w:tc>
        <w:tc>
          <w:tcPr>
            <w:tcW w:w="1121" w:type="dxa"/>
            <w:tcBorders>
              <w:top w:val="nil"/>
              <w:left w:val="nil"/>
              <w:bottom w:val="single" w:sz="4" w:space="0" w:color="auto"/>
              <w:right w:val="single" w:sz="4" w:space="0" w:color="auto"/>
            </w:tcBorders>
            <w:shd w:val="clear" w:color="000000" w:fill="FFFFFF"/>
            <w:vAlign w:val="center"/>
            <w:hideMark/>
          </w:tcPr>
          <w:p w14:paraId="7B98504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D4D2C5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4AA7FB0" w14:textId="77777777" w:rsidR="00563722" w:rsidRPr="00D5759F" w:rsidRDefault="00563722" w:rsidP="00563722">
            <w:pPr>
              <w:spacing w:after="0"/>
              <w:jc w:val="left"/>
              <w:rPr>
                <w:b/>
                <w:bCs/>
                <w:color w:val="000000" w:themeColor="text1"/>
                <w:sz w:val="22"/>
                <w:szCs w:val="22"/>
              </w:rPr>
            </w:pPr>
          </w:p>
        </w:tc>
      </w:tr>
      <w:tr w:rsidR="00D5759F" w:rsidRPr="00D5759F" w14:paraId="569EC1A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37E87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81245B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0086F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7E9E87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220</w:t>
            </w:r>
          </w:p>
        </w:tc>
        <w:tc>
          <w:tcPr>
            <w:tcW w:w="1121" w:type="dxa"/>
            <w:tcBorders>
              <w:top w:val="nil"/>
              <w:left w:val="nil"/>
              <w:bottom w:val="single" w:sz="4" w:space="0" w:color="auto"/>
              <w:right w:val="single" w:sz="4" w:space="0" w:color="auto"/>
            </w:tcBorders>
            <w:shd w:val="clear" w:color="000000" w:fill="FFFFFF"/>
            <w:vAlign w:val="center"/>
            <w:hideMark/>
          </w:tcPr>
          <w:p w14:paraId="22B234F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29A76C1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6EB295E" w14:textId="77777777" w:rsidR="00563722" w:rsidRPr="00D5759F" w:rsidRDefault="00563722" w:rsidP="00563722">
            <w:pPr>
              <w:spacing w:after="0"/>
              <w:jc w:val="left"/>
              <w:rPr>
                <w:b/>
                <w:bCs/>
                <w:color w:val="000000" w:themeColor="text1"/>
                <w:sz w:val="22"/>
                <w:szCs w:val="22"/>
              </w:rPr>
            </w:pPr>
          </w:p>
        </w:tc>
      </w:tr>
      <w:tr w:rsidR="00D5759F" w:rsidRPr="00D5759F" w14:paraId="0CF997B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37820F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294D8B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34B383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67B8EF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0,022</w:t>
            </w:r>
          </w:p>
        </w:tc>
        <w:tc>
          <w:tcPr>
            <w:tcW w:w="1121" w:type="dxa"/>
            <w:tcBorders>
              <w:top w:val="nil"/>
              <w:left w:val="nil"/>
              <w:bottom w:val="single" w:sz="4" w:space="0" w:color="auto"/>
              <w:right w:val="single" w:sz="4" w:space="0" w:color="auto"/>
            </w:tcBorders>
            <w:shd w:val="clear" w:color="000000" w:fill="FFFFFF"/>
            <w:vAlign w:val="center"/>
            <w:hideMark/>
          </w:tcPr>
          <w:p w14:paraId="3CB7815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66EABD1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66572FF" w14:textId="77777777" w:rsidR="00563722" w:rsidRPr="00D5759F" w:rsidRDefault="00563722" w:rsidP="00563722">
            <w:pPr>
              <w:spacing w:after="0"/>
              <w:jc w:val="left"/>
              <w:rPr>
                <w:b/>
                <w:bCs/>
                <w:color w:val="000000" w:themeColor="text1"/>
                <w:sz w:val="22"/>
                <w:szCs w:val="22"/>
              </w:rPr>
            </w:pPr>
          </w:p>
        </w:tc>
      </w:tr>
      <w:tr w:rsidR="00D5759F" w:rsidRPr="00D5759F" w14:paraId="776D1A05"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E3D798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1B0B6D95"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8C1F1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69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907C5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универсальная</w:t>
            </w:r>
          </w:p>
        </w:tc>
        <w:tc>
          <w:tcPr>
            <w:tcW w:w="2053" w:type="dxa"/>
            <w:tcBorders>
              <w:top w:val="nil"/>
              <w:left w:val="nil"/>
              <w:bottom w:val="single" w:sz="4" w:space="0" w:color="auto"/>
              <w:right w:val="single" w:sz="4" w:space="0" w:color="auto"/>
            </w:tcBorders>
            <w:shd w:val="clear" w:color="000000" w:fill="FFFFFF"/>
            <w:vAlign w:val="center"/>
            <w:hideMark/>
          </w:tcPr>
          <w:p w14:paraId="1AFF9D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5B3EAE2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уборки</w:t>
            </w:r>
          </w:p>
        </w:tc>
        <w:tc>
          <w:tcPr>
            <w:tcW w:w="1121" w:type="dxa"/>
            <w:tcBorders>
              <w:top w:val="nil"/>
              <w:left w:val="nil"/>
              <w:bottom w:val="single" w:sz="4" w:space="0" w:color="auto"/>
              <w:right w:val="single" w:sz="4" w:space="0" w:color="auto"/>
            </w:tcBorders>
            <w:shd w:val="clear" w:color="000000" w:fill="FFFFFF"/>
            <w:vAlign w:val="center"/>
            <w:hideMark/>
          </w:tcPr>
          <w:p w14:paraId="0EACEFD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797F0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0B997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2DB0FB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77B09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ABD707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08F304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503C31D1" w14:textId="77777777" w:rsidR="00563722" w:rsidRPr="00D5759F" w:rsidRDefault="00133EA7" w:rsidP="00563722">
            <w:pPr>
              <w:spacing w:after="0"/>
              <w:jc w:val="left"/>
              <w:rPr>
                <w:color w:val="000000" w:themeColor="text1"/>
                <w:sz w:val="22"/>
                <w:szCs w:val="22"/>
              </w:rPr>
            </w:pPr>
            <w:hyperlink r:id="rId34" w:tooltip="микрофибра" w:history="1">
              <w:r w:rsidR="00563722" w:rsidRPr="00D5759F">
                <w:rPr>
                  <w:color w:val="000000" w:themeColor="text1"/>
                  <w:sz w:val="22"/>
                  <w:szCs w:val="22"/>
                </w:rPr>
                <w:t>полиэстер</w:t>
              </w:r>
            </w:hyperlink>
          </w:p>
        </w:tc>
        <w:tc>
          <w:tcPr>
            <w:tcW w:w="1121" w:type="dxa"/>
            <w:tcBorders>
              <w:top w:val="nil"/>
              <w:left w:val="nil"/>
              <w:bottom w:val="single" w:sz="4" w:space="0" w:color="auto"/>
              <w:right w:val="single" w:sz="4" w:space="0" w:color="auto"/>
            </w:tcBorders>
            <w:shd w:val="clear" w:color="000000" w:fill="FFFFFF"/>
            <w:vAlign w:val="center"/>
            <w:hideMark/>
          </w:tcPr>
          <w:p w14:paraId="304FFB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77D239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6CA8848" w14:textId="77777777" w:rsidR="00563722" w:rsidRPr="00D5759F" w:rsidRDefault="00563722" w:rsidP="00563722">
            <w:pPr>
              <w:spacing w:after="0"/>
              <w:jc w:val="left"/>
              <w:rPr>
                <w:b/>
                <w:bCs/>
                <w:color w:val="000000" w:themeColor="text1"/>
                <w:sz w:val="22"/>
                <w:szCs w:val="22"/>
              </w:rPr>
            </w:pPr>
          </w:p>
        </w:tc>
      </w:tr>
      <w:tr w:rsidR="00D5759F" w:rsidRPr="00D5759F" w14:paraId="6BCB926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8F7C0D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ADE9A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1E870B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4D393B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30*30</w:t>
            </w:r>
          </w:p>
        </w:tc>
        <w:tc>
          <w:tcPr>
            <w:tcW w:w="1121" w:type="dxa"/>
            <w:tcBorders>
              <w:top w:val="nil"/>
              <w:left w:val="nil"/>
              <w:bottom w:val="single" w:sz="4" w:space="0" w:color="auto"/>
              <w:right w:val="single" w:sz="4" w:space="0" w:color="auto"/>
            </w:tcBorders>
            <w:shd w:val="clear" w:color="000000" w:fill="FFFFFF"/>
            <w:vAlign w:val="center"/>
            <w:hideMark/>
          </w:tcPr>
          <w:p w14:paraId="27B161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5B03311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4805F0F" w14:textId="77777777" w:rsidR="00563722" w:rsidRPr="00D5759F" w:rsidRDefault="00563722" w:rsidP="00563722">
            <w:pPr>
              <w:spacing w:after="0"/>
              <w:jc w:val="left"/>
              <w:rPr>
                <w:b/>
                <w:bCs/>
                <w:color w:val="000000" w:themeColor="text1"/>
                <w:sz w:val="22"/>
                <w:szCs w:val="22"/>
              </w:rPr>
            </w:pPr>
          </w:p>
        </w:tc>
      </w:tr>
      <w:tr w:rsidR="00D5759F" w:rsidRPr="00D5759F" w14:paraId="05FA9C3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BBC259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BFC4B8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8EB7E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1D51542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синяя</w:t>
            </w:r>
          </w:p>
        </w:tc>
        <w:tc>
          <w:tcPr>
            <w:tcW w:w="1121" w:type="dxa"/>
            <w:tcBorders>
              <w:top w:val="nil"/>
              <w:left w:val="nil"/>
              <w:bottom w:val="single" w:sz="4" w:space="0" w:color="auto"/>
              <w:right w:val="single" w:sz="4" w:space="0" w:color="auto"/>
            </w:tcBorders>
            <w:shd w:val="clear" w:color="000000" w:fill="FFFFFF"/>
            <w:vAlign w:val="center"/>
            <w:hideMark/>
          </w:tcPr>
          <w:p w14:paraId="5415680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44BFE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C835902" w14:textId="77777777" w:rsidR="00563722" w:rsidRPr="00D5759F" w:rsidRDefault="00563722" w:rsidP="00563722">
            <w:pPr>
              <w:spacing w:after="0"/>
              <w:jc w:val="left"/>
              <w:rPr>
                <w:b/>
                <w:bCs/>
                <w:color w:val="000000" w:themeColor="text1"/>
                <w:sz w:val="22"/>
                <w:szCs w:val="22"/>
              </w:rPr>
            </w:pPr>
          </w:p>
        </w:tc>
      </w:tr>
      <w:tr w:rsidR="00D5759F" w:rsidRPr="00D5759F" w14:paraId="6751654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48830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AD7D6E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55CEF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696B63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220</w:t>
            </w:r>
          </w:p>
        </w:tc>
        <w:tc>
          <w:tcPr>
            <w:tcW w:w="1121" w:type="dxa"/>
            <w:tcBorders>
              <w:top w:val="nil"/>
              <w:left w:val="nil"/>
              <w:bottom w:val="single" w:sz="4" w:space="0" w:color="auto"/>
              <w:right w:val="single" w:sz="4" w:space="0" w:color="auto"/>
            </w:tcBorders>
            <w:shd w:val="clear" w:color="000000" w:fill="FFFFFF"/>
            <w:vAlign w:val="center"/>
            <w:hideMark/>
          </w:tcPr>
          <w:p w14:paraId="57E474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725A100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42700AB" w14:textId="77777777" w:rsidR="00563722" w:rsidRPr="00D5759F" w:rsidRDefault="00563722" w:rsidP="00563722">
            <w:pPr>
              <w:spacing w:after="0"/>
              <w:jc w:val="left"/>
              <w:rPr>
                <w:b/>
                <w:bCs/>
                <w:color w:val="000000" w:themeColor="text1"/>
                <w:sz w:val="22"/>
                <w:szCs w:val="22"/>
              </w:rPr>
            </w:pPr>
          </w:p>
        </w:tc>
      </w:tr>
      <w:tr w:rsidR="00D5759F" w:rsidRPr="00D5759F" w14:paraId="7BA3913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A747B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477C33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188557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6642A8B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0,022</w:t>
            </w:r>
          </w:p>
        </w:tc>
        <w:tc>
          <w:tcPr>
            <w:tcW w:w="1121" w:type="dxa"/>
            <w:tcBorders>
              <w:top w:val="nil"/>
              <w:left w:val="nil"/>
              <w:bottom w:val="single" w:sz="4" w:space="0" w:color="auto"/>
              <w:right w:val="single" w:sz="4" w:space="0" w:color="auto"/>
            </w:tcBorders>
            <w:shd w:val="clear" w:color="000000" w:fill="FFFFFF"/>
            <w:vAlign w:val="center"/>
            <w:hideMark/>
          </w:tcPr>
          <w:p w14:paraId="264E639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w:t>
            </w:r>
          </w:p>
        </w:tc>
        <w:tc>
          <w:tcPr>
            <w:tcW w:w="2327" w:type="dxa"/>
            <w:vMerge/>
            <w:tcBorders>
              <w:top w:val="nil"/>
              <w:left w:val="single" w:sz="4" w:space="0" w:color="auto"/>
              <w:bottom w:val="single" w:sz="4" w:space="0" w:color="auto"/>
              <w:right w:val="single" w:sz="4" w:space="0" w:color="auto"/>
            </w:tcBorders>
            <w:vAlign w:val="center"/>
            <w:hideMark/>
          </w:tcPr>
          <w:p w14:paraId="284EB21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E137605" w14:textId="77777777" w:rsidR="00563722" w:rsidRPr="00D5759F" w:rsidRDefault="00563722" w:rsidP="00563722">
            <w:pPr>
              <w:spacing w:after="0"/>
              <w:jc w:val="left"/>
              <w:rPr>
                <w:b/>
                <w:bCs/>
                <w:color w:val="000000" w:themeColor="text1"/>
                <w:sz w:val="22"/>
                <w:szCs w:val="22"/>
              </w:rPr>
            </w:pPr>
          </w:p>
        </w:tc>
      </w:tr>
      <w:tr w:rsidR="00D5759F" w:rsidRPr="00D5759F" w14:paraId="0AA79493" w14:textId="77777777" w:rsidTr="00563722">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D066D9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30C92B95"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FB86E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72E19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ПВА</w:t>
            </w:r>
          </w:p>
        </w:tc>
        <w:tc>
          <w:tcPr>
            <w:tcW w:w="2053" w:type="dxa"/>
            <w:tcBorders>
              <w:top w:val="nil"/>
              <w:left w:val="nil"/>
              <w:bottom w:val="single" w:sz="4" w:space="0" w:color="auto"/>
              <w:right w:val="single" w:sz="4" w:space="0" w:color="auto"/>
            </w:tcBorders>
            <w:shd w:val="clear" w:color="000000" w:fill="FFFFFF"/>
            <w:vAlign w:val="center"/>
            <w:hideMark/>
          </w:tcPr>
          <w:p w14:paraId="4F448A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138F03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профессиональной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708D6FD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099E4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0A8CD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0F530DD"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3099BE2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51FF16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57BAD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4B1F4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салфетка - 80% полиэстер, 20% полиамиды, пропитка -100% PVA</w:t>
            </w:r>
          </w:p>
        </w:tc>
        <w:tc>
          <w:tcPr>
            <w:tcW w:w="1121" w:type="dxa"/>
            <w:tcBorders>
              <w:top w:val="nil"/>
              <w:left w:val="nil"/>
              <w:bottom w:val="single" w:sz="4" w:space="0" w:color="auto"/>
              <w:right w:val="single" w:sz="4" w:space="0" w:color="auto"/>
            </w:tcBorders>
            <w:shd w:val="clear" w:color="000000" w:fill="FFFFFF"/>
            <w:vAlign w:val="center"/>
            <w:hideMark/>
          </w:tcPr>
          <w:p w14:paraId="69F5DA1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7BD173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C2FCDC1" w14:textId="77777777" w:rsidR="00563722" w:rsidRPr="00D5759F" w:rsidRDefault="00563722" w:rsidP="00563722">
            <w:pPr>
              <w:spacing w:after="0"/>
              <w:jc w:val="left"/>
              <w:rPr>
                <w:b/>
                <w:bCs/>
                <w:color w:val="000000" w:themeColor="text1"/>
                <w:sz w:val="22"/>
                <w:szCs w:val="22"/>
              </w:rPr>
            </w:pPr>
          </w:p>
        </w:tc>
      </w:tr>
      <w:tr w:rsidR="00D5759F" w:rsidRPr="00D5759F" w14:paraId="600079E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96080A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335B0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37303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4F42B6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35*38</w:t>
            </w:r>
          </w:p>
        </w:tc>
        <w:tc>
          <w:tcPr>
            <w:tcW w:w="1121" w:type="dxa"/>
            <w:tcBorders>
              <w:top w:val="nil"/>
              <w:left w:val="nil"/>
              <w:bottom w:val="single" w:sz="4" w:space="0" w:color="auto"/>
              <w:right w:val="single" w:sz="4" w:space="0" w:color="auto"/>
            </w:tcBorders>
            <w:shd w:val="clear" w:color="000000" w:fill="FFFFFF"/>
            <w:vAlign w:val="center"/>
            <w:hideMark/>
          </w:tcPr>
          <w:p w14:paraId="4D614A7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873510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AF8A5E0" w14:textId="77777777" w:rsidR="00563722" w:rsidRPr="00D5759F" w:rsidRDefault="00563722" w:rsidP="00563722">
            <w:pPr>
              <w:spacing w:after="0"/>
              <w:jc w:val="left"/>
              <w:rPr>
                <w:b/>
                <w:bCs/>
                <w:color w:val="000000" w:themeColor="text1"/>
                <w:sz w:val="22"/>
                <w:szCs w:val="22"/>
              </w:rPr>
            </w:pPr>
          </w:p>
        </w:tc>
      </w:tr>
      <w:tr w:rsidR="00D5759F" w:rsidRPr="00D5759F" w14:paraId="5596273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D50C88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F293BA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BE17AD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34332F0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голубая</w:t>
            </w:r>
          </w:p>
        </w:tc>
        <w:tc>
          <w:tcPr>
            <w:tcW w:w="1121" w:type="dxa"/>
            <w:tcBorders>
              <w:top w:val="nil"/>
              <w:left w:val="nil"/>
              <w:bottom w:val="single" w:sz="4" w:space="0" w:color="auto"/>
              <w:right w:val="single" w:sz="4" w:space="0" w:color="auto"/>
            </w:tcBorders>
            <w:shd w:val="clear" w:color="000000" w:fill="FFFFFF"/>
            <w:vAlign w:val="center"/>
            <w:hideMark/>
          </w:tcPr>
          <w:p w14:paraId="2A9EEE1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E21A39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8D44D3" w14:textId="77777777" w:rsidR="00563722" w:rsidRPr="00D5759F" w:rsidRDefault="00563722" w:rsidP="00563722">
            <w:pPr>
              <w:spacing w:after="0"/>
              <w:jc w:val="left"/>
              <w:rPr>
                <w:b/>
                <w:bCs/>
                <w:color w:val="000000" w:themeColor="text1"/>
                <w:sz w:val="22"/>
                <w:szCs w:val="22"/>
              </w:rPr>
            </w:pPr>
          </w:p>
        </w:tc>
      </w:tr>
      <w:tr w:rsidR="00D5759F" w:rsidRPr="00D5759F" w14:paraId="0E45795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C6C787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8578D7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1DA9B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3A9D4F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w:t>
            </w:r>
          </w:p>
        </w:tc>
        <w:tc>
          <w:tcPr>
            <w:tcW w:w="1121" w:type="dxa"/>
            <w:tcBorders>
              <w:top w:val="nil"/>
              <w:left w:val="nil"/>
              <w:bottom w:val="single" w:sz="4" w:space="0" w:color="auto"/>
              <w:right w:val="single" w:sz="4" w:space="0" w:color="auto"/>
            </w:tcBorders>
            <w:shd w:val="clear" w:color="000000" w:fill="FFFFFF"/>
            <w:vAlign w:val="center"/>
            <w:hideMark/>
          </w:tcPr>
          <w:p w14:paraId="4003CC1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6CB99CF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7C6BCCB" w14:textId="77777777" w:rsidR="00563722" w:rsidRPr="00D5759F" w:rsidRDefault="00563722" w:rsidP="00563722">
            <w:pPr>
              <w:spacing w:after="0"/>
              <w:jc w:val="left"/>
              <w:rPr>
                <w:b/>
                <w:bCs/>
                <w:color w:val="000000" w:themeColor="text1"/>
                <w:sz w:val="22"/>
                <w:szCs w:val="22"/>
              </w:rPr>
            </w:pPr>
          </w:p>
        </w:tc>
      </w:tr>
      <w:tr w:rsidR="00D5759F" w:rsidRPr="00D5759F" w14:paraId="68C1E13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A4BA31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2BB951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152C1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6EE2F0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0,033</w:t>
            </w:r>
          </w:p>
        </w:tc>
        <w:tc>
          <w:tcPr>
            <w:tcW w:w="1121" w:type="dxa"/>
            <w:tcBorders>
              <w:top w:val="nil"/>
              <w:left w:val="nil"/>
              <w:bottom w:val="single" w:sz="4" w:space="0" w:color="auto"/>
              <w:right w:val="single" w:sz="4" w:space="0" w:color="auto"/>
            </w:tcBorders>
            <w:shd w:val="clear" w:color="000000" w:fill="FFFFFF"/>
            <w:vAlign w:val="center"/>
            <w:hideMark/>
          </w:tcPr>
          <w:p w14:paraId="1335373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кг</w:t>
            </w:r>
          </w:p>
        </w:tc>
        <w:tc>
          <w:tcPr>
            <w:tcW w:w="2327" w:type="dxa"/>
            <w:vMerge/>
            <w:tcBorders>
              <w:top w:val="nil"/>
              <w:left w:val="single" w:sz="4" w:space="0" w:color="auto"/>
              <w:bottom w:val="single" w:sz="4" w:space="0" w:color="auto"/>
              <w:right w:val="single" w:sz="4" w:space="0" w:color="auto"/>
            </w:tcBorders>
            <w:vAlign w:val="center"/>
            <w:hideMark/>
          </w:tcPr>
          <w:p w14:paraId="7B92EDF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EC14D5E" w14:textId="77777777" w:rsidR="00563722" w:rsidRPr="00D5759F" w:rsidRDefault="00563722" w:rsidP="00563722">
            <w:pPr>
              <w:spacing w:after="0"/>
              <w:jc w:val="left"/>
              <w:rPr>
                <w:b/>
                <w:bCs/>
                <w:color w:val="000000" w:themeColor="text1"/>
                <w:sz w:val="22"/>
                <w:szCs w:val="22"/>
              </w:rPr>
            </w:pPr>
          </w:p>
        </w:tc>
      </w:tr>
      <w:tr w:rsidR="00D5759F" w:rsidRPr="00D5759F" w14:paraId="7231AB7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0E9110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83F3FE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82DB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w:t>
            </w:r>
          </w:p>
        </w:tc>
        <w:tc>
          <w:tcPr>
            <w:tcW w:w="4111" w:type="dxa"/>
            <w:tcBorders>
              <w:top w:val="nil"/>
              <w:left w:val="nil"/>
              <w:bottom w:val="single" w:sz="4" w:space="0" w:color="auto"/>
              <w:right w:val="single" w:sz="4" w:space="0" w:color="auto"/>
            </w:tcBorders>
            <w:shd w:val="clear" w:color="000000" w:fill="FFFFFF"/>
            <w:vAlign w:val="center"/>
            <w:hideMark/>
          </w:tcPr>
          <w:p w14:paraId="502CB1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листы</w:t>
            </w:r>
          </w:p>
        </w:tc>
        <w:tc>
          <w:tcPr>
            <w:tcW w:w="1121" w:type="dxa"/>
            <w:tcBorders>
              <w:top w:val="nil"/>
              <w:left w:val="nil"/>
              <w:bottom w:val="single" w:sz="4" w:space="0" w:color="auto"/>
              <w:right w:val="single" w:sz="4" w:space="0" w:color="auto"/>
            </w:tcBorders>
            <w:shd w:val="clear" w:color="000000" w:fill="FFFFFF"/>
            <w:vAlign w:val="center"/>
            <w:hideMark/>
          </w:tcPr>
          <w:p w14:paraId="5DABAED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E5F991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480F486" w14:textId="77777777" w:rsidR="00563722" w:rsidRPr="00D5759F" w:rsidRDefault="00563722" w:rsidP="00563722">
            <w:pPr>
              <w:spacing w:after="0"/>
              <w:jc w:val="left"/>
              <w:rPr>
                <w:b/>
                <w:bCs/>
                <w:color w:val="000000" w:themeColor="text1"/>
                <w:sz w:val="22"/>
                <w:szCs w:val="22"/>
              </w:rPr>
            </w:pPr>
          </w:p>
        </w:tc>
      </w:tr>
      <w:tr w:rsidR="00D5759F" w:rsidRPr="00D5759F" w14:paraId="190AC70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68BFEE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3BF85F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58333A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более 400 стирок</w:t>
            </w:r>
          </w:p>
        </w:tc>
        <w:tc>
          <w:tcPr>
            <w:tcW w:w="4111" w:type="dxa"/>
            <w:tcBorders>
              <w:top w:val="nil"/>
              <w:left w:val="nil"/>
              <w:bottom w:val="single" w:sz="4" w:space="0" w:color="auto"/>
              <w:right w:val="single" w:sz="4" w:space="0" w:color="auto"/>
            </w:tcBorders>
            <w:shd w:val="clear" w:color="000000" w:fill="FFFFFF"/>
            <w:vAlign w:val="center"/>
            <w:hideMark/>
          </w:tcPr>
          <w:p w14:paraId="6561DFF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76DAE7F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700EC2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96F9744" w14:textId="77777777" w:rsidR="00563722" w:rsidRPr="00D5759F" w:rsidRDefault="00563722" w:rsidP="00563722">
            <w:pPr>
              <w:spacing w:after="0"/>
              <w:jc w:val="left"/>
              <w:rPr>
                <w:b/>
                <w:bCs/>
                <w:color w:val="000000" w:themeColor="text1"/>
                <w:sz w:val="22"/>
                <w:szCs w:val="22"/>
              </w:rPr>
            </w:pPr>
          </w:p>
        </w:tc>
      </w:tr>
      <w:tr w:rsidR="00D5759F" w:rsidRPr="00D5759F" w14:paraId="329D0C83"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D82EBC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4EE3E059"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F5CCC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BE3AF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ПВА</w:t>
            </w:r>
          </w:p>
        </w:tc>
        <w:tc>
          <w:tcPr>
            <w:tcW w:w="2053" w:type="dxa"/>
            <w:tcBorders>
              <w:top w:val="nil"/>
              <w:left w:val="nil"/>
              <w:bottom w:val="single" w:sz="4" w:space="0" w:color="auto"/>
              <w:right w:val="single" w:sz="4" w:space="0" w:color="auto"/>
            </w:tcBorders>
            <w:shd w:val="clear" w:color="000000" w:fill="FFFFFF"/>
            <w:vAlign w:val="center"/>
            <w:hideMark/>
          </w:tcPr>
          <w:p w14:paraId="41EA2BC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F9DE3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профессиональной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773EFB1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34112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81DC0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8549E0A"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722995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6069E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ECAB21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11EA53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салфетка - 80% полиэстер, 20% полиамиды, пропитка -100% PVA</w:t>
            </w:r>
          </w:p>
        </w:tc>
        <w:tc>
          <w:tcPr>
            <w:tcW w:w="1121" w:type="dxa"/>
            <w:tcBorders>
              <w:top w:val="nil"/>
              <w:left w:val="nil"/>
              <w:bottom w:val="single" w:sz="4" w:space="0" w:color="auto"/>
              <w:right w:val="single" w:sz="4" w:space="0" w:color="auto"/>
            </w:tcBorders>
            <w:shd w:val="clear" w:color="000000" w:fill="FFFFFF"/>
            <w:vAlign w:val="center"/>
            <w:hideMark/>
          </w:tcPr>
          <w:p w14:paraId="4FB459C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4E5601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A3432A" w14:textId="77777777" w:rsidR="00563722" w:rsidRPr="00D5759F" w:rsidRDefault="00563722" w:rsidP="00563722">
            <w:pPr>
              <w:spacing w:after="0"/>
              <w:jc w:val="left"/>
              <w:rPr>
                <w:b/>
                <w:bCs/>
                <w:color w:val="000000" w:themeColor="text1"/>
                <w:sz w:val="22"/>
                <w:szCs w:val="22"/>
              </w:rPr>
            </w:pPr>
          </w:p>
        </w:tc>
      </w:tr>
      <w:tr w:rsidR="00D5759F" w:rsidRPr="00D5759F" w14:paraId="0BFB4A4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3FC22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608D1F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B6C1B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5D78C8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35*38</w:t>
            </w:r>
          </w:p>
        </w:tc>
        <w:tc>
          <w:tcPr>
            <w:tcW w:w="1121" w:type="dxa"/>
            <w:tcBorders>
              <w:top w:val="nil"/>
              <w:left w:val="nil"/>
              <w:bottom w:val="single" w:sz="4" w:space="0" w:color="auto"/>
              <w:right w:val="single" w:sz="4" w:space="0" w:color="auto"/>
            </w:tcBorders>
            <w:shd w:val="clear" w:color="000000" w:fill="FFFFFF"/>
            <w:vAlign w:val="center"/>
            <w:hideMark/>
          </w:tcPr>
          <w:p w14:paraId="7DA798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219C7CA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B6710C7" w14:textId="77777777" w:rsidR="00563722" w:rsidRPr="00D5759F" w:rsidRDefault="00563722" w:rsidP="00563722">
            <w:pPr>
              <w:spacing w:after="0"/>
              <w:jc w:val="left"/>
              <w:rPr>
                <w:b/>
                <w:bCs/>
                <w:color w:val="000000" w:themeColor="text1"/>
                <w:sz w:val="22"/>
                <w:szCs w:val="22"/>
              </w:rPr>
            </w:pPr>
          </w:p>
        </w:tc>
      </w:tr>
      <w:tr w:rsidR="00D5759F" w:rsidRPr="00D5759F" w14:paraId="2471964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25E6C0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B630C4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1DAE16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2506E01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жёлтая</w:t>
            </w:r>
          </w:p>
        </w:tc>
        <w:tc>
          <w:tcPr>
            <w:tcW w:w="1121" w:type="dxa"/>
            <w:tcBorders>
              <w:top w:val="nil"/>
              <w:left w:val="nil"/>
              <w:bottom w:val="single" w:sz="4" w:space="0" w:color="auto"/>
              <w:right w:val="single" w:sz="4" w:space="0" w:color="auto"/>
            </w:tcBorders>
            <w:shd w:val="clear" w:color="000000" w:fill="FFFFFF"/>
            <w:vAlign w:val="center"/>
            <w:hideMark/>
          </w:tcPr>
          <w:p w14:paraId="13CF0BB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900A0D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27A854" w14:textId="77777777" w:rsidR="00563722" w:rsidRPr="00D5759F" w:rsidRDefault="00563722" w:rsidP="00563722">
            <w:pPr>
              <w:spacing w:after="0"/>
              <w:jc w:val="left"/>
              <w:rPr>
                <w:b/>
                <w:bCs/>
                <w:color w:val="000000" w:themeColor="text1"/>
                <w:sz w:val="22"/>
                <w:szCs w:val="22"/>
              </w:rPr>
            </w:pPr>
          </w:p>
        </w:tc>
      </w:tr>
      <w:tr w:rsidR="00D5759F" w:rsidRPr="00D5759F" w14:paraId="0280C0D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49DF94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71057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9EA821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248C7A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w:t>
            </w:r>
          </w:p>
        </w:tc>
        <w:tc>
          <w:tcPr>
            <w:tcW w:w="1121" w:type="dxa"/>
            <w:tcBorders>
              <w:top w:val="nil"/>
              <w:left w:val="nil"/>
              <w:bottom w:val="single" w:sz="4" w:space="0" w:color="auto"/>
              <w:right w:val="single" w:sz="4" w:space="0" w:color="auto"/>
            </w:tcBorders>
            <w:shd w:val="clear" w:color="000000" w:fill="FFFFFF"/>
            <w:vAlign w:val="center"/>
            <w:hideMark/>
          </w:tcPr>
          <w:p w14:paraId="3C492BA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5E1CBC9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F7B2680" w14:textId="77777777" w:rsidR="00563722" w:rsidRPr="00D5759F" w:rsidRDefault="00563722" w:rsidP="00563722">
            <w:pPr>
              <w:spacing w:after="0"/>
              <w:jc w:val="left"/>
              <w:rPr>
                <w:b/>
                <w:bCs/>
                <w:color w:val="000000" w:themeColor="text1"/>
                <w:sz w:val="22"/>
                <w:szCs w:val="22"/>
              </w:rPr>
            </w:pPr>
          </w:p>
        </w:tc>
      </w:tr>
      <w:tr w:rsidR="00D5759F" w:rsidRPr="00D5759F" w14:paraId="45A6957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729E6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8335B9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54C90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354152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0,033</w:t>
            </w:r>
          </w:p>
        </w:tc>
        <w:tc>
          <w:tcPr>
            <w:tcW w:w="1121" w:type="dxa"/>
            <w:tcBorders>
              <w:top w:val="nil"/>
              <w:left w:val="nil"/>
              <w:bottom w:val="single" w:sz="4" w:space="0" w:color="auto"/>
              <w:right w:val="single" w:sz="4" w:space="0" w:color="auto"/>
            </w:tcBorders>
            <w:shd w:val="clear" w:color="000000" w:fill="FFFFFF"/>
            <w:vAlign w:val="center"/>
            <w:hideMark/>
          </w:tcPr>
          <w:p w14:paraId="25F841D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кг</w:t>
            </w:r>
          </w:p>
        </w:tc>
        <w:tc>
          <w:tcPr>
            <w:tcW w:w="2327" w:type="dxa"/>
            <w:vMerge/>
            <w:tcBorders>
              <w:top w:val="nil"/>
              <w:left w:val="single" w:sz="4" w:space="0" w:color="auto"/>
              <w:bottom w:val="single" w:sz="4" w:space="0" w:color="auto"/>
              <w:right w:val="single" w:sz="4" w:space="0" w:color="auto"/>
            </w:tcBorders>
            <w:vAlign w:val="center"/>
            <w:hideMark/>
          </w:tcPr>
          <w:p w14:paraId="400268A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7604E5" w14:textId="77777777" w:rsidR="00563722" w:rsidRPr="00D5759F" w:rsidRDefault="00563722" w:rsidP="00563722">
            <w:pPr>
              <w:spacing w:after="0"/>
              <w:jc w:val="left"/>
              <w:rPr>
                <w:b/>
                <w:bCs/>
                <w:color w:val="000000" w:themeColor="text1"/>
                <w:sz w:val="22"/>
                <w:szCs w:val="22"/>
              </w:rPr>
            </w:pPr>
          </w:p>
        </w:tc>
      </w:tr>
      <w:tr w:rsidR="00D5759F" w:rsidRPr="00D5759F" w14:paraId="6558A25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2BFD82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4D3602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C1C7CC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w:t>
            </w:r>
          </w:p>
        </w:tc>
        <w:tc>
          <w:tcPr>
            <w:tcW w:w="4111" w:type="dxa"/>
            <w:tcBorders>
              <w:top w:val="nil"/>
              <w:left w:val="nil"/>
              <w:bottom w:val="single" w:sz="4" w:space="0" w:color="auto"/>
              <w:right w:val="single" w:sz="4" w:space="0" w:color="auto"/>
            </w:tcBorders>
            <w:shd w:val="clear" w:color="000000" w:fill="FFFFFF"/>
            <w:vAlign w:val="center"/>
            <w:hideMark/>
          </w:tcPr>
          <w:p w14:paraId="5BECAC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листы</w:t>
            </w:r>
          </w:p>
        </w:tc>
        <w:tc>
          <w:tcPr>
            <w:tcW w:w="1121" w:type="dxa"/>
            <w:tcBorders>
              <w:top w:val="nil"/>
              <w:left w:val="nil"/>
              <w:bottom w:val="single" w:sz="4" w:space="0" w:color="auto"/>
              <w:right w:val="single" w:sz="4" w:space="0" w:color="auto"/>
            </w:tcBorders>
            <w:shd w:val="clear" w:color="000000" w:fill="FFFFFF"/>
            <w:vAlign w:val="center"/>
            <w:hideMark/>
          </w:tcPr>
          <w:p w14:paraId="21B59B6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F16FC4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D83AE8" w14:textId="77777777" w:rsidR="00563722" w:rsidRPr="00D5759F" w:rsidRDefault="00563722" w:rsidP="00563722">
            <w:pPr>
              <w:spacing w:after="0"/>
              <w:jc w:val="left"/>
              <w:rPr>
                <w:b/>
                <w:bCs/>
                <w:color w:val="000000" w:themeColor="text1"/>
                <w:sz w:val="22"/>
                <w:szCs w:val="22"/>
              </w:rPr>
            </w:pPr>
          </w:p>
        </w:tc>
      </w:tr>
      <w:tr w:rsidR="00D5759F" w:rsidRPr="00D5759F" w14:paraId="786D851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587EB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2029C5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9343E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более 400 стирок</w:t>
            </w:r>
          </w:p>
        </w:tc>
        <w:tc>
          <w:tcPr>
            <w:tcW w:w="4111" w:type="dxa"/>
            <w:tcBorders>
              <w:top w:val="nil"/>
              <w:left w:val="nil"/>
              <w:bottom w:val="single" w:sz="4" w:space="0" w:color="auto"/>
              <w:right w:val="single" w:sz="4" w:space="0" w:color="auto"/>
            </w:tcBorders>
            <w:shd w:val="clear" w:color="000000" w:fill="FFFFFF"/>
            <w:vAlign w:val="center"/>
            <w:hideMark/>
          </w:tcPr>
          <w:p w14:paraId="445DC5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5C5FAEE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DC64ED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BCBE71A" w14:textId="77777777" w:rsidR="00563722" w:rsidRPr="00D5759F" w:rsidRDefault="00563722" w:rsidP="00563722">
            <w:pPr>
              <w:spacing w:after="0"/>
              <w:jc w:val="left"/>
              <w:rPr>
                <w:b/>
                <w:bCs/>
                <w:color w:val="000000" w:themeColor="text1"/>
                <w:sz w:val="22"/>
                <w:szCs w:val="22"/>
              </w:rPr>
            </w:pPr>
          </w:p>
        </w:tc>
      </w:tr>
      <w:tr w:rsidR="00D5759F" w:rsidRPr="00D5759F" w14:paraId="2BB0FB93"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C98C45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lastRenderedPageBreak/>
              <w:t> </w:t>
            </w:r>
          </w:p>
        </w:tc>
      </w:tr>
      <w:tr w:rsidR="00D5759F" w:rsidRPr="00D5759F" w14:paraId="6523169A"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AFF23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EB400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ПВА</w:t>
            </w:r>
          </w:p>
        </w:tc>
        <w:tc>
          <w:tcPr>
            <w:tcW w:w="2053" w:type="dxa"/>
            <w:tcBorders>
              <w:top w:val="nil"/>
              <w:left w:val="nil"/>
              <w:bottom w:val="single" w:sz="4" w:space="0" w:color="auto"/>
              <w:right w:val="single" w:sz="4" w:space="0" w:color="auto"/>
            </w:tcBorders>
            <w:shd w:val="clear" w:color="000000" w:fill="FFFFFF"/>
            <w:vAlign w:val="center"/>
            <w:hideMark/>
          </w:tcPr>
          <w:p w14:paraId="6B05356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1DE5B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профессиональной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0A6928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098C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30,00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326A4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393136FC"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0E270DC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4954F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74DDD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1261A9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салфетка - 80% полиэстер, 20% полиамиды, пропитка -100% PVA</w:t>
            </w:r>
          </w:p>
        </w:tc>
        <w:tc>
          <w:tcPr>
            <w:tcW w:w="1121" w:type="dxa"/>
            <w:tcBorders>
              <w:top w:val="nil"/>
              <w:left w:val="nil"/>
              <w:bottom w:val="single" w:sz="4" w:space="0" w:color="auto"/>
              <w:right w:val="single" w:sz="4" w:space="0" w:color="auto"/>
            </w:tcBorders>
            <w:shd w:val="clear" w:color="000000" w:fill="FFFFFF"/>
            <w:vAlign w:val="center"/>
            <w:hideMark/>
          </w:tcPr>
          <w:p w14:paraId="4DD69E5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D84819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F6D2500" w14:textId="77777777" w:rsidR="00563722" w:rsidRPr="00D5759F" w:rsidRDefault="00563722" w:rsidP="00563722">
            <w:pPr>
              <w:spacing w:after="0"/>
              <w:jc w:val="left"/>
              <w:rPr>
                <w:b/>
                <w:bCs/>
                <w:color w:val="000000" w:themeColor="text1"/>
                <w:sz w:val="22"/>
                <w:szCs w:val="22"/>
              </w:rPr>
            </w:pPr>
          </w:p>
        </w:tc>
      </w:tr>
      <w:tr w:rsidR="00D5759F" w:rsidRPr="00D5759F" w14:paraId="52C55D3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0172E0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44E6DA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FD1A41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388FF87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35*38</w:t>
            </w:r>
          </w:p>
        </w:tc>
        <w:tc>
          <w:tcPr>
            <w:tcW w:w="1121" w:type="dxa"/>
            <w:tcBorders>
              <w:top w:val="nil"/>
              <w:left w:val="nil"/>
              <w:bottom w:val="single" w:sz="4" w:space="0" w:color="auto"/>
              <w:right w:val="single" w:sz="4" w:space="0" w:color="auto"/>
            </w:tcBorders>
            <w:shd w:val="clear" w:color="000000" w:fill="FFFFFF"/>
            <w:vAlign w:val="center"/>
            <w:hideMark/>
          </w:tcPr>
          <w:p w14:paraId="063ADFD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BAA1E5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859A96B" w14:textId="77777777" w:rsidR="00563722" w:rsidRPr="00D5759F" w:rsidRDefault="00563722" w:rsidP="00563722">
            <w:pPr>
              <w:spacing w:after="0"/>
              <w:jc w:val="left"/>
              <w:rPr>
                <w:b/>
                <w:bCs/>
                <w:color w:val="000000" w:themeColor="text1"/>
                <w:sz w:val="22"/>
                <w:szCs w:val="22"/>
              </w:rPr>
            </w:pPr>
          </w:p>
        </w:tc>
      </w:tr>
      <w:tr w:rsidR="00D5759F" w:rsidRPr="00D5759F" w14:paraId="390A0DD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895DDA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865EF6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99DBC5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34F872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зелёная</w:t>
            </w:r>
          </w:p>
        </w:tc>
        <w:tc>
          <w:tcPr>
            <w:tcW w:w="1121" w:type="dxa"/>
            <w:tcBorders>
              <w:top w:val="nil"/>
              <w:left w:val="nil"/>
              <w:bottom w:val="single" w:sz="4" w:space="0" w:color="auto"/>
              <w:right w:val="single" w:sz="4" w:space="0" w:color="auto"/>
            </w:tcBorders>
            <w:shd w:val="clear" w:color="000000" w:fill="FFFFFF"/>
            <w:vAlign w:val="center"/>
            <w:hideMark/>
          </w:tcPr>
          <w:p w14:paraId="7D0202A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12C555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CD31645" w14:textId="77777777" w:rsidR="00563722" w:rsidRPr="00D5759F" w:rsidRDefault="00563722" w:rsidP="00563722">
            <w:pPr>
              <w:spacing w:after="0"/>
              <w:jc w:val="left"/>
              <w:rPr>
                <w:b/>
                <w:bCs/>
                <w:color w:val="000000" w:themeColor="text1"/>
                <w:sz w:val="22"/>
                <w:szCs w:val="22"/>
              </w:rPr>
            </w:pPr>
          </w:p>
        </w:tc>
      </w:tr>
      <w:tr w:rsidR="00D5759F" w:rsidRPr="00D5759F" w14:paraId="41EC916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1C2A4F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3403F4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2C73C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7070F06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w:t>
            </w:r>
          </w:p>
        </w:tc>
        <w:tc>
          <w:tcPr>
            <w:tcW w:w="1121" w:type="dxa"/>
            <w:tcBorders>
              <w:top w:val="nil"/>
              <w:left w:val="nil"/>
              <w:bottom w:val="single" w:sz="4" w:space="0" w:color="auto"/>
              <w:right w:val="single" w:sz="4" w:space="0" w:color="auto"/>
            </w:tcBorders>
            <w:shd w:val="clear" w:color="000000" w:fill="FFFFFF"/>
            <w:vAlign w:val="center"/>
            <w:hideMark/>
          </w:tcPr>
          <w:p w14:paraId="37C2800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3BB718D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A419B37" w14:textId="77777777" w:rsidR="00563722" w:rsidRPr="00D5759F" w:rsidRDefault="00563722" w:rsidP="00563722">
            <w:pPr>
              <w:spacing w:after="0"/>
              <w:jc w:val="left"/>
              <w:rPr>
                <w:b/>
                <w:bCs/>
                <w:color w:val="000000" w:themeColor="text1"/>
                <w:sz w:val="22"/>
                <w:szCs w:val="22"/>
              </w:rPr>
            </w:pPr>
          </w:p>
        </w:tc>
      </w:tr>
      <w:tr w:rsidR="00D5759F" w:rsidRPr="00D5759F" w14:paraId="60A8289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B920E9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D46238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6CDAAC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3B1CE7F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0,033</w:t>
            </w:r>
          </w:p>
        </w:tc>
        <w:tc>
          <w:tcPr>
            <w:tcW w:w="1121" w:type="dxa"/>
            <w:tcBorders>
              <w:top w:val="nil"/>
              <w:left w:val="nil"/>
              <w:bottom w:val="single" w:sz="4" w:space="0" w:color="auto"/>
              <w:right w:val="single" w:sz="4" w:space="0" w:color="auto"/>
            </w:tcBorders>
            <w:shd w:val="clear" w:color="000000" w:fill="FFFFFF"/>
            <w:vAlign w:val="center"/>
            <w:hideMark/>
          </w:tcPr>
          <w:p w14:paraId="5EFAA7A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кг</w:t>
            </w:r>
          </w:p>
        </w:tc>
        <w:tc>
          <w:tcPr>
            <w:tcW w:w="2327" w:type="dxa"/>
            <w:vMerge/>
            <w:tcBorders>
              <w:top w:val="nil"/>
              <w:left w:val="single" w:sz="4" w:space="0" w:color="auto"/>
              <w:bottom w:val="single" w:sz="4" w:space="0" w:color="auto"/>
              <w:right w:val="single" w:sz="4" w:space="0" w:color="auto"/>
            </w:tcBorders>
            <w:vAlign w:val="center"/>
            <w:hideMark/>
          </w:tcPr>
          <w:p w14:paraId="50FE4D6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6EBD71C" w14:textId="77777777" w:rsidR="00563722" w:rsidRPr="00D5759F" w:rsidRDefault="00563722" w:rsidP="00563722">
            <w:pPr>
              <w:spacing w:after="0"/>
              <w:jc w:val="left"/>
              <w:rPr>
                <w:b/>
                <w:bCs/>
                <w:color w:val="000000" w:themeColor="text1"/>
                <w:sz w:val="22"/>
                <w:szCs w:val="22"/>
              </w:rPr>
            </w:pPr>
          </w:p>
        </w:tc>
      </w:tr>
      <w:tr w:rsidR="00D5759F" w:rsidRPr="00D5759F" w14:paraId="055FAF2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E29CD0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4AC14F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8ABEA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w:t>
            </w:r>
          </w:p>
        </w:tc>
        <w:tc>
          <w:tcPr>
            <w:tcW w:w="4111" w:type="dxa"/>
            <w:tcBorders>
              <w:top w:val="nil"/>
              <w:left w:val="nil"/>
              <w:bottom w:val="single" w:sz="4" w:space="0" w:color="auto"/>
              <w:right w:val="single" w:sz="4" w:space="0" w:color="auto"/>
            </w:tcBorders>
            <w:shd w:val="clear" w:color="000000" w:fill="FFFFFF"/>
            <w:vAlign w:val="center"/>
            <w:hideMark/>
          </w:tcPr>
          <w:p w14:paraId="666007E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листы</w:t>
            </w:r>
          </w:p>
        </w:tc>
        <w:tc>
          <w:tcPr>
            <w:tcW w:w="1121" w:type="dxa"/>
            <w:tcBorders>
              <w:top w:val="nil"/>
              <w:left w:val="nil"/>
              <w:bottom w:val="single" w:sz="4" w:space="0" w:color="auto"/>
              <w:right w:val="single" w:sz="4" w:space="0" w:color="auto"/>
            </w:tcBorders>
            <w:shd w:val="clear" w:color="000000" w:fill="FFFFFF"/>
            <w:vAlign w:val="center"/>
            <w:hideMark/>
          </w:tcPr>
          <w:p w14:paraId="0D1BC3D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D340AC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8E7D09" w14:textId="77777777" w:rsidR="00563722" w:rsidRPr="00D5759F" w:rsidRDefault="00563722" w:rsidP="00563722">
            <w:pPr>
              <w:spacing w:after="0"/>
              <w:jc w:val="left"/>
              <w:rPr>
                <w:b/>
                <w:bCs/>
                <w:color w:val="000000" w:themeColor="text1"/>
                <w:sz w:val="22"/>
                <w:szCs w:val="22"/>
              </w:rPr>
            </w:pPr>
          </w:p>
        </w:tc>
      </w:tr>
      <w:tr w:rsidR="00D5759F" w:rsidRPr="00D5759F" w14:paraId="50CB92A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2CECEF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2E7DB1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CCBBA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более 400 стирок</w:t>
            </w:r>
          </w:p>
        </w:tc>
        <w:tc>
          <w:tcPr>
            <w:tcW w:w="4111" w:type="dxa"/>
            <w:tcBorders>
              <w:top w:val="nil"/>
              <w:left w:val="nil"/>
              <w:bottom w:val="single" w:sz="4" w:space="0" w:color="auto"/>
              <w:right w:val="single" w:sz="4" w:space="0" w:color="auto"/>
            </w:tcBorders>
            <w:shd w:val="clear" w:color="000000" w:fill="FFFFFF"/>
            <w:vAlign w:val="center"/>
            <w:hideMark/>
          </w:tcPr>
          <w:p w14:paraId="4047B54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1A026D2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A22AE3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F82322C" w14:textId="77777777" w:rsidR="00563722" w:rsidRPr="00D5759F" w:rsidRDefault="00563722" w:rsidP="00563722">
            <w:pPr>
              <w:spacing w:after="0"/>
              <w:jc w:val="left"/>
              <w:rPr>
                <w:b/>
                <w:bCs/>
                <w:color w:val="000000" w:themeColor="text1"/>
                <w:sz w:val="22"/>
                <w:szCs w:val="22"/>
              </w:rPr>
            </w:pPr>
          </w:p>
        </w:tc>
      </w:tr>
      <w:tr w:rsidR="00D5759F" w:rsidRPr="00D5759F" w14:paraId="6B9B35E1" w14:textId="77777777" w:rsidTr="00563722">
        <w:trPr>
          <w:trHeight w:val="25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CC70F1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670892F0"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6EE5F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79C81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Салфетка ПВА</w:t>
            </w:r>
          </w:p>
        </w:tc>
        <w:tc>
          <w:tcPr>
            <w:tcW w:w="2053" w:type="dxa"/>
            <w:tcBorders>
              <w:top w:val="nil"/>
              <w:left w:val="nil"/>
              <w:bottom w:val="single" w:sz="4" w:space="0" w:color="auto"/>
              <w:right w:val="single" w:sz="4" w:space="0" w:color="auto"/>
            </w:tcBorders>
            <w:shd w:val="clear" w:color="000000" w:fill="FFFFFF"/>
            <w:vAlign w:val="center"/>
            <w:hideMark/>
          </w:tcPr>
          <w:p w14:paraId="2BFE088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B98F0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профессиональной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455A4A8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E8F78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6CC685"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05912E9B"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4EF9EAF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4B8B1A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84CB1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D6FB5E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салфетка - 80% полиэстер, 20% полиамиды, пропитка -100% PVA</w:t>
            </w:r>
          </w:p>
        </w:tc>
        <w:tc>
          <w:tcPr>
            <w:tcW w:w="1121" w:type="dxa"/>
            <w:tcBorders>
              <w:top w:val="nil"/>
              <w:left w:val="nil"/>
              <w:bottom w:val="single" w:sz="4" w:space="0" w:color="auto"/>
              <w:right w:val="single" w:sz="4" w:space="0" w:color="auto"/>
            </w:tcBorders>
            <w:shd w:val="clear" w:color="000000" w:fill="FFFFFF"/>
            <w:vAlign w:val="center"/>
            <w:hideMark/>
          </w:tcPr>
          <w:p w14:paraId="31A3220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A5C898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B15FCD5" w14:textId="77777777" w:rsidR="00563722" w:rsidRPr="00D5759F" w:rsidRDefault="00563722" w:rsidP="00563722">
            <w:pPr>
              <w:spacing w:after="0"/>
              <w:jc w:val="left"/>
              <w:rPr>
                <w:b/>
                <w:bCs/>
                <w:color w:val="000000" w:themeColor="text1"/>
                <w:sz w:val="22"/>
                <w:szCs w:val="22"/>
              </w:rPr>
            </w:pPr>
          </w:p>
        </w:tc>
      </w:tr>
      <w:tr w:rsidR="00D5759F" w:rsidRPr="00D5759F" w14:paraId="17C76FD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DB59EC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98905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6E6D40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306078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35*38</w:t>
            </w:r>
          </w:p>
        </w:tc>
        <w:tc>
          <w:tcPr>
            <w:tcW w:w="1121" w:type="dxa"/>
            <w:tcBorders>
              <w:top w:val="nil"/>
              <w:left w:val="nil"/>
              <w:bottom w:val="single" w:sz="4" w:space="0" w:color="auto"/>
              <w:right w:val="single" w:sz="4" w:space="0" w:color="auto"/>
            </w:tcBorders>
            <w:shd w:val="clear" w:color="000000" w:fill="FFFFFF"/>
            <w:vAlign w:val="center"/>
            <w:hideMark/>
          </w:tcPr>
          <w:p w14:paraId="000C87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7BA6AF5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4A20C87" w14:textId="77777777" w:rsidR="00563722" w:rsidRPr="00D5759F" w:rsidRDefault="00563722" w:rsidP="00563722">
            <w:pPr>
              <w:spacing w:after="0"/>
              <w:jc w:val="left"/>
              <w:rPr>
                <w:b/>
                <w:bCs/>
                <w:color w:val="000000" w:themeColor="text1"/>
                <w:sz w:val="22"/>
                <w:szCs w:val="22"/>
              </w:rPr>
            </w:pPr>
          </w:p>
        </w:tc>
      </w:tr>
      <w:tr w:rsidR="00D5759F" w:rsidRPr="00D5759F" w14:paraId="7137C14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91A219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873D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5C9D2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29069E0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красная</w:t>
            </w:r>
          </w:p>
        </w:tc>
        <w:tc>
          <w:tcPr>
            <w:tcW w:w="1121" w:type="dxa"/>
            <w:tcBorders>
              <w:top w:val="nil"/>
              <w:left w:val="nil"/>
              <w:bottom w:val="single" w:sz="4" w:space="0" w:color="auto"/>
              <w:right w:val="single" w:sz="4" w:space="0" w:color="auto"/>
            </w:tcBorders>
            <w:shd w:val="clear" w:color="000000" w:fill="FFFFFF"/>
            <w:vAlign w:val="center"/>
            <w:hideMark/>
          </w:tcPr>
          <w:p w14:paraId="7DE9C58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C4C2C2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46B918" w14:textId="77777777" w:rsidR="00563722" w:rsidRPr="00D5759F" w:rsidRDefault="00563722" w:rsidP="00563722">
            <w:pPr>
              <w:spacing w:after="0"/>
              <w:jc w:val="left"/>
              <w:rPr>
                <w:b/>
                <w:bCs/>
                <w:color w:val="000000" w:themeColor="text1"/>
                <w:sz w:val="22"/>
                <w:szCs w:val="22"/>
              </w:rPr>
            </w:pPr>
          </w:p>
        </w:tc>
      </w:tr>
      <w:tr w:rsidR="00D5759F" w:rsidRPr="00D5759F" w14:paraId="3B91B87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2FDDE4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0448FB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14A8ED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Плотность</w:t>
            </w:r>
          </w:p>
        </w:tc>
        <w:tc>
          <w:tcPr>
            <w:tcW w:w="4111" w:type="dxa"/>
            <w:tcBorders>
              <w:top w:val="nil"/>
              <w:left w:val="nil"/>
              <w:bottom w:val="single" w:sz="4" w:space="0" w:color="auto"/>
              <w:right w:val="single" w:sz="4" w:space="0" w:color="auto"/>
            </w:tcBorders>
            <w:shd w:val="clear" w:color="000000" w:fill="FFFFFF"/>
            <w:vAlign w:val="center"/>
            <w:hideMark/>
          </w:tcPr>
          <w:p w14:paraId="6455B3E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250</w:t>
            </w:r>
          </w:p>
        </w:tc>
        <w:tc>
          <w:tcPr>
            <w:tcW w:w="1121" w:type="dxa"/>
            <w:tcBorders>
              <w:top w:val="nil"/>
              <w:left w:val="nil"/>
              <w:bottom w:val="single" w:sz="4" w:space="0" w:color="auto"/>
              <w:right w:val="single" w:sz="4" w:space="0" w:color="auto"/>
            </w:tcBorders>
            <w:shd w:val="clear" w:color="000000" w:fill="FFFFFF"/>
            <w:vAlign w:val="center"/>
            <w:hideMark/>
          </w:tcPr>
          <w:p w14:paraId="46E385C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гр/м2</w:t>
            </w:r>
          </w:p>
        </w:tc>
        <w:tc>
          <w:tcPr>
            <w:tcW w:w="2327" w:type="dxa"/>
            <w:vMerge/>
            <w:tcBorders>
              <w:top w:val="nil"/>
              <w:left w:val="single" w:sz="4" w:space="0" w:color="auto"/>
              <w:bottom w:val="single" w:sz="4" w:space="0" w:color="auto"/>
              <w:right w:val="single" w:sz="4" w:space="0" w:color="auto"/>
            </w:tcBorders>
            <w:vAlign w:val="center"/>
            <w:hideMark/>
          </w:tcPr>
          <w:p w14:paraId="2190DDF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A12EEA" w14:textId="77777777" w:rsidR="00563722" w:rsidRPr="00D5759F" w:rsidRDefault="00563722" w:rsidP="00563722">
            <w:pPr>
              <w:spacing w:after="0"/>
              <w:jc w:val="left"/>
              <w:rPr>
                <w:b/>
                <w:bCs/>
                <w:color w:val="000000" w:themeColor="text1"/>
                <w:sz w:val="22"/>
                <w:szCs w:val="22"/>
              </w:rPr>
            </w:pPr>
          </w:p>
        </w:tc>
      </w:tr>
      <w:tr w:rsidR="00D5759F" w:rsidRPr="00D5759F" w14:paraId="7117C73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05DEDC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E7757D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7097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Вес одной салфетки</w:t>
            </w:r>
          </w:p>
        </w:tc>
        <w:tc>
          <w:tcPr>
            <w:tcW w:w="4111" w:type="dxa"/>
            <w:tcBorders>
              <w:top w:val="nil"/>
              <w:left w:val="nil"/>
              <w:bottom w:val="single" w:sz="4" w:space="0" w:color="auto"/>
              <w:right w:val="single" w:sz="4" w:space="0" w:color="auto"/>
            </w:tcBorders>
            <w:shd w:val="clear" w:color="000000" w:fill="FFFFFF"/>
            <w:vAlign w:val="center"/>
            <w:hideMark/>
          </w:tcPr>
          <w:p w14:paraId="6178F01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0,033</w:t>
            </w:r>
          </w:p>
        </w:tc>
        <w:tc>
          <w:tcPr>
            <w:tcW w:w="1121" w:type="dxa"/>
            <w:tcBorders>
              <w:top w:val="nil"/>
              <w:left w:val="nil"/>
              <w:bottom w:val="single" w:sz="4" w:space="0" w:color="auto"/>
              <w:right w:val="single" w:sz="4" w:space="0" w:color="auto"/>
            </w:tcBorders>
            <w:shd w:val="clear" w:color="000000" w:fill="FFFFFF"/>
            <w:vAlign w:val="center"/>
            <w:hideMark/>
          </w:tcPr>
          <w:p w14:paraId="779F8D6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кг</w:t>
            </w:r>
          </w:p>
        </w:tc>
        <w:tc>
          <w:tcPr>
            <w:tcW w:w="2327" w:type="dxa"/>
            <w:vMerge/>
            <w:tcBorders>
              <w:top w:val="nil"/>
              <w:left w:val="single" w:sz="4" w:space="0" w:color="auto"/>
              <w:bottom w:val="single" w:sz="4" w:space="0" w:color="auto"/>
              <w:right w:val="single" w:sz="4" w:space="0" w:color="auto"/>
            </w:tcBorders>
            <w:vAlign w:val="center"/>
            <w:hideMark/>
          </w:tcPr>
          <w:p w14:paraId="3F017E1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74F1CFC" w14:textId="77777777" w:rsidR="00563722" w:rsidRPr="00D5759F" w:rsidRDefault="00563722" w:rsidP="00563722">
            <w:pPr>
              <w:spacing w:after="0"/>
              <w:jc w:val="left"/>
              <w:rPr>
                <w:b/>
                <w:bCs/>
                <w:color w:val="000000" w:themeColor="text1"/>
                <w:sz w:val="22"/>
                <w:szCs w:val="22"/>
              </w:rPr>
            </w:pPr>
          </w:p>
        </w:tc>
      </w:tr>
      <w:tr w:rsidR="00D5759F" w:rsidRPr="00D5759F" w14:paraId="58E5ABB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42506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312C3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1F04C8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Форма</w:t>
            </w:r>
          </w:p>
        </w:tc>
        <w:tc>
          <w:tcPr>
            <w:tcW w:w="4111" w:type="dxa"/>
            <w:tcBorders>
              <w:top w:val="nil"/>
              <w:left w:val="nil"/>
              <w:bottom w:val="single" w:sz="4" w:space="0" w:color="auto"/>
              <w:right w:val="single" w:sz="4" w:space="0" w:color="auto"/>
            </w:tcBorders>
            <w:shd w:val="clear" w:color="000000" w:fill="FFFFFF"/>
            <w:vAlign w:val="center"/>
            <w:hideMark/>
          </w:tcPr>
          <w:p w14:paraId="5AB491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листы</w:t>
            </w:r>
          </w:p>
        </w:tc>
        <w:tc>
          <w:tcPr>
            <w:tcW w:w="1121" w:type="dxa"/>
            <w:tcBorders>
              <w:top w:val="nil"/>
              <w:left w:val="nil"/>
              <w:bottom w:val="single" w:sz="4" w:space="0" w:color="auto"/>
              <w:right w:val="single" w:sz="4" w:space="0" w:color="auto"/>
            </w:tcBorders>
            <w:shd w:val="clear" w:color="000000" w:fill="FFFFFF"/>
            <w:vAlign w:val="center"/>
            <w:hideMark/>
          </w:tcPr>
          <w:p w14:paraId="5C46D59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47C35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C28EBAA" w14:textId="77777777" w:rsidR="00563722" w:rsidRPr="00D5759F" w:rsidRDefault="00563722" w:rsidP="00563722">
            <w:pPr>
              <w:spacing w:after="0"/>
              <w:jc w:val="left"/>
              <w:rPr>
                <w:b/>
                <w:bCs/>
                <w:color w:val="000000" w:themeColor="text1"/>
                <w:sz w:val="22"/>
                <w:szCs w:val="22"/>
              </w:rPr>
            </w:pPr>
          </w:p>
        </w:tc>
      </w:tr>
      <w:tr w:rsidR="00D5759F" w:rsidRPr="00D5759F" w14:paraId="4A6B9BF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F8F52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2E1AE1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6DF6E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Выдерживает более 400 стирок</w:t>
            </w:r>
          </w:p>
        </w:tc>
        <w:tc>
          <w:tcPr>
            <w:tcW w:w="4111" w:type="dxa"/>
            <w:tcBorders>
              <w:top w:val="nil"/>
              <w:left w:val="nil"/>
              <w:bottom w:val="single" w:sz="4" w:space="0" w:color="auto"/>
              <w:right w:val="single" w:sz="4" w:space="0" w:color="auto"/>
            </w:tcBorders>
            <w:shd w:val="clear" w:color="000000" w:fill="FFFFFF"/>
            <w:vAlign w:val="center"/>
            <w:hideMark/>
          </w:tcPr>
          <w:p w14:paraId="348C268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7FAF072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8B20B2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163BD8C" w14:textId="77777777" w:rsidR="00563722" w:rsidRPr="00D5759F" w:rsidRDefault="00563722" w:rsidP="00563722">
            <w:pPr>
              <w:spacing w:after="0"/>
              <w:jc w:val="left"/>
              <w:rPr>
                <w:b/>
                <w:bCs/>
                <w:color w:val="000000" w:themeColor="text1"/>
                <w:sz w:val="22"/>
                <w:szCs w:val="22"/>
              </w:rPr>
            </w:pPr>
          </w:p>
        </w:tc>
      </w:tr>
      <w:tr w:rsidR="00D5759F" w:rsidRPr="00D5759F" w14:paraId="6EB3813E" w14:textId="77777777" w:rsidTr="00563722">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D4B597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r>
      <w:tr w:rsidR="00D5759F" w:rsidRPr="00D5759F" w14:paraId="0AEF26CC"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721A0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5CD3E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Cредство для чистки полов</w:t>
            </w:r>
          </w:p>
        </w:tc>
        <w:tc>
          <w:tcPr>
            <w:tcW w:w="2053" w:type="dxa"/>
            <w:tcBorders>
              <w:top w:val="nil"/>
              <w:left w:val="nil"/>
              <w:bottom w:val="single" w:sz="4" w:space="0" w:color="auto"/>
              <w:right w:val="single" w:sz="4" w:space="0" w:color="auto"/>
            </w:tcBorders>
            <w:shd w:val="clear" w:color="000000" w:fill="FFFFFF"/>
            <w:vAlign w:val="center"/>
            <w:hideMark/>
          </w:tcPr>
          <w:p w14:paraId="573A5D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7534DD1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очистки полов производственного назначения со сложными техническими загрязнениями</w:t>
            </w:r>
          </w:p>
        </w:tc>
        <w:tc>
          <w:tcPr>
            <w:tcW w:w="1121" w:type="dxa"/>
            <w:tcBorders>
              <w:top w:val="nil"/>
              <w:left w:val="nil"/>
              <w:bottom w:val="single" w:sz="4" w:space="0" w:color="auto"/>
              <w:right w:val="single" w:sz="4" w:space="0" w:color="auto"/>
            </w:tcBorders>
            <w:shd w:val="clear" w:color="000000" w:fill="FFFFFF"/>
            <w:vAlign w:val="center"/>
            <w:hideMark/>
          </w:tcPr>
          <w:p w14:paraId="0811E8C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1C3A9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FF947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70A1317A" w14:textId="77777777" w:rsidTr="00563722">
        <w:trPr>
          <w:trHeight w:val="900"/>
        </w:trPr>
        <w:tc>
          <w:tcPr>
            <w:tcW w:w="605" w:type="dxa"/>
            <w:vMerge/>
            <w:tcBorders>
              <w:top w:val="nil"/>
              <w:left w:val="single" w:sz="4" w:space="0" w:color="auto"/>
              <w:bottom w:val="single" w:sz="4" w:space="0" w:color="000000"/>
              <w:right w:val="single" w:sz="4" w:space="0" w:color="auto"/>
            </w:tcBorders>
            <w:vAlign w:val="center"/>
            <w:hideMark/>
          </w:tcPr>
          <w:p w14:paraId="13B00E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439FB2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F66066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81160F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очищенная, ПАВ, активные компоненты, комплексообразователи, краситель, ароматизатор</w:t>
            </w:r>
          </w:p>
        </w:tc>
        <w:tc>
          <w:tcPr>
            <w:tcW w:w="1121" w:type="dxa"/>
            <w:tcBorders>
              <w:top w:val="nil"/>
              <w:left w:val="nil"/>
              <w:bottom w:val="single" w:sz="4" w:space="0" w:color="auto"/>
              <w:right w:val="single" w:sz="4" w:space="0" w:color="auto"/>
            </w:tcBorders>
            <w:shd w:val="clear" w:color="000000" w:fill="FFFFFF"/>
            <w:vAlign w:val="center"/>
            <w:hideMark/>
          </w:tcPr>
          <w:p w14:paraId="3DC17D4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2F00AA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DD64852" w14:textId="77777777" w:rsidR="00563722" w:rsidRPr="00D5759F" w:rsidRDefault="00563722" w:rsidP="00563722">
            <w:pPr>
              <w:spacing w:after="0"/>
              <w:jc w:val="left"/>
              <w:rPr>
                <w:b/>
                <w:bCs/>
                <w:color w:val="000000" w:themeColor="text1"/>
                <w:sz w:val="22"/>
                <w:szCs w:val="22"/>
              </w:rPr>
            </w:pPr>
          </w:p>
        </w:tc>
      </w:tr>
      <w:tr w:rsidR="00D5759F" w:rsidRPr="00D5759F" w14:paraId="3219E84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2F3FE4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56F6F8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F1606E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3B1482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Канистра</w:t>
            </w:r>
          </w:p>
        </w:tc>
        <w:tc>
          <w:tcPr>
            <w:tcW w:w="1121" w:type="dxa"/>
            <w:tcBorders>
              <w:top w:val="nil"/>
              <w:left w:val="nil"/>
              <w:bottom w:val="single" w:sz="4" w:space="0" w:color="auto"/>
              <w:right w:val="single" w:sz="4" w:space="0" w:color="auto"/>
            </w:tcBorders>
            <w:shd w:val="clear" w:color="000000" w:fill="FFFFFF"/>
            <w:vAlign w:val="center"/>
            <w:hideMark/>
          </w:tcPr>
          <w:p w14:paraId="1CD0B8C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4E6CA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1AA6CB9" w14:textId="77777777" w:rsidR="00563722" w:rsidRPr="00D5759F" w:rsidRDefault="00563722" w:rsidP="00563722">
            <w:pPr>
              <w:spacing w:after="0"/>
              <w:jc w:val="left"/>
              <w:rPr>
                <w:b/>
                <w:bCs/>
                <w:color w:val="000000" w:themeColor="text1"/>
                <w:sz w:val="22"/>
                <w:szCs w:val="22"/>
              </w:rPr>
            </w:pPr>
          </w:p>
        </w:tc>
      </w:tr>
      <w:tr w:rsidR="00D5759F" w:rsidRPr="00D5759F" w14:paraId="386E9CD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6F1857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A995E7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8C93B2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Концентрат</w:t>
            </w:r>
          </w:p>
        </w:tc>
        <w:tc>
          <w:tcPr>
            <w:tcW w:w="4111" w:type="dxa"/>
            <w:tcBorders>
              <w:top w:val="nil"/>
              <w:left w:val="nil"/>
              <w:bottom w:val="single" w:sz="4" w:space="0" w:color="auto"/>
              <w:right w:val="single" w:sz="4" w:space="0" w:color="auto"/>
            </w:tcBorders>
            <w:shd w:val="clear" w:color="000000" w:fill="FFFFFF"/>
            <w:vAlign w:val="center"/>
            <w:hideMark/>
          </w:tcPr>
          <w:p w14:paraId="2AEFAED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813869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01EF47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E95807A" w14:textId="77777777" w:rsidR="00563722" w:rsidRPr="00D5759F" w:rsidRDefault="00563722" w:rsidP="00563722">
            <w:pPr>
              <w:spacing w:after="0"/>
              <w:jc w:val="left"/>
              <w:rPr>
                <w:b/>
                <w:bCs/>
                <w:color w:val="000000" w:themeColor="text1"/>
                <w:sz w:val="22"/>
                <w:szCs w:val="22"/>
              </w:rPr>
            </w:pPr>
          </w:p>
        </w:tc>
      </w:tr>
      <w:tr w:rsidR="00D5759F" w:rsidRPr="00D5759F" w14:paraId="59EE9C9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683B9C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679C5D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8A730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10E975F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675FA29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AEDE34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3352C3A" w14:textId="77777777" w:rsidR="00563722" w:rsidRPr="00D5759F" w:rsidRDefault="00563722" w:rsidP="00563722">
            <w:pPr>
              <w:spacing w:after="0"/>
              <w:jc w:val="left"/>
              <w:rPr>
                <w:b/>
                <w:bCs/>
                <w:color w:val="000000" w:themeColor="text1"/>
                <w:sz w:val="22"/>
                <w:szCs w:val="22"/>
              </w:rPr>
            </w:pPr>
          </w:p>
        </w:tc>
      </w:tr>
      <w:tr w:rsidR="00D5759F" w:rsidRPr="00D5759F" w14:paraId="5DC2A09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1F924F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E0B093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86D70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298B539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61117EA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773571A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8555C4B" w14:textId="77777777" w:rsidR="00563722" w:rsidRPr="00D5759F" w:rsidRDefault="00563722" w:rsidP="00563722">
            <w:pPr>
              <w:spacing w:after="0"/>
              <w:jc w:val="left"/>
              <w:rPr>
                <w:b/>
                <w:bCs/>
                <w:color w:val="000000" w:themeColor="text1"/>
                <w:sz w:val="22"/>
                <w:szCs w:val="22"/>
              </w:rPr>
            </w:pPr>
          </w:p>
        </w:tc>
      </w:tr>
      <w:tr w:rsidR="00D5759F" w:rsidRPr="00D5759F" w14:paraId="341D9FE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E9841B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1DB01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7F86A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202AA5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1F0A888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7223EA8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6E9D858" w14:textId="77777777" w:rsidR="00563722" w:rsidRPr="00D5759F" w:rsidRDefault="00563722" w:rsidP="00563722">
            <w:pPr>
              <w:spacing w:after="0"/>
              <w:jc w:val="left"/>
              <w:rPr>
                <w:b/>
                <w:bCs/>
                <w:color w:val="000000" w:themeColor="text1"/>
                <w:sz w:val="22"/>
                <w:szCs w:val="22"/>
              </w:rPr>
            </w:pPr>
          </w:p>
        </w:tc>
      </w:tr>
      <w:tr w:rsidR="00D5759F" w:rsidRPr="00D5759F" w14:paraId="44A4972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8D3FE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8D8937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79D6E3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Щелочное ср-во</w:t>
            </w:r>
          </w:p>
        </w:tc>
        <w:tc>
          <w:tcPr>
            <w:tcW w:w="4111" w:type="dxa"/>
            <w:tcBorders>
              <w:top w:val="nil"/>
              <w:left w:val="nil"/>
              <w:bottom w:val="single" w:sz="4" w:space="0" w:color="auto"/>
              <w:right w:val="single" w:sz="4" w:space="0" w:color="auto"/>
            </w:tcBorders>
            <w:shd w:val="clear" w:color="000000" w:fill="FFFFFF"/>
            <w:vAlign w:val="center"/>
            <w:hideMark/>
          </w:tcPr>
          <w:p w14:paraId="7D9AA3E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308E9FE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A99F3D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2BF6B7" w14:textId="77777777" w:rsidR="00563722" w:rsidRPr="00D5759F" w:rsidRDefault="00563722" w:rsidP="00563722">
            <w:pPr>
              <w:spacing w:after="0"/>
              <w:jc w:val="left"/>
              <w:rPr>
                <w:b/>
                <w:bCs/>
                <w:color w:val="000000" w:themeColor="text1"/>
                <w:sz w:val="22"/>
                <w:szCs w:val="22"/>
              </w:rPr>
            </w:pPr>
          </w:p>
        </w:tc>
      </w:tr>
      <w:tr w:rsidR="00D5759F" w:rsidRPr="00D5759F" w14:paraId="1B4B523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46C63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2F4E8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0E35D9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3D8A42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Пол</w:t>
            </w:r>
          </w:p>
        </w:tc>
        <w:tc>
          <w:tcPr>
            <w:tcW w:w="1121" w:type="dxa"/>
            <w:tcBorders>
              <w:top w:val="nil"/>
              <w:left w:val="nil"/>
              <w:bottom w:val="single" w:sz="4" w:space="0" w:color="auto"/>
              <w:right w:val="single" w:sz="4" w:space="0" w:color="auto"/>
            </w:tcBorders>
            <w:shd w:val="clear" w:color="000000" w:fill="FFFFFF"/>
            <w:vAlign w:val="center"/>
            <w:hideMark/>
          </w:tcPr>
          <w:p w14:paraId="7C28B74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10BE94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100EB30" w14:textId="77777777" w:rsidR="00563722" w:rsidRPr="00D5759F" w:rsidRDefault="00563722" w:rsidP="00563722">
            <w:pPr>
              <w:spacing w:after="0"/>
              <w:jc w:val="left"/>
              <w:rPr>
                <w:b/>
                <w:bCs/>
                <w:color w:val="000000" w:themeColor="text1"/>
                <w:sz w:val="22"/>
                <w:szCs w:val="22"/>
              </w:rPr>
            </w:pPr>
          </w:p>
        </w:tc>
      </w:tr>
      <w:tr w:rsidR="00D5759F" w:rsidRPr="00D5759F" w14:paraId="0999015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39E40F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92FAE3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153B72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Уровень рН</w:t>
            </w:r>
          </w:p>
        </w:tc>
        <w:tc>
          <w:tcPr>
            <w:tcW w:w="4111" w:type="dxa"/>
            <w:tcBorders>
              <w:top w:val="nil"/>
              <w:left w:val="nil"/>
              <w:bottom w:val="single" w:sz="4" w:space="0" w:color="auto"/>
              <w:right w:val="single" w:sz="4" w:space="0" w:color="auto"/>
            </w:tcBorders>
            <w:shd w:val="clear" w:color="000000" w:fill="FFFFFF"/>
            <w:vAlign w:val="center"/>
            <w:hideMark/>
          </w:tcPr>
          <w:p w14:paraId="2493147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14</w:t>
            </w:r>
          </w:p>
        </w:tc>
        <w:tc>
          <w:tcPr>
            <w:tcW w:w="1121" w:type="dxa"/>
            <w:tcBorders>
              <w:top w:val="nil"/>
              <w:left w:val="nil"/>
              <w:bottom w:val="single" w:sz="4" w:space="0" w:color="auto"/>
              <w:right w:val="single" w:sz="4" w:space="0" w:color="auto"/>
            </w:tcBorders>
            <w:shd w:val="clear" w:color="000000" w:fill="FFFFFF"/>
            <w:vAlign w:val="center"/>
            <w:hideMark/>
          </w:tcPr>
          <w:p w14:paraId="39851ED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2FC7FA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BBB4027" w14:textId="77777777" w:rsidR="00563722" w:rsidRPr="00D5759F" w:rsidRDefault="00563722" w:rsidP="00563722">
            <w:pPr>
              <w:spacing w:after="0"/>
              <w:jc w:val="left"/>
              <w:rPr>
                <w:b/>
                <w:bCs/>
                <w:color w:val="000000" w:themeColor="text1"/>
                <w:sz w:val="22"/>
                <w:szCs w:val="22"/>
              </w:rPr>
            </w:pPr>
          </w:p>
        </w:tc>
      </w:tr>
      <w:tr w:rsidR="00D5759F" w:rsidRPr="00D5759F" w14:paraId="3176D608"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4DD64DE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D64B9EA" w14:textId="77777777" w:rsidTr="00563722">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FDBF3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9D26F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Дезинфицирующие средство в виде таблеток</w:t>
            </w:r>
          </w:p>
        </w:tc>
        <w:tc>
          <w:tcPr>
            <w:tcW w:w="2053" w:type="dxa"/>
            <w:tcBorders>
              <w:top w:val="nil"/>
              <w:left w:val="nil"/>
              <w:bottom w:val="single" w:sz="4" w:space="0" w:color="auto"/>
              <w:right w:val="single" w:sz="4" w:space="0" w:color="auto"/>
            </w:tcBorders>
            <w:shd w:val="clear" w:color="000000" w:fill="FFFFFF"/>
            <w:vAlign w:val="center"/>
            <w:hideMark/>
          </w:tcPr>
          <w:p w14:paraId="0AED0C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430C2A1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обеззараживания поверхностей в помещениях, мебели, сантехнического оборудования</w:t>
            </w:r>
          </w:p>
        </w:tc>
        <w:tc>
          <w:tcPr>
            <w:tcW w:w="1121" w:type="dxa"/>
            <w:tcBorders>
              <w:top w:val="nil"/>
              <w:left w:val="nil"/>
              <w:bottom w:val="single" w:sz="4" w:space="0" w:color="auto"/>
              <w:right w:val="single" w:sz="4" w:space="0" w:color="auto"/>
            </w:tcBorders>
            <w:shd w:val="clear" w:color="000000" w:fill="FFFFFF"/>
            <w:vAlign w:val="center"/>
            <w:hideMark/>
          </w:tcPr>
          <w:p w14:paraId="44B81EC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82AC3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166D1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78EF450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3D31A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2A7BAC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7B6151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средства</w:t>
            </w:r>
          </w:p>
        </w:tc>
        <w:tc>
          <w:tcPr>
            <w:tcW w:w="4111" w:type="dxa"/>
            <w:tcBorders>
              <w:top w:val="nil"/>
              <w:left w:val="nil"/>
              <w:bottom w:val="single" w:sz="4" w:space="0" w:color="auto"/>
              <w:right w:val="single" w:sz="4" w:space="0" w:color="auto"/>
            </w:tcBorders>
            <w:shd w:val="clear" w:color="000000" w:fill="FFFFFF"/>
            <w:vAlign w:val="center"/>
            <w:hideMark/>
          </w:tcPr>
          <w:p w14:paraId="0F545CF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хлорные таблетки</w:t>
            </w:r>
          </w:p>
        </w:tc>
        <w:tc>
          <w:tcPr>
            <w:tcW w:w="1121" w:type="dxa"/>
            <w:tcBorders>
              <w:top w:val="nil"/>
              <w:left w:val="nil"/>
              <w:bottom w:val="single" w:sz="4" w:space="0" w:color="auto"/>
              <w:right w:val="single" w:sz="4" w:space="0" w:color="auto"/>
            </w:tcBorders>
            <w:shd w:val="clear" w:color="000000" w:fill="FFFFFF"/>
            <w:vAlign w:val="center"/>
            <w:hideMark/>
          </w:tcPr>
          <w:p w14:paraId="328027E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986D7F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5195C1B" w14:textId="77777777" w:rsidR="00563722" w:rsidRPr="00D5759F" w:rsidRDefault="00563722" w:rsidP="00563722">
            <w:pPr>
              <w:spacing w:after="0"/>
              <w:jc w:val="left"/>
              <w:rPr>
                <w:b/>
                <w:bCs/>
                <w:color w:val="000000" w:themeColor="text1"/>
                <w:sz w:val="22"/>
                <w:szCs w:val="22"/>
              </w:rPr>
            </w:pPr>
          </w:p>
        </w:tc>
      </w:tr>
      <w:tr w:rsidR="00D5759F" w:rsidRPr="00D5759F" w14:paraId="5F59E01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E3934B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A7B8B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466A18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Количество штук в упаковке </w:t>
            </w:r>
          </w:p>
        </w:tc>
        <w:tc>
          <w:tcPr>
            <w:tcW w:w="4111" w:type="dxa"/>
            <w:tcBorders>
              <w:top w:val="nil"/>
              <w:left w:val="nil"/>
              <w:bottom w:val="single" w:sz="4" w:space="0" w:color="auto"/>
              <w:right w:val="single" w:sz="4" w:space="0" w:color="auto"/>
            </w:tcBorders>
            <w:shd w:val="clear" w:color="000000" w:fill="FFFFFF"/>
            <w:vAlign w:val="center"/>
            <w:hideMark/>
          </w:tcPr>
          <w:p w14:paraId="404F3F0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 менее 300</w:t>
            </w:r>
          </w:p>
        </w:tc>
        <w:tc>
          <w:tcPr>
            <w:tcW w:w="1121" w:type="dxa"/>
            <w:tcBorders>
              <w:top w:val="nil"/>
              <w:left w:val="nil"/>
              <w:bottom w:val="single" w:sz="4" w:space="0" w:color="auto"/>
              <w:right w:val="single" w:sz="4" w:space="0" w:color="auto"/>
            </w:tcBorders>
            <w:shd w:val="clear" w:color="000000" w:fill="FFFFFF"/>
            <w:vAlign w:val="center"/>
            <w:hideMark/>
          </w:tcPr>
          <w:p w14:paraId="3B312BC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tcBorders>
              <w:top w:val="nil"/>
              <w:left w:val="single" w:sz="4" w:space="0" w:color="auto"/>
              <w:bottom w:val="single" w:sz="4" w:space="0" w:color="auto"/>
              <w:right w:val="single" w:sz="4" w:space="0" w:color="auto"/>
            </w:tcBorders>
            <w:vAlign w:val="center"/>
            <w:hideMark/>
          </w:tcPr>
          <w:p w14:paraId="686A763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74724C1" w14:textId="77777777" w:rsidR="00563722" w:rsidRPr="00D5759F" w:rsidRDefault="00563722" w:rsidP="00563722">
            <w:pPr>
              <w:spacing w:after="0"/>
              <w:jc w:val="left"/>
              <w:rPr>
                <w:b/>
                <w:bCs/>
                <w:color w:val="000000" w:themeColor="text1"/>
                <w:sz w:val="22"/>
                <w:szCs w:val="22"/>
              </w:rPr>
            </w:pPr>
          </w:p>
        </w:tc>
      </w:tr>
      <w:tr w:rsidR="00D5759F" w:rsidRPr="00D5759F" w14:paraId="5508524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5F6ECB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CE3BC7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7C2CD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Основное действующие средство</w:t>
            </w:r>
          </w:p>
        </w:tc>
        <w:tc>
          <w:tcPr>
            <w:tcW w:w="4111" w:type="dxa"/>
            <w:tcBorders>
              <w:top w:val="nil"/>
              <w:left w:val="nil"/>
              <w:bottom w:val="single" w:sz="4" w:space="0" w:color="auto"/>
              <w:right w:val="single" w:sz="4" w:space="0" w:color="auto"/>
            </w:tcBorders>
            <w:shd w:val="clear" w:color="000000" w:fill="FFFFFF"/>
            <w:vAlign w:val="center"/>
            <w:hideMark/>
          </w:tcPr>
          <w:p w14:paraId="576567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активный хлор</w:t>
            </w:r>
          </w:p>
        </w:tc>
        <w:tc>
          <w:tcPr>
            <w:tcW w:w="1121" w:type="dxa"/>
            <w:tcBorders>
              <w:top w:val="nil"/>
              <w:left w:val="nil"/>
              <w:bottom w:val="single" w:sz="4" w:space="0" w:color="auto"/>
              <w:right w:val="single" w:sz="4" w:space="0" w:color="auto"/>
            </w:tcBorders>
            <w:shd w:val="clear" w:color="000000" w:fill="FFFFFF"/>
            <w:vAlign w:val="center"/>
            <w:hideMark/>
          </w:tcPr>
          <w:p w14:paraId="68335A3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5191DB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F96BE1D" w14:textId="77777777" w:rsidR="00563722" w:rsidRPr="00D5759F" w:rsidRDefault="00563722" w:rsidP="00563722">
            <w:pPr>
              <w:spacing w:after="0"/>
              <w:jc w:val="left"/>
              <w:rPr>
                <w:b/>
                <w:bCs/>
                <w:color w:val="000000" w:themeColor="text1"/>
                <w:sz w:val="22"/>
                <w:szCs w:val="22"/>
              </w:rPr>
            </w:pPr>
          </w:p>
        </w:tc>
      </w:tr>
      <w:tr w:rsidR="00D5759F" w:rsidRPr="00D5759F" w14:paraId="49C57BC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B4A1FE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B5AE4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EC258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 12.1.007-76</w:t>
            </w:r>
          </w:p>
        </w:tc>
        <w:tc>
          <w:tcPr>
            <w:tcW w:w="4111" w:type="dxa"/>
            <w:tcBorders>
              <w:top w:val="nil"/>
              <w:left w:val="nil"/>
              <w:bottom w:val="single" w:sz="4" w:space="0" w:color="auto"/>
              <w:right w:val="single" w:sz="4" w:space="0" w:color="auto"/>
            </w:tcBorders>
            <w:shd w:val="clear" w:color="000000" w:fill="FFFFFF"/>
            <w:vAlign w:val="center"/>
            <w:hideMark/>
          </w:tcPr>
          <w:p w14:paraId="0F685AF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3175EAE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3C081F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46E4D4" w14:textId="77777777" w:rsidR="00563722" w:rsidRPr="00D5759F" w:rsidRDefault="00563722" w:rsidP="00563722">
            <w:pPr>
              <w:spacing w:after="0"/>
              <w:jc w:val="left"/>
              <w:rPr>
                <w:b/>
                <w:bCs/>
                <w:color w:val="000000" w:themeColor="text1"/>
                <w:sz w:val="22"/>
                <w:szCs w:val="22"/>
              </w:rPr>
            </w:pPr>
          </w:p>
        </w:tc>
      </w:tr>
      <w:tr w:rsidR="00D5759F" w:rsidRPr="00D5759F" w14:paraId="3910FA3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2A1DD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2C7A2D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FBDDA0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31614D6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72</w:t>
            </w:r>
          </w:p>
        </w:tc>
        <w:tc>
          <w:tcPr>
            <w:tcW w:w="1121" w:type="dxa"/>
            <w:tcBorders>
              <w:top w:val="nil"/>
              <w:left w:val="nil"/>
              <w:bottom w:val="single" w:sz="4" w:space="0" w:color="auto"/>
              <w:right w:val="single" w:sz="4" w:space="0" w:color="auto"/>
            </w:tcBorders>
            <w:shd w:val="clear" w:color="000000" w:fill="FFFFFF"/>
            <w:vAlign w:val="center"/>
            <w:hideMark/>
          </w:tcPr>
          <w:p w14:paraId="7CE337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месяцев</w:t>
            </w:r>
          </w:p>
        </w:tc>
        <w:tc>
          <w:tcPr>
            <w:tcW w:w="2327" w:type="dxa"/>
            <w:vMerge/>
            <w:tcBorders>
              <w:top w:val="nil"/>
              <w:left w:val="single" w:sz="4" w:space="0" w:color="auto"/>
              <w:bottom w:val="single" w:sz="4" w:space="0" w:color="auto"/>
              <w:right w:val="single" w:sz="4" w:space="0" w:color="auto"/>
            </w:tcBorders>
            <w:vAlign w:val="center"/>
            <w:hideMark/>
          </w:tcPr>
          <w:p w14:paraId="33DF41C1"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6EA6427" w14:textId="77777777" w:rsidR="00563722" w:rsidRPr="00D5759F" w:rsidRDefault="00563722" w:rsidP="00563722">
            <w:pPr>
              <w:spacing w:after="0"/>
              <w:jc w:val="left"/>
              <w:rPr>
                <w:b/>
                <w:bCs/>
                <w:color w:val="000000" w:themeColor="text1"/>
                <w:sz w:val="22"/>
                <w:szCs w:val="22"/>
              </w:rPr>
            </w:pPr>
          </w:p>
        </w:tc>
      </w:tr>
      <w:tr w:rsidR="00D5759F" w:rsidRPr="00D5759F" w14:paraId="00D0B751" w14:textId="77777777" w:rsidTr="00563722">
        <w:trPr>
          <w:trHeight w:val="19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5B5D00B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19F0CD9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460CB9C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7140EF6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632CF48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4EAE664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13961C8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7D8EA2B" w14:textId="77777777" w:rsidTr="00563722">
        <w:trPr>
          <w:trHeight w:val="9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155D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76</w:t>
            </w:r>
          </w:p>
        </w:tc>
        <w:tc>
          <w:tcPr>
            <w:tcW w:w="30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8A5E91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Чистящее средство</w:t>
            </w:r>
          </w:p>
        </w:tc>
        <w:tc>
          <w:tcPr>
            <w:tcW w:w="2053" w:type="dxa"/>
            <w:tcBorders>
              <w:top w:val="nil"/>
              <w:left w:val="nil"/>
              <w:bottom w:val="single" w:sz="4" w:space="0" w:color="auto"/>
              <w:right w:val="single" w:sz="4" w:space="0" w:color="auto"/>
            </w:tcBorders>
            <w:shd w:val="clear" w:color="000000" w:fill="FFFFFF"/>
            <w:vAlign w:val="center"/>
            <w:hideMark/>
          </w:tcPr>
          <w:p w14:paraId="3FEAE73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1B467F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Очищение стойких кухонных загрязнений: жир и пригоревшая еда, известковых отложений, мыльного налета</w:t>
            </w:r>
          </w:p>
        </w:tc>
        <w:tc>
          <w:tcPr>
            <w:tcW w:w="1121" w:type="dxa"/>
            <w:tcBorders>
              <w:top w:val="nil"/>
              <w:left w:val="nil"/>
              <w:bottom w:val="single" w:sz="4" w:space="0" w:color="auto"/>
              <w:right w:val="single" w:sz="4" w:space="0" w:color="auto"/>
            </w:tcBorders>
            <w:shd w:val="clear" w:color="000000" w:fill="FFFFFF"/>
            <w:vAlign w:val="center"/>
            <w:hideMark/>
          </w:tcPr>
          <w:p w14:paraId="71046F4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2DD1C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D4C6B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4B76337B" w14:textId="77777777" w:rsidTr="00563722">
        <w:trPr>
          <w:trHeight w:val="1500"/>
        </w:trPr>
        <w:tc>
          <w:tcPr>
            <w:tcW w:w="605" w:type="dxa"/>
            <w:vMerge/>
            <w:tcBorders>
              <w:top w:val="nil"/>
              <w:left w:val="single" w:sz="4" w:space="0" w:color="auto"/>
              <w:bottom w:val="single" w:sz="4" w:space="0" w:color="auto"/>
              <w:right w:val="single" w:sz="4" w:space="0" w:color="auto"/>
            </w:tcBorders>
            <w:vAlign w:val="center"/>
            <w:hideMark/>
          </w:tcPr>
          <w:p w14:paraId="579C659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F20FF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25B8D3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D443A1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&lt;5% анионные ПАВ, &lt;5% неионогенные ПАВ, &lt;5% мыло,&lt;5% консерванты, &lt;5% отдушка, &lt;5% бутилфенилметилпропиональ, &lt;5% цитронеллол, &lt;5% гексилциннамаль,&lt;5% линалоол</w:t>
            </w:r>
          </w:p>
        </w:tc>
        <w:tc>
          <w:tcPr>
            <w:tcW w:w="1121" w:type="dxa"/>
            <w:tcBorders>
              <w:top w:val="nil"/>
              <w:left w:val="nil"/>
              <w:bottom w:val="single" w:sz="4" w:space="0" w:color="auto"/>
              <w:right w:val="single" w:sz="4" w:space="0" w:color="auto"/>
            </w:tcBorders>
            <w:shd w:val="clear" w:color="000000" w:fill="FFFFFF"/>
            <w:vAlign w:val="center"/>
            <w:hideMark/>
          </w:tcPr>
          <w:p w14:paraId="5D753B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567527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7D46D6A" w14:textId="77777777" w:rsidR="00563722" w:rsidRPr="00D5759F" w:rsidRDefault="00563722" w:rsidP="00563722">
            <w:pPr>
              <w:spacing w:after="0"/>
              <w:jc w:val="left"/>
              <w:rPr>
                <w:b/>
                <w:bCs/>
                <w:color w:val="000000" w:themeColor="text1"/>
                <w:sz w:val="22"/>
                <w:szCs w:val="22"/>
              </w:rPr>
            </w:pPr>
          </w:p>
        </w:tc>
      </w:tr>
      <w:tr w:rsidR="00D5759F" w:rsidRPr="00D5759F" w14:paraId="2DB11CFC"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10A1C37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8D44E2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3C7D2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53EA889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Щелочной (pH &gt; 7)</w:t>
            </w:r>
          </w:p>
        </w:tc>
        <w:tc>
          <w:tcPr>
            <w:tcW w:w="1121" w:type="dxa"/>
            <w:tcBorders>
              <w:top w:val="nil"/>
              <w:left w:val="nil"/>
              <w:bottom w:val="single" w:sz="4" w:space="0" w:color="auto"/>
              <w:right w:val="single" w:sz="4" w:space="0" w:color="auto"/>
            </w:tcBorders>
            <w:shd w:val="clear" w:color="000000" w:fill="FFFFFF"/>
            <w:vAlign w:val="center"/>
            <w:hideMark/>
          </w:tcPr>
          <w:p w14:paraId="678632C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25647F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14BD5A" w14:textId="77777777" w:rsidR="00563722" w:rsidRPr="00D5759F" w:rsidRDefault="00563722" w:rsidP="00563722">
            <w:pPr>
              <w:spacing w:after="0"/>
              <w:jc w:val="left"/>
              <w:rPr>
                <w:b/>
                <w:bCs/>
                <w:color w:val="000000" w:themeColor="text1"/>
                <w:sz w:val="22"/>
                <w:szCs w:val="22"/>
              </w:rPr>
            </w:pPr>
          </w:p>
        </w:tc>
      </w:tr>
      <w:tr w:rsidR="00D5759F" w:rsidRPr="00D5759F" w14:paraId="5866AA03"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7EB1A99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0C4E37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5761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5F356C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w:t>
            </w:r>
          </w:p>
        </w:tc>
        <w:tc>
          <w:tcPr>
            <w:tcW w:w="1121" w:type="dxa"/>
            <w:tcBorders>
              <w:top w:val="nil"/>
              <w:left w:val="nil"/>
              <w:bottom w:val="single" w:sz="4" w:space="0" w:color="auto"/>
              <w:right w:val="single" w:sz="4" w:space="0" w:color="auto"/>
            </w:tcBorders>
            <w:shd w:val="clear" w:color="000000" w:fill="FFFFFF"/>
            <w:vAlign w:val="center"/>
            <w:hideMark/>
          </w:tcPr>
          <w:p w14:paraId="1F88B85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5B1525E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55C7E50" w14:textId="77777777" w:rsidR="00563722" w:rsidRPr="00D5759F" w:rsidRDefault="00563722" w:rsidP="00563722">
            <w:pPr>
              <w:spacing w:after="0"/>
              <w:jc w:val="left"/>
              <w:rPr>
                <w:b/>
                <w:bCs/>
                <w:color w:val="000000" w:themeColor="text1"/>
                <w:sz w:val="22"/>
                <w:szCs w:val="22"/>
              </w:rPr>
            </w:pPr>
          </w:p>
        </w:tc>
      </w:tr>
      <w:tr w:rsidR="00D5759F" w:rsidRPr="00D5759F" w14:paraId="4E6747B1"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759524F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5B7AC1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252979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558E91F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крем</w:t>
            </w:r>
          </w:p>
        </w:tc>
        <w:tc>
          <w:tcPr>
            <w:tcW w:w="1121" w:type="dxa"/>
            <w:tcBorders>
              <w:top w:val="nil"/>
              <w:left w:val="nil"/>
              <w:bottom w:val="single" w:sz="4" w:space="0" w:color="auto"/>
              <w:right w:val="single" w:sz="4" w:space="0" w:color="auto"/>
            </w:tcBorders>
            <w:shd w:val="clear" w:color="000000" w:fill="FFFFFF"/>
            <w:vAlign w:val="center"/>
            <w:hideMark/>
          </w:tcPr>
          <w:p w14:paraId="5981775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6CCCFB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A49DB1B" w14:textId="77777777" w:rsidR="00563722" w:rsidRPr="00D5759F" w:rsidRDefault="00563722" w:rsidP="00563722">
            <w:pPr>
              <w:spacing w:after="0"/>
              <w:jc w:val="left"/>
              <w:rPr>
                <w:b/>
                <w:bCs/>
                <w:color w:val="000000" w:themeColor="text1"/>
                <w:sz w:val="22"/>
                <w:szCs w:val="22"/>
              </w:rPr>
            </w:pPr>
          </w:p>
        </w:tc>
      </w:tr>
      <w:tr w:rsidR="00D5759F" w:rsidRPr="00D5759F" w14:paraId="5DE8DD08"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6B3623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6FF82D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34A394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31836EB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нет</w:t>
            </w:r>
          </w:p>
        </w:tc>
        <w:tc>
          <w:tcPr>
            <w:tcW w:w="1121" w:type="dxa"/>
            <w:tcBorders>
              <w:top w:val="nil"/>
              <w:left w:val="nil"/>
              <w:bottom w:val="single" w:sz="4" w:space="0" w:color="auto"/>
              <w:right w:val="single" w:sz="4" w:space="0" w:color="auto"/>
            </w:tcBorders>
            <w:shd w:val="clear" w:color="000000" w:fill="FFFFFF"/>
            <w:vAlign w:val="center"/>
            <w:hideMark/>
          </w:tcPr>
          <w:p w14:paraId="1A3A74B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F9C3FF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84F8688" w14:textId="77777777" w:rsidR="00563722" w:rsidRPr="00D5759F" w:rsidRDefault="00563722" w:rsidP="00563722">
            <w:pPr>
              <w:spacing w:after="0"/>
              <w:jc w:val="left"/>
              <w:rPr>
                <w:b/>
                <w:bCs/>
                <w:color w:val="000000" w:themeColor="text1"/>
                <w:sz w:val="22"/>
                <w:szCs w:val="22"/>
              </w:rPr>
            </w:pPr>
          </w:p>
        </w:tc>
      </w:tr>
      <w:tr w:rsidR="00D5759F" w:rsidRPr="00D5759F" w14:paraId="2559B5E4"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9745CA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012C62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48F0C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7849F2F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750</w:t>
            </w:r>
          </w:p>
        </w:tc>
        <w:tc>
          <w:tcPr>
            <w:tcW w:w="1121" w:type="dxa"/>
            <w:tcBorders>
              <w:top w:val="nil"/>
              <w:left w:val="nil"/>
              <w:bottom w:val="single" w:sz="4" w:space="0" w:color="auto"/>
              <w:right w:val="single" w:sz="4" w:space="0" w:color="auto"/>
            </w:tcBorders>
            <w:shd w:val="clear" w:color="000000" w:fill="FFFFFF"/>
            <w:vAlign w:val="center"/>
            <w:hideMark/>
          </w:tcPr>
          <w:p w14:paraId="47FB8E9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1899A64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98D85FA" w14:textId="77777777" w:rsidR="00563722" w:rsidRPr="00D5759F" w:rsidRDefault="00563722" w:rsidP="00563722">
            <w:pPr>
              <w:spacing w:after="0"/>
              <w:jc w:val="left"/>
              <w:rPr>
                <w:b/>
                <w:bCs/>
                <w:color w:val="000000" w:themeColor="text1"/>
                <w:sz w:val="22"/>
                <w:szCs w:val="22"/>
              </w:rPr>
            </w:pPr>
          </w:p>
        </w:tc>
      </w:tr>
      <w:tr w:rsidR="00D5759F" w:rsidRPr="00D5759F" w14:paraId="0DE8EE0C" w14:textId="77777777" w:rsidTr="00563722">
        <w:trPr>
          <w:trHeight w:val="22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DA3BF2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316990BC" w14:textId="77777777" w:rsidTr="00563722">
        <w:trPr>
          <w:trHeight w:val="15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0102B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D24E2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чистки и полировки металла</w:t>
            </w:r>
          </w:p>
        </w:tc>
        <w:tc>
          <w:tcPr>
            <w:tcW w:w="2053" w:type="dxa"/>
            <w:tcBorders>
              <w:top w:val="nil"/>
              <w:left w:val="nil"/>
              <w:bottom w:val="single" w:sz="4" w:space="0" w:color="auto"/>
              <w:right w:val="single" w:sz="4" w:space="0" w:color="auto"/>
            </w:tcBorders>
            <w:shd w:val="clear" w:color="000000" w:fill="FFFFFF"/>
            <w:vAlign w:val="center"/>
            <w:hideMark/>
          </w:tcPr>
          <w:p w14:paraId="580DB51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0E91BA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чистки изделий из нержавеющей стали, меди, латуни, хромированных, никелированных, эмалированных, а также других твердых поверхностей, требующих бережного обращения</w:t>
            </w:r>
          </w:p>
        </w:tc>
        <w:tc>
          <w:tcPr>
            <w:tcW w:w="1121" w:type="dxa"/>
            <w:tcBorders>
              <w:top w:val="nil"/>
              <w:left w:val="nil"/>
              <w:bottom w:val="single" w:sz="4" w:space="0" w:color="auto"/>
              <w:right w:val="single" w:sz="4" w:space="0" w:color="auto"/>
            </w:tcBorders>
            <w:shd w:val="clear" w:color="000000" w:fill="FFFFFF"/>
            <w:vAlign w:val="center"/>
            <w:hideMark/>
          </w:tcPr>
          <w:p w14:paraId="29D6CFE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F1A80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80,00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C804B6"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19D9F034"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39E2553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ECCFF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9F20EA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6297F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 вода, 5%: неионогенные ПАВ, изопропанол, ароматизирующий компонент</w:t>
            </w:r>
          </w:p>
        </w:tc>
        <w:tc>
          <w:tcPr>
            <w:tcW w:w="1121" w:type="dxa"/>
            <w:tcBorders>
              <w:top w:val="nil"/>
              <w:left w:val="nil"/>
              <w:bottom w:val="single" w:sz="4" w:space="0" w:color="auto"/>
              <w:right w:val="single" w:sz="4" w:space="0" w:color="auto"/>
            </w:tcBorders>
            <w:shd w:val="clear" w:color="000000" w:fill="FFFFFF"/>
            <w:vAlign w:val="center"/>
            <w:hideMark/>
          </w:tcPr>
          <w:p w14:paraId="411A9DD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26448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81FDFD0" w14:textId="77777777" w:rsidR="00563722" w:rsidRPr="00D5759F" w:rsidRDefault="00563722" w:rsidP="00563722">
            <w:pPr>
              <w:spacing w:after="0"/>
              <w:jc w:val="left"/>
              <w:rPr>
                <w:b/>
                <w:bCs/>
                <w:color w:val="000000" w:themeColor="text1"/>
                <w:sz w:val="22"/>
                <w:szCs w:val="22"/>
              </w:rPr>
            </w:pPr>
          </w:p>
        </w:tc>
      </w:tr>
      <w:tr w:rsidR="00D5759F" w:rsidRPr="00D5759F" w14:paraId="5101EBB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8E0B2D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3A961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59BAC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Щелочное средство</w:t>
            </w:r>
          </w:p>
        </w:tc>
        <w:tc>
          <w:tcPr>
            <w:tcW w:w="4111" w:type="dxa"/>
            <w:tcBorders>
              <w:top w:val="nil"/>
              <w:left w:val="nil"/>
              <w:bottom w:val="single" w:sz="4" w:space="0" w:color="auto"/>
              <w:right w:val="single" w:sz="4" w:space="0" w:color="auto"/>
            </w:tcBorders>
            <w:shd w:val="clear" w:color="000000" w:fill="FFFFFF"/>
            <w:vAlign w:val="center"/>
            <w:hideMark/>
          </w:tcPr>
          <w:p w14:paraId="0026DF9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6E5CF59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F46186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238714" w14:textId="77777777" w:rsidR="00563722" w:rsidRPr="00D5759F" w:rsidRDefault="00563722" w:rsidP="00563722">
            <w:pPr>
              <w:spacing w:after="0"/>
              <w:jc w:val="left"/>
              <w:rPr>
                <w:b/>
                <w:bCs/>
                <w:color w:val="000000" w:themeColor="text1"/>
                <w:sz w:val="22"/>
                <w:szCs w:val="22"/>
              </w:rPr>
            </w:pPr>
          </w:p>
        </w:tc>
      </w:tr>
      <w:tr w:rsidR="00D5759F" w:rsidRPr="00D5759F" w14:paraId="50AC4F7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1BDE4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CEBC5E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C14BCC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429C358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7DBE5E4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auto"/>
              <w:right w:val="single" w:sz="4" w:space="0" w:color="auto"/>
            </w:tcBorders>
            <w:vAlign w:val="center"/>
            <w:hideMark/>
          </w:tcPr>
          <w:p w14:paraId="0B33824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21A2939" w14:textId="77777777" w:rsidR="00563722" w:rsidRPr="00D5759F" w:rsidRDefault="00563722" w:rsidP="00563722">
            <w:pPr>
              <w:spacing w:after="0"/>
              <w:jc w:val="left"/>
              <w:rPr>
                <w:b/>
                <w:bCs/>
                <w:color w:val="000000" w:themeColor="text1"/>
                <w:sz w:val="22"/>
                <w:szCs w:val="22"/>
              </w:rPr>
            </w:pPr>
          </w:p>
        </w:tc>
      </w:tr>
      <w:tr w:rsidR="00D5759F" w:rsidRPr="00D5759F" w14:paraId="07511DA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71675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295552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F0CB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71B6242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7395983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CFDBB6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D0BC353" w14:textId="77777777" w:rsidR="00563722" w:rsidRPr="00D5759F" w:rsidRDefault="00563722" w:rsidP="00563722">
            <w:pPr>
              <w:spacing w:after="0"/>
              <w:jc w:val="left"/>
              <w:rPr>
                <w:b/>
                <w:bCs/>
                <w:color w:val="000000" w:themeColor="text1"/>
                <w:sz w:val="22"/>
                <w:szCs w:val="22"/>
              </w:rPr>
            </w:pPr>
          </w:p>
        </w:tc>
      </w:tr>
      <w:tr w:rsidR="00D5759F" w:rsidRPr="00D5759F" w14:paraId="7152E78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DEA27C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B045D3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179376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0250947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600</w:t>
            </w:r>
          </w:p>
        </w:tc>
        <w:tc>
          <w:tcPr>
            <w:tcW w:w="1121" w:type="dxa"/>
            <w:tcBorders>
              <w:top w:val="nil"/>
              <w:left w:val="nil"/>
              <w:bottom w:val="single" w:sz="4" w:space="0" w:color="auto"/>
              <w:right w:val="single" w:sz="4" w:space="0" w:color="auto"/>
            </w:tcBorders>
            <w:shd w:val="clear" w:color="000000" w:fill="FFFFFF"/>
            <w:vAlign w:val="center"/>
            <w:hideMark/>
          </w:tcPr>
          <w:p w14:paraId="685C455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36DDDA1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04F5B4" w14:textId="77777777" w:rsidR="00563722" w:rsidRPr="00D5759F" w:rsidRDefault="00563722" w:rsidP="00563722">
            <w:pPr>
              <w:spacing w:after="0"/>
              <w:jc w:val="left"/>
              <w:rPr>
                <w:b/>
                <w:bCs/>
                <w:color w:val="000000" w:themeColor="text1"/>
                <w:sz w:val="22"/>
                <w:szCs w:val="22"/>
              </w:rPr>
            </w:pPr>
          </w:p>
        </w:tc>
      </w:tr>
      <w:tr w:rsidR="00D5759F" w:rsidRPr="00D5759F" w14:paraId="577B0A7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8A4BD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88B55F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46C96D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ТУ 20.41.43-001-92962787–2017</w:t>
            </w:r>
          </w:p>
        </w:tc>
        <w:tc>
          <w:tcPr>
            <w:tcW w:w="4111" w:type="dxa"/>
            <w:tcBorders>
              <w:top w:val="nil"/>
              <w:left w:val="nil"/>
              <w:bottom w:val="single" w:sz="4" w:space="0" w:color="auto"/>
              <w:right w:val="single" w:sz="4" w:space="0" w:color="auto"/>
            </w:tcBorders>
            <w:shd w:val="clear" w:color="000000" w:fill="FFFFFF"/>
            <w:vAlign w:val="center"/>
            <w:hideMark/>
          </w:tcPr>
          <w:p w14:paraId="44E317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соответствует</w:t>
            </w:r>
          </w:p>
        </w:tc>
        <w:tc>
          <w:tcPr>
            <w:tcW w:w="1121" w:type="dxa"/>
            <w:tcBorders>
              <w:top w:val="nil"/>
              <w:left w:val="nil"/>
              <w:bottom w:val="single" w:sz="4" w:space="0" w:color="auto"/>
              <w:right w:val="single" w:sz="4" w:space="0" w:color="auto"/>
            </w:tcBorders>
            <w:shd w:val="clear" w:color="000000" w:fill="FFFFFF"/>
            <w:vAlign w:val="center"/>
            <w:hideMark/>
          </w:tcPr>
          <w:p w14:paraId="56FC590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29F1742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F011478" w14:textId="77777777" w:rsidR="00563722" w:rsidRPr="00D5759F" w:rsidRDefault="00563722" w:rsidP="00563722">
            <w:pPr>
              <w:spacing w:after="0"/>
              <w:jc w:val="left"/>
              <w:rPr>
                <w:b/>
                <w:bCs/>
                <w:color w:val="000000" w:themeColor="text1"/>
                <w:sz w:val="22"/>
                <w:szCs w:val="22"/>
              </w:rPr>
            </w:pPr>
          </w:p>
        </w:tc>
      </w:tr>
      <w:tr w:rsidR="00D5759F" w:rsidRPr="00D5759F" w14:paraId="6510BDE4"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64CA2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6A0F8D22" w14:textId="77777777" w:rsidTr="00563722">
        <w:trPr>
          <w:trHeight w:val="9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51CA3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C7798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ухода за полом</w:t>
            </w:r>
          </w:p>
        </w:tc>
        <w:tc>
          <w:tcPr>
            <w:tcW w:w="2053" w:type="dxa"/>
            <w:tcBorders>
              <w:top w:val="nil"/>
              <w:left w:val="nil"/>
              <w:bottom w:val="single" w:sz="4" w:space="0" w:color="auto"/>
              <w:right w:val="single" w:sz="4" w:space="0" w:color="auto"/>
            </w:tcBorders>
            <w:shd w:val="clear" w:color="000000" w:fill="FFFFFF"/>
            <w:vAlign w:val="center"/>
            <w:hideMark/>
          </w:tcPr>
          <w:p w14:paraId="298DBF7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DF795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ежедневного мытья и восстановления полов с полимерным покрытием, а также для ухода за бетонными и каменными полами.</w:t>
            </w:r>
          </w:p>
        </w:tc>
        <w:tc>
          <w:tcPr>
            <w:tcW w:w="1121" w:type="dxa"/>
            <w:tcBorders>
              <w:top w:val="nil"/>
              <w:left w:val="nil"/>
              <w:bottom w:val="single" w:sz="4" w:space="0" w:color="auto"/>
              <w:right w:val="single" w:sz="4" w:space="0" w:color="auto"/>
            </w:tcBorders>
            <w:shd w:val="clear" w:color="000000" w:fill="FFFFFF"/>
            <w:vAlign w:val="center"/>
            <w:hideMark/>
          </w:tcPr>
          <w:p w14:paraId="5E236BE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EEE3A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A0E8C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AA83FE1" w14:textId="77777777" w:rsidTr="00563722">
        <w:trPr>
          <w:trHeight w:val="1800"/>
        </w:trPr>
        <w:tc>
          <w:tcPr>
            <w:tcW w:w="605" w:type="dxa"/>
            <w:vMerge/>
            <w:tcBorders>
              <w:top w:val="nil"/>
              <w:left w:val="single" w:sz="4" w:space="0" w:color="auto"/>
              <w:bottom w:val="single" w:sz="4" w:space="0" w:color="auto"/>
              <w:right w:val="single" w:sz="4" w:space="0" w:color="auto"/>
            </w:tcBorders>
            <w:vAlign w:val="center"/>
            <w:hideMark/>
          </w:tcPr>
          <w:p w14:paraId="71A645F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2D5FA4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5F04E6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5EFC13D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Слабощелочное низкопенное концентрированное профессиональное средство для ежедневного мытья и восстановления полов с полимерным покрытием, а также для ухода за бетонными и каменными полами.</w:t>
            </w:r>
          </w:p>
        </w:tc>
        <w:tc>
          <w:tcPr>
            <w:tcW w:w="1121" w:type="dxa"/>
            <w:tcBorders>
              <w:top w:val="nil"/>
              <w:left w:val="nil"/>
              <w:bottom w:val="single" w:sz="4" w:space="0" w:color="auto"/>
              <w:right w:val="single" w:sz="4" w:space="0" w:color="auto"/>
            </w:tcBorders>
            <w:shd w:val="clear" w:color="000000" w:fill="FFFFFF"/>
            <w:vAlign w:val="center"/>
            <w:hideMark/>
          </w:tcPr>
          <w:p w14:paraId="0791095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21F8B2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F2ADE8A" w14:textId="77777777" w:rsidR="00563722" w:rsidRPr="00D5759F" w:rsidRDefault="00563722" w:rsidP="00563722">
            <w:pPr>
              <w:spacing w:after="0"/>
              <w:jc w:val="left"/>
              <w:rPr>
                <w:b/>
                <w:bCs/>
                <w:color w:val="000000" w:themeColor="text1"/>
                <w:sz w:val="22"/>
                <w:szCs w:val="22"/>
              </w:rPr>
            </w:pPr>
          </w:p>
        </w:tc>
      </w:tr>
      <w:tr w:rsidR="00D5759F" w:rsidRPr="00D5759F" w14:paraId="69433233" w14:textId="77777777" w:rsidTr="00563722">
        <w:trPr>
          <w:trHeight w:val="600"/>
        </w:trPr>
        <w:tc>
          <w:tcPr>
            <w:tcW w:w="605" w:type="dxa"/>
            <w:vMerge/>
            <w:tcBorders>
              <w:top w:val="nil"/>
              <w:left w:val="single" w:sz="4" w:space="0" w:color="auto"/>
              <w:bottom w:val="single" w:sz="4" w:space="0" w:color="auto"/>
              <w:right w:val="single" w:sz="4" w:space="0" w:color="auto"/>
            </w:tcBorders>
            <w:vAlign w:val="center"/>
            <w:hideMark/>
          </w:tcPr>
          <w:p w14:paraId="03A77C6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B5B15F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675DB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882B79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анионные ПАВ 5–15%, соли НТА 0–5%, неионогенные ПАВ 0–5%, красители</w:t>
            </w:r>
          </w:p>
        </w:tc>
        <w:tc>
          <w:tcPr>
            <w:tcW w:w="1121" w:type="dxa"/>
            <w:tcBorders>
              <w:top w:val="nil"/>
              <w:left w:val="nil"/>
              <w:bottom w:val="single" w:sz="4" w:space="0" w:color="auto"/>
              <w:right w:val="single" w:sz="4" w:space="0" w:color="auto"/>
            </w:tcBorders>
            <w:shd w:val="clear" w:color="000000" w:fill="FFFFFF"/>
            <w:vAlign w:val="center"/>
            <w:hideMark/>
          </w:tcPr>
          <w:p w14:paraId="69C985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322CEA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5EE9FC" w14:textId="77777777" w:rsidR="00563722" w:rsidRPr="00D5759F" w:rsidRDefault="00563722" w:rsidP="00563722">
            <w:pPr>
              <w:spacing w:after="0"/>
              <w:jc w:val="left"/>
              <w:rPr>
                <w:b/>
                <w:bCs/>
                <w:color w:val="000000" w:themeColor="text1"/>
                <w:sz w:val="22"/>
                <w:szCs w:val="22"/>
              </w:rPr>
            </w:pPr>
          </w:p>
        </w:tc>
      </w:tr>
      <w:tr w:rsidR="00D5759F" w:rsidRPr="00D5759F" w14:paraId="6464285A"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51E9BD9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F1A6B3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39033B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Кислотность, pH</w:t>
            </w:r>
          </w:p>
        </w:tc>
        <w:tc>
          <w:tcPr>
            <w:tcW w:w="4111" w:type="dxa"/>
            <w:tcBorders>
              <w:top w:val="nil"/>
              <w:left w:val="nil"/>
              <w:bottom w:val="single" w:sz="4" w:space="0" w:color="auto"/>
              <w:right w:val="single" w:sz="4" w:space="0" w:color="auto"/>
            </w:tcBorders>
            <w:shd w:val="clear" w:color="000000" w:fill="FFFFFF"/>
            <w:vAlign w:val="center"/>
            <w:hideMark/>
          </w:tcPr>
          <w:p w14:paraId="4E1D9ED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9</w:t>
            </w:r>
          </w:p>
        </w:tc>
        <w:tc>
          <w:tcPr>
            <w:tcW w:w="1121" w:type="dxa"/>
            <w:tcBorders>
              <w:top w:val="nil"/>
              <w:left w:val="nil"/>
              <w:bottom w:val="single" w:sz="4" w:space="0" w:color="auto"/>
              <w:right w:val="single" w:sz="4" w:space="0" w:color="auto"/>
            </w:tcBorders>
            <w:shd w:val="clear" w:color="000000" w:fill="FFFFFF"/>
            <w:vAlign w:val="center"/>
            <w:hideMark/>
          </w:tcPr>
          <w:p w14:paraId="6162AA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141D28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374522" w14:textId="77777777" w:rsidR="00563722" w:rsidRPr="00D5759F" w:rsidRDefault="00563722" w:rsidP="00563722">
            <w:pPr>
              <w:spacing w:after="0"/>
              <w:jc w:val="left"/>
              <w:rPr>
                <w:b/>
                <w:bCs/>
                <w:color w:val="000000" w:themeColor="text1"/>
                <w:sz w:val="22"/>
                <w:szCs w:val="22"/>
              </w:rPr>
            </w:pPr>
          </w:p>
        </w:tc>
      </w:tr>
      <w:tr w:rsidR="00D5759F" w:rsidRPr="00D5759F" w14:paraId="15256412"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716D006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DB544F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24622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44D6F7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05EB11F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1DC1D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A25861" w14:textId="77777777" w:rsidR="00563722" w:rsidRPr="00D5759F" w:rsidRDefault="00563722" w:rsidP="00563722">
            <w:pPr>
              <w:spacing w:after="0"/>
              <w:jc w:val="left"/>
              <w:rPr>
                <w:b/>
                <w:bCs/>
                <w:color w:val="000000" w:themeColor="text1"/>
                <w:sz w:val="22"/>
                <w:szCs w:val="22"/>
              </w:rPr>
            </w:pPr>
          </w:p>
        </w:tc>
      </w:tr>
      <w:tr w:rsidR="00D5759F" w:rsidRPr="00D5759F" w14:paraId="442DF3F2"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567CD06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D54767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C513B5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535DAA4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4B5B535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099A1F9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8BB4AB5" w14:textId="77777777" w:rsidR="00563722" w:rsidRPr="00D5759F" w:rsidRDefault="00563722" w:rsidP="00563722">
            <w:pPr>
              <w:spacing w:after="0"/>
              <w:jc w:val="left"/>
              <w:rPr>
                <w:b/>
                <w:bCs/>
                <w:color w:val="000000" w:themeColor="text1"/>
                <w:sz w:val="22"/>
                <w:szCs w:val="22"/>
              </w:rPr>
            </w:pPr>
          </w:p>
        </w:tc>
      </w:tr>
      <w:tr w:rsidR="00D5759F" w:rsidRPr="00D5759F" w14:paraId="06C19DB0"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1F45DD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2FEC4395" w14:textId="77777777" w:rsidTr="00563722">
        <w:trPr>
          <w:trHeight w:val="63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CB177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79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5028B8"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удаления жевательной резинки</w:t>
            </w:r>
          </w:p>
        </w:tc>
        <w:tc>
          <w:tcPr>
            <w:tcW w:w="2053" w:type="dxa"/>
            <w:tcBorders>
              <w:top w:val="nil"/>
              <w:left w:val="nil"/>
              <w:bottom w:val="single" w:sz="4" w:space="0" w:color="auto"/>
              <w:right w:val="single" w:sz="4" w:space="0" w:color="auto"/>
            </w:tcBorders>
            <w:shd w:val="clear" w:color="000000" w:fill="FFFFFF"/>
            <w:vAlign w:val="center"/>
            <w:hideMark/>
          </w:tcPr>
          <w:p w14:paraId="6C36D1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0E08EC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удаление органических загрязнений</w:t>
            </w:r>
          </w:p>
        </w:tc>
        <w:tc>
          <w:tcPr>
            <w:tcW w:w="1121" w:type="dxa"/>
            <w:tcBorders>
              <w:top w:val="nil"/>
              <w:left w:val="nil"/>
              <w:bottom w:val="single" w:sz="4" w:space="0" w:color="auto"/>
              <w:right w:val="single" w:sz="4" w:space="0" w:color="auto"/>
            </w:tcBorders>
            <w:shd w:val="clear" w:color="000000" w:fill="FFFFFF"/>
            <w:vAlign w:val="center"/>
            <w:hideMark/>
          </w:tcPr>
          <w:p w14:paraId="075DA10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F79B0E"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043830"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0A86798" w14:textId="77777777" w:rsidTr="00563722">
        <w:trPr>
          <w:trHeight w:val="705"/>
        </w:trPr>
        <w:tc>
          <w:tcPr>
            <w:tcW w:w="605" w:type="dxa"/>
            <w:vMerge/>
            <w:tcBorders>
              <w:top w:val="nil"/>
              <w:left w:val="single" w:sz="4" w:space="0" w:color="auto"/>
              <w:bottom w:val="single" w:sz="4" w:space="0" w:color="000000"/>
              <w:right w:val="single" w:sz="4" w:space="0" w:color="auto"/>
            </w:tcBorders>
            <w:vAlign w:val="center"/>
            <w:hideMark/>
          </w:tcPr>
          <w:p w14:paraId="15E9832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59F2D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7C71E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1CDF0F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аэрозольный замораживающий спрей для удаления прилипшей жевательной резинки</w:t>
            </w:r>
          </w:p>
        </w:tc>
        <w:tc>
          <w:tcPr>
            <w:tcW w:w="1121" w:type="dxa"/>
            <w:tcBorders>
              <w:top w:val="nil"/>
              <w:left w:val="nil"/>
              <w:bottom w:val="single" w:sz="4" w:space="0" w:color="auto"/>
              <w:right w:val="single" w:sz="4" w:space="0" w:color="auto"/>
            </w:tcBorders>
            <w:shd w:val="clear" w:color="000000" w:fill="FFFFFF"/>
            <w:vAlign w:val="center"/>
            <w:hideMark/>
          </w:tcPr>
          <w:p w14:paraId="3465745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32BE8D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69080C2" w14:textId="77777777" w:rsidR="00563722" w:rsidRPr="00D5759F" w:rsidRDefault="00563722" w:rsidP="00563722">
            <w:pPr>
              <w:spacing w:after="0"/>
              <w:jc w:val="left"/>
              <w:rPr>
                <w:b/>
                <w:bCs/>
                <w:color w:val="000000" w:themeColor="text1"/>
                <w:sz w:val="22"/>
                <w:szCs w:val="22"/>
              </w:rPr>
            </w:pPr>
          </w:p>
        </w:tc>
      </w:tr>
      <w:tr w:rsidR="00D5759F" w:rsidRPr="00D5759F" w14:paraId="39EE1825"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379B193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424565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111E46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67453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смесь пропана, бутана, изобутана (аэрозольный пропеллент)</w:t>
            </w:r>
          </w:p>
        </w:tc>
        <w:tc>
          <w:tcPr>
            <w:tcW w:w="1121" w:type="dxa"/>
            <w:tcBorders>
              <w:top w:val="nil"/>
              <w:left w:val="nil"/>
              <w:bottom w:val="single" w:sz="4" w:space="0" w:color="auto"/>
              <w:right w:val="single" w:sz="4" w:space="0" w:color="auto"/>
            </w:tcBorders>
            <w:shd w:val="clear" w:color="000000" w:fill="FFFFFF"/>
            <w:vAlign w:val="center"/>
            <w:hideMark/>
          </w:tcPr>
          <w:p w14:paraId="67B740E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C41227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9D560C3" w14:textId="77777777" w:rsidR="00563722" w:rsidRPr="00D5759F" w:rsidRDefault="00563722" w:rsidP="00563722">
            <w:pPr>
              <w:spacing w:after="0"/>
              <w:jc w:val="left"/>
              <w:rPr>
                <w:b/>
                <w:bCs/>
                <w:color w:val="000000" w:themeColor="text1"/>
                <w:sz w:val="22"/>
                <w:szCs w:val="22"/>
              </w:rPr>
            </w:pPr>
          </w:p>
        </w:tc>
      </w:tr>
      <w:tr w:rsidR="00D5759F" w:rsidRPr="00D5759F" w14:paraId="6FC849A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E210E3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52B5ED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E18E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1722F52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24</w:t>
            </w:r>
          </w:p>
        </w:tc>
        <w:tc>
          <w:tcPr>
            <w:tcW w:w="1121" w:type="dxa"/>
            <w:tcBorders>
              <w:top w:val="nil"/>
              <w:left w:val="nil"/>
              <w:bottom w:val="single" w:sz="4" w:space="0" w:color="auto"/>
              <w:right w:val="single" w:sz="4" w:space="0" w:color="auto"/>
            </w:tcBorders>
            <w:shd w:val="clear" w:color="000000" w:fill="FFFFFF"/>
            <w:vAlign w:val="center"/>
            <w:hideMark/>
          </w:tcPr>
          <w:p w14:paraId="33227F3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месецев</w:t>
            </w:r>
          </w:p>
        </w:tc>
        <w:tc>
          <w:tcPr>
            <w:tcW w:w="2327" w:type="dxa"/>
            <w:vMerge/>
            <w:tcBorders>
              <w:top w:val="nil"/>
              <w:left w:val="single" w:sz="4" w:space="0" w:color="auto"/>
              <w:bottom w:val="single" w:sz="4" w:space="0" w:color="auto"/>
              <w:right w:val="single" w:sz="4" w:space="0" w:color="auto"/>
            </w:tcBorders>
            <w:vAlign w:val="center"/>
            <w:hideMark/>
          </w:tcPr>
          <w:p w14:paraId="4D76B8A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E975C99" w14:textId="77777777" w:rsidR="00563722" w:rsidRPr="00D5759F" w:rsidRDefault="00563722" w:rsidP="00563722">
            <w:pPr>
              <w:spacing w:after="0"/>
              <w:jc w:val="left"/>
              <w:rPr>
                <w:b/>
                <w:bCs/>
                <w:color w:val="000000" w:themeColor="text1"/>
                <w:sz w:val="22"/>
                <w:szCs w:val="22"/>
              </w:rPr>
            </w:pPr>
          </w:p>
        </w:tc>
      </w:tr>
      <w:tr w:rsidR="00D5759F" w:rsidRPr="00D5759F" w14:paraId="2223D85D"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1BF417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140824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D288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51D9E43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2F15394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C43E33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37171B4" w14:textId="77777777" w:rsidR="00563722" w:rsidRPr="00D5759F" w:rsidRDefault="00563722" w:rsidP="00563722">
            <w:pPr>
              <w:spacing w:after="0"/>
              <w:jc w:val="left"/>
              <w:rPr>
                <w:b/>
                <w:bCs/>
                <w:color w:val="000000" w:themeColor="text1"/>
                <w:sz w:val="22"/>
                <w:szCs w:val="22"/>
              </w:rPr>
            </w:pPr>
          </w:p>
        </w:tc>
      </w:tr>
      <w:tr w:rsidR="00D5759F" w:rsidRPr="00D5759F" w14:paraId="473567C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43036A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8AEBBA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262CF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63BDC6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0,5</w:t>
            </w:r>
          </w:p>
        </w:tc>
        <w:tc>
          <w:tcPr>
            <w:tcW w:w="1121" w:type="dxa"/>
            <w:tcBorders>
              <w:top w:val="nil"/>
              <w:left w:val="nil"/>
              <w:bottom w:val="single" w:sz="4" w:space="0" w:color="auto"/>
              <w:right w:val="single" w:sz="4" w:space="0" w:color="auto"/>
            </w:tcBorders>
            <w:shd w:val="clear" w:color="000000" w:fill="FFFFFF"/>
            <w:vAlign w:val="center"/>
            <w:hideMark/>
          </w:tcPr>
          <w:p w14:paraId="02666E7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2EA80DC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025DA54" w14:textId="77777777" w:rsidR="00563722" w:rsidRPr="00D5759F" w:rsidRDefault="00563722" w:rsidP="00563722">
            <w:pPr>
              <w:spacing w:after="0"/>
              <w:jc w:val="left"/>
              <w:rPr>
                <w:b/>
                <w:bCs/>
                <w:color w:val="000000" w:themeColor="text1"/>
                <w:sz w:val="22"/>
                <w:szCs w:val="22"/>
              </w:rPr>
            </w:pPr>
          </w:p>
        </w:tc>
      </w:tr>
      <w:tr w:rsidR="00D5759F" w:rsidRPr="00D5759F" w14:paraId="659BCD35"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6DA73D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77E620BE"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1C67F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80</w:t>
            </w:r>
          </w:p>
        </w:tc>
        <w:tc>
          <w:tcPr>
            <w:tcW w:w="30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CE007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Жидкий ароматизатор</w:t>
            </w:r>
          </w:p>
        </w:tc>
        <w:tc>
          <w:tcPr>
            <w:tcW w:w="2053" w:type="dxa"/>
            <w:tcBorders>
              <w:top w:val="nil"/>
              <w:left w:val="nil"/>
              <w:bottom w:val="single" w:sz="4" w:space="0" w:color="auto"/>
              <w:right w:val="single" w:sz="4" w:space="0" w:color="auto"/>
            </w:tcBorders>
            <w:shd w:val="clear" w:color="000000" w:fill="FFFFFF"/>
            <w:vAlign w:val="center"/>
            <w:hideMark/>
          </w:tcPr>
          <w:p w14:paraId="72F3DD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07F61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ароматизации и дезодорации воздуха</w:t>
            </w:r>
          </w:p>
        </w:tc>
        <w:tc>
          <w:tcPr>
            <w:tcW w:w="1121" w:type="dxa"/>
            <w:tcBorders>
              <w:top w:val="nil"/>
              <w:left w:val="nil"/>
              <w:bottom w:val="single" w:sz="4" w:space="0" w:color="auto"/>
              <w:right w:val="single" w:sz="4" w:space="0" w:color="auto"/>
            </w:tcBorders>
            <w:shd w:val="clear" w:color="000000" w:fill="FFFFFF"/>
            <w:vAlign w:val="center"/>
            <w:hideMark/>
          </w:tcPr>
          <w:p w14:paraId="01C0881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32AF4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7B227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1B729DCF"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5283206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7F8B6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713C2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0C2487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 ароматом винограда против неприятного запаха приготовления пищи</w:t>
            </w:r>
          </w:p>
        </w:tc>
        <w:tc>
          <w:tcPr>
            <w:tcW w:w="1121" w:type="dxa"/>
            <w:tcBorders>
              <w:top w:val="nil"/>
              <w:left w:val="nil"/>
              <w:bottom w:val="single" w:sz="4" w:space="0" w:color="auto"/>
              <w:right w:val="single" w:sz="4" w:space="0" w:color="auto"/>
            </w:tcBorders>
            <w:shd w:val="clear" w:color="000000" w:fill="FFFFFF"/>
            <w:vAlign w:val="center"/>
            <w:hideMark/>
          </w:tcPr>
          <w:p w14:paraId="705F50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3A6D61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26FF0B9" w14:textId="77777777" w:rsidR="00563722" w:rsidRPr="00D5759F" w:rsidRDefault="00563722" w:rsidP="00563722">
            <w:pPr>
              <w:spacing w:after="0"/>
              <w:jc w:val="left"/>
              <w:rPr>
                <w:b/>
                <w:bCs/>
                <w:color w:val="000000" w:themeColor="text1"/>
                <w:sz w:val="22"/>
                <w:szCs w:val="22"/>
              </w:rPr>
            </w:pPr>
          </w:p>
        </w:tc>
      </w:tr>
      <w:tr w:rsidR="00D5759F" w:rsidRPr="00D5759F" w14:paraId="19CA2D26"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71CD55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83010A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6FB2E5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D2E3D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нПАВ; консервант; краситель; ароматизирующая добавка.</w:t>
            </w:r>
          </w:p>
        </w:tc>
        <w:tc>
          <w:tcPr>
            <w:tcW w:w="1121" w:type="dxa"/>
            <w:tcBorders>
              <w:top w:val="nil"/>
              <w:left w:val="nil"/>
              <w:bottom w:val="single" w:sz="4" w:space="0" w:color="auto"/>
              <w:right w:val="single" w:sz="4" w:space="0" w:color="auto"/>
            </w:tcBorders>
            <w:shd w:val="clear" w:color="000000" w:fill="FFFFFF"/>
            <w:vAlign w:val="center"/>
            <w:hideMark/>
          </w:tcPr>
          <w:p w14:paraId="11FBA0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D59EDC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E04D0C6" w14:textId="77777777" w:rsidR="00563722" w:rsidRPr="00D5759F" w:rsidRDefault="00563722" w:rsidP="00563722">
            <w:pPr>
              <w:spacing w:after="0"/>
              <w:jc w:val="left"/>
              <w:rPr>
                <w:b/>
                <w:bCs/>
                <w:color w:val="000000" w:themeColor="text1"/>
                <w:sz w:val="22"/>
                <w:szCs w:val="22"/>
              </w:rPr>
            </w:pPr>
          </w:p>
        </w:tc>
      </w:tr>
      <w:tr w:rsidR="00D5759F" w:rsidRPr="00D5759F" w14:paraId="2211F10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C32CFF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461034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8C8B9C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278AE2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1623FE5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лет</w:t>
            </w:r>
          </w:p>
        </w:tc>
        <w:tc>
          <w:tcPr>
            <w:tcW w:w="2327" w:type="dxa"/>
            <w:vMerge/>
            <w:tcBorders>
              <w:top w:val="nil"/>
              <w:left w:val="single" w:sz="4" w:space="0" w:color="auto"/>
              <w:bottom w:val="single" w:sz="4" w:space="0" w:color="auto"/>
              <w:right w:val="single" w:sz="4" w:space="0" w:color="auto"/>
            </w:tcBorders>
            <w:vAlign w:val="center"/>
            <w:hideMark/>
          </w:tcPr>
          <w:p w14:paraId="7DE14BF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72CF077" w14:textId="77777777" w:rsidR="00563722" w:rsidRPr="00D5759F" w:rsidRDefault="00563722" w:rsidP="00563722">
            <w:pPr>
              <w:spacing w:after="0"/>
              <w:jc w:val="left"/>
              <w:rPr>
                <w:b/>
                <w:bCs/>
                <w:color w:val="000000" w:themeColor="text1"/>
                <w:sz w:val="22"/>
                <w:szCs w:val="22"/>
              </w:rPr>
            </w:pPr>
          </w:p>
        </w:tc>
      </w:tr>
      <w:tr w:rsidR="00D5759F" w:rsidRPr="00D5759F" w14:paraId="5E65820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559682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1FE41C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22DD79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73B592F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17D36A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49E963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2F5E52A" w14:textId="77777777" w:rsidR="00563722" w:rsidRPr="00D5759F" w:rsidRDefault="00563722" w:rsidP="00563722">
            <w:pPr>
              <w:spacing w:after="0"/>
              <w:jc w:val="left"/>
              <w:rPr>
                <w:b/>
                <w:bCs/>
                <w:color w:val="000000" w:themeColor="text1"/>
                <w:sz w:val="22"/>
                <w:szCs w:val="22"/>
              </w:rPr>
            </w:pPr>
          </w:p>
        </w:tc>
      </w:tr>
      <w:tr w:rsidR="00D5759F" w:rsidRPr="00D5759F" w14:paraId="5BBEDC2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39430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ACDDF4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6FC72C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4DCCF69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500</w:t>
            </w:r>
          </w:p>
        </w:tc>
        <w:tc>
          <w:tcPr>
            <w:tcW w:w="1121" w:type="dxa"/>
            <w:tcBorders>
              <w:top w:val="nil"/>
              <w:left w:val="nil"/>
              <w:bottom w:val="single" w:sz="4" w:space="0" w:color="auto"/>
              <w:right w:val="single" w:sz="4" w:space="0" w:color="auto"/>
            </w:tcBorders>
            <w:shd w:val="clear" w:color="000000" w:fill="FFFFFF"/>
            <w:vAlign w:val="center"/>
            <w:hideMark/>
          </w:tcPr>
          <w:p w14:paraId="4B1DE4A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мл </w:t>
            </w:r>
          </w:p>
        </w:tc>
        <w:tc>
          <w:tcPr>
            <w:tcW w:w="2327" w:type="dxa"/>
            <w:vMerge/>
            <w:tcBorders>
              <w:top w:val="nil"/>
              <w:left w:val="single" w:sz="4" w:space="0" w:color="auto"/>
              <w:bottom w:val="single" w:sz="4" w:space="0" w:color="auto"/>
              <w:right w:val="single" w:sz="4" w:space="0" w:color="auto"/>
            </w:tcBorders>
            <w:vAlign w:val="center"/>
            <w:hideMark/>
          </w:tcPr>
          <w:p w14:paraId="54D927D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9DB43A5" w14:textId="77777777" w:rsidR="00563722" w:rsidRPr="00D5759F" w:rsidRDefault="00563722" w:rsidP="00563722">
            <w:pPr>
              <w:spacing w:after="0"/>
              <w:jc w:val="left"/>
              <w:rPr>
                <w:b/>
                <w:bCs/>
                <w:color w:val="000000" w:themeColor="text1"/>
                <w:sz w:val="22"/>
                <w:szCs w:val="22"/>
              </w:rPr>
            </w:pPr>
          </w:p>
        </w:tc>
      </w:tr>
      <w:tr w:rsidR="00D5759F" w:rsidRPr="00D5759F" w14:paraId="7FFA21A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411458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5A5E33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80AF9F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4824670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бутылка</w:t>
            </w:r>
          </w:p>
        </w:tc>
        <w:tc>
          <w:tcPr>
            <w:tcW w:w="1121" w:type="dxa"/>
            <w:tcBorders>
              <w:top w:val="nil"/>
              <w:left w:val="nil"/>
              <w:bottom w:val="single" w:sz="4" w:space="0" w:color="auto"/>
              <w:right w:val="single" w:sz="4" w:space="0" w:color="auto"/>
            </w:tcBorders>
            <w:shd w:val="clear" w:color="000000" w:fill="FFFFFF"/>
            <w:vAlign w:val="center"/>
            <w:hideMark/>
          </w:tcPr>
          <w:p w14:paraId="379139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95417A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A1C6FD0" w14:textId="77777777" w:rsidR="00563722" w:rsidRPr="00D5759F" w:rsidRDefault="00563722" w:rsidP="00563722">
            <w:pPr>
              <w:spacing w:after="0"/>
              <w:jc w:val="left"/>
              <w:rPr>
                <w:b/>
                <w:bCs/>
                <w:color w:val="000000" w:themeColor="text1"/>
                <w:sz w:val="22"/>
                <w:szCs w:val="22"/>
              </w:rPr>
            </w:pPr>
          </w:p>
        </w:tc>
      </w:tr>
      <w:tr w:rsidR="00D5759F" w:rsidRPr="00D5759F" w14:paraId="43B2D72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9E8F7A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970A2B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3120494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освежителя</w:t>
            </w:r>
          </w:p>
        </w:tc>
        <w:tc>
          <w:tcPr>
            <w:tcW w:w="4111" w:type="dxa"/>
            <w:tcBorders>
              <w:top w:val="nil"/>
              <w:left w:val="nil"/>
              <w:bottom w:val="single" w:sz="4" w:space="0" w:color="auto"/>
              <w:right w:val="single" w:sz="4" w:space="0" w:color="auto"/>
            </w:tcBorders>
            <w:shd w:val="clear" w:color="000000" w:fill="FFFFFF"/>
            <w:noWrap/>
            <w:vAlign w:val="center"/>
            <w:hideMark/>
          </w:tcPr>
          <w:p w14:paraId="3EA75AF1" w14:textId="77777777" w:rsidR="00563722" w:rsidRPr="00D5759F" w:rsidRDefault="00133EA7" w:rsidP="00563722">
            <w:pPr>
              <w:spacing w:after="0"/>
              <w:jc w:val="left"/>
              <w:rPr>
                <w:color w:val="000000" w:themeColor="text1"/>
                <w:sz w:val="22"/>
                <w:szCs w:val="22"/>
              </w:rPr>
            </w:pPr>
            <w:hyperlink r:id="rId35" w:tooltip="жидкие (наливные) освежители" w:history="1">
              <w:r w:rsidR="00563722" w:rsidRPr="00D5759F">
                <w:rPr>
                  <w:color w:val="000000" w:themeColor="text1"/>
                  <w:sz w:val="22"/>
                  <w:szCs w:val="22"/>
                </w:rPr>
                <w:t>жидкие (наливные) освежители</w:t>
              </w:r>
            </w:hyperlink>
          </w:p>
        </w:tc>
        <w:tc>
          <w:tcPr>
            <w:tcW w:w="1121" w:type="dxa"/>
            <w:tcBorders>
              <w:top w:val="nil"/>
              <w:left w:val="nil"/>
              <w:bottom w:val="single" w:sz="4" w:space="0" w:color="auto"/>
              <w:right w:val="single" w:sz="4" w:space="0" w:color="auto"/>
            </w:tcBorders>
            <w:shd w:val="clear" w:color="000000" w:fill="FFFFFF"/>
            <w:vAlign w:val="center"/>
            <w:hideMark/>
          </w:tcPr>
          <w:p w14:paraId="3558B3F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FC80C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FE4B2F9" w14:textId="77777777" w:rsidR="00563722" w:rsidRPr="00D5759F" w:rsidRDefault="00563722" w:rsidP="00563722">
            <w:pPr>
              <w:spacing w:after="0"/>
              <w:jc w:val="left"/>
              <w:rPr>
                <w:b/>
                <w:bCs/>
                <w:color w:val="000000" w:themeColor="text1"/>
                <w:sz w:val="22"/>
                <w:szCs w:val="22"/>
              </w:rPr>
            </w:pPr>
          </w:p>
        </w:tc>
      </w:tr>
      <w:tr w:rsidR="00D5759F" w:rsidRPr="00D5759F" w14:paraId="04D8848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F4745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321106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67EA8C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w:t>
            </w:r>
          </w:p>
        </w:tc>
        <w:tc>
          <w:tcPr>
            <w:tcW w:w="4111" w:type="dxa"/>
            <w:tcBorders>
              <w:top w:val="nil"/>
              <w:left w:val="nil"/>
              <w:bottom w:val="single" w:sz="4" w:space="0" w:color="auto"/>
              <w:right w:val="single" w:sz="4" w:space="0" w:color="auto"/>
            </w:tcBorders>
            <w:shd w:val="clear" w:color="000000" w:fill="FFFFFF"/>
            <w:vAlign w:val="center"/>
            <w:hideMark/>
          </w:tcPr>
          <w:p w14:paraId="241E2CC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спрей</w:t>
            </w:r>
          </w:p>
        </w:tc>
        <w:tc>
          <w:tcPr>
            <w:tcW w:w="1121" w:type="dxa"/>
            <w:tcBorders>
              <w:top w:val="nil"/>
              <w:left w:val="nil"/>
              <w:bottom w:val="single" w:sz="4" w:space="0" w:color="auto"/>
              <w:right w:val="single" w:sz="4" w:space="0" w:color="auto"/>
            </w:tcBorders>
            <w:shd w:val="clear" w:color="000000" w:fill="FFFFFF"/>
            <w:vAlign w:val="center"/>
            <w:hideMark/>
          </w:tcPr>
          <w:p w14:paraId="34A83DC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558098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D72B6B9" w14:textId="77777777" w:rsidR="00563722" w:rsidRPr="00D5759F" w:rsidRDefault="00563722" w:rsidP="00563722">
            <w:pPr>
              <w:spacing w:after="0"/>
              <w:jc w:val="left"/>
              <w:rPr>
                <w:b/>
                <w:bCs/>
                <w:color w:val="000000" w:themeColor="text1"/>
                <w:sz w:val="22"/>
                <w:szCs w:val="22"/>
              </w:rPr>
            </w:pPr>
          </w:p>
        </w:tc>
      </w:tr>
      <w:tr w:rsidR="00D5759F" w:rsidRPr="00D5759F" w14:paraId="42C59C23"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16177D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133FB83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E8BF86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ТУ 2381-005-87363917-2012.</w:t>
            </w:r>
          </w:p>
        </w:tc>
        <w:tc>
          <w:tcPr>
            <w:tcW w:w="4111" w:type="dxa"/>
            <w:tcBorders>
              <w:top w:val="nil"/>
              <w:left w:val="nil"/>
              <w:bottom w:val="single" w:sz="4" w:space="0" w:color="auto"/>
              <w:right w:val="single" w:sz="4" w:space="0" w:color="auto"/>
            </w:tcBorders>
            <w:shd w:val="clear" w:color="000000" w:fill="FFFFFF"/>
            <w:vAlign w:val="center"/>
            <w:hideMark/>
          </w:tcPr>
          <w:p w14:paraId="2AC4FFD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соответствует</w:t>
            </w:r>
          </w:p>
        </w:tc>
        <w:tc>
          <w:tcPr>
            <w:tcW w:w="1121" w:type="dxa"/>
            <w:tcBorders>
              <w:top w:val="nil"/>
              <w:left w:val="nil"/>
              <w:bottom w:val="single" w:sz="4" w:space="0" w:color="auto"/>
              <w:right w:val="single" w:sz="4" w:space="0" w:color="auto"/>
            </w:tcBorders>
            <w:shd w:val="clear" w:color="000000" w:fill="FFFFFF"/>
            <w:vAlign w:val="center"/>
            <w:hideMark/>
          </w:tcPr>
          <w:p w14:paraId="6296AAD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924B4E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03C423B" w14:textId="77777777" w:rsidR="00563722" w:rsidRPr="00D5759F" w:rsidRDefault="00563722" w:rsidP="00563722">
            <w:pPr>
              <w:spacing w:after="0"/>
              <w:jc w:val="left"/>
              <w:rPr>
                <w:b/>
                <w:bCs/>
                <w:color w:val="000000" w:themeColor="text1"/>
                <w:sz w:val="22"/>
                <w:szCs w:val="22"/>
              </w:rPr>
            </w:pPr>
          </w:p>
        </w:tc>
      </w:tr>
      <w:tr w:rsidR="00D5759F" w:rsidRPr="00D5759F" w14:paraId="562526EB" w14:textId="77777777" w:rsidTr="00563722">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203C83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0AE574F7"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52FB0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81</w:t>
            </w:r>
          </w:p>
        </w:tc>
        <w:tc>
          <w:tcPr>
            <w:tcW w:w="30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745C5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Жидкий ароматизатор</w:t>
            </w:r>
          </w:p>
        </w:tc>
        <w:tc>
          <w:tcPr>
            <w:tcW w:w="2053" w:type="dxa"/>
            <w:tcBorders>
              <w:top w:val="nil"/>
              <w:left w:val="nil"/>
              <w:bottom w:val="single" w:sz="4" w:space="0" w:color="auto"/>
              <w:right w:val="single" w:sz="4" w:space="0" w:color="auto"/>
            </w:tcBorders>
            <w:shd w:val="clear" w:color="000000" w:fill="FFFFFF"/>
            <w:vAlign w:val="center"/>
            <w:hideMark/>
          </w:tcPr>
          <w:p w14:paraId="670621B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714802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ароматизации и дезодорации воздуха</w:t>
            </w:r>
          </w:p>
        </w:tc>
        <w:tc>
          <w:tcPr>
            <w:tcW w:w="1121" w:type="dxa"/>
            <w:tcBorders>
              <w:top w:val="nil"/>
              <w:left w:val="nil"/>
              <w:bottom w:val="single" w:sz="4" w:space="0" w:color="auto"/>
              <w:right w:val="single" w:sz="4" w:space="0" w:color="auto"/>
            </w:tcBorders>
            <w:shd w:val="clear" w:color="000000" w:fill="FFFFFF"/>
            <w:vAlign w:val="center"/>
            <w:hideMark/>
          </w:tcPr>
          <w:p w14:paraId="72A361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E73871"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6CEDA4"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1D2C80F"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FC4D224"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CBE819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37DBDB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59E403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 ароматом яблока против неприятного запаха приготовления пищи</w:t>
            </w:r>
          </w:p>
        </w:tc>
        <w:tc>
          <w:tcPr>
            <w:tcW w:w="1121" w:type="dxa"/>
            <w:tcBorders>
              <w:top w:val="nil"/>
              <w:left w:val="nil"/>
              <w:bottom w:val="single" w:sz="4" w:space="0" w:color="auto"/>
              <w:right w:val="single" w:sz="4" w:space="0" w:color="auto"/>
            </w:tcBorders>
            <w:shd w:val="clear" w:color="000000" w:fill="FFFFFF"/>
            <w:vAlign w:val="center"/>
            <w:hideMark/>
          </w:tcPr>
          <w:p w14:paraId="1B57CC5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2463165"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9E1ADBC" w14:textId="77777777" w:rsidR="00563722" w:rsidRPr="00D5759F" w:rsidRDefault="00563722" w:rsidP="00563722">
            <w:pPr>
              <w:spacing w:after="0"/>
              <w:jc w:val="left"/>
              <w:rPr>
                <w:b/>
                <w:bCs/>
                <w:color w:val="000000" w:themeColor="text1"/>
                <w:sz w:val="22"/>
                <w:szCs w:val="22"/>
              </w:rPr>
            </w:pPr>
          </w:p>
        </w:tc>
      </w:tr>
      <w:tr w:rsidR="00D5759F" w:rsidRPr="00D5759F" w14:paraId="50580793"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E51BB3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088300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3A770D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09A071A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вода; нПАВ; консервант; краситель; ароматизирующая добавка.</w:t>
            </w:r>
          </w:p>
        </w:tc>
        <w:tc>
          <w:tcPr>
            <w:tcW w:w="1121" w:type="dxa"/>
            <w:tcBorders>
              <w:top w:val="nil"/>
              <w:left w:val="nil"/>
              <w:bottom w:val="single" w:sz="4" w:space="0" w:color="auto"/>
              <w:right w:val="single" w:sz="4" w:space="0" w:color="auto"/>
            </w:tcBorders>
            <w:shd w:val="clear" w:color="000000" w:fill="FFFFFF"/>
            <w:vAlign w:val="center"/>
            <w:hideMark/>
          </w:tcPr>
          <w:p w14:paraId="6B33BD3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AEF131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0BC3C0A" w14:textId="77777777" w:rsidR="00563722" w:rsidRPr="00D5759F" w:rsidRDefault="00563722" w:rsidP="00563722">
            <w:pPr>
              <w:spacing w:after="0"/>
              <w:jc w:val="left"/>
              <w:rPr>
                <w:b/>
                <w:bCs/>
                <w:color w:val="000000" w:themeColor="text1"/>
                <w:sz w:val="22"/>
                <w:szCs w:val="22"/>
              </w:rPr>
            </w:pPr>
          </w:p>
        </w:tc>
      </w:tr>
      <w:tr w:rsidR="00D5759F" w:rsidRPr="00D5759F" w14:paraId="2707CA8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C27783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13C4EF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1AE4A4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066432A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4CF8E91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лет</w:t>
            </w:r>
          </w:p>
        </w:tc>
        <w:tc>
          <w:tcPr>
            <w:tcW w:w="2327" w:type="dxa"/>
            <w:vMerge/>
            <w:tcBorders>
              <w:top w:val="nil"/>
              <w:left w:val="single" w:sz="4" w:space="0" w:color="auto"/>
              <w:bottom w:val="single" w:sz="4" w:space="0" w:color="auto"/>
              <w:right w:val="single" w:sz="4" w:space="0" w:color="auto"/>
            </w:tcBorders>
            <w:vAlign w:val="center"/>
            <w:hideMark/>
          </w:tcPr>
          <w:p w14:paraId="04140EA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083B01C" w14:textId="77777777" w:rsidR="00563722" w:rsidRPr="00D5759F" w:rsidRDefault="00563722" w:rsidP="00563722">
            <w:pPr>
              <w:spacing w:after="0"/>
              <w:jc w:val="left"/>
              <w:rPr>
                <w:b/>
                <w:bCs/>
                <w:color w:val="000000" w:themeColor="text1"/>
                <w:sz w:val="22"/>
                <w:szCs w:val="22"/>
              </w:rPr>
            </w:pPr>
          </w:p>
        </w:tc>
      </w:tr>
      <w:tr w:rsidR="00D5759F" w:rsidRPr="00D5759F" w14:paraId="29A39AB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0F2A61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7DBA26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FF1B9E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6775E27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307E636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BB8FEC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313CCC7" w14:textId="77777777" w:rsidR="00563722" w:rsidRPr="00D5759F" w:rsidRDefault="00563722" w:rsidP="00563722">
            <w:pPr>
              <w:spacing w:after="0"/>
              <w:jc w:val="left"/>
              <w:rPr>
                <w:b/>
                <w:bCs/>
                <w:color w:val="000000" w:themeColor="text1"/>
                <w:sz w:val="22"/>
                <w:szCs w:val="22"/>
              </w:rPr>
            </w:pPr>
          </w:p>
        </w:tc>
      </w:tr>
      <w:tr w:rsidR="00D5759F" w:rsidRPr="00D5759F" w14:paraId="6EBA878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473A06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2DD36D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B8D51A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57838B4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500</w:t>
            </w:r>
          </w:p>
        </w:tc>
        <w:tc>
          <w:tcPr>
            <w:tcW w:w="1121" w:type="dxa"/>
            <w:tcBorders>
              <w:top w:val="nil"/>
              <w:left w:val="nil"/>
              <w:bottom w:val="single" w:sz="4" w:space="0" w:color="auto"/>
              <w:right w:val="single" w:sz="4" w:space="0" w:color="auto"/>
            </w:tcBorders>
            <w:shd w:val="clear" w:color="000000" w:fill="FFFFFF"/>
            <w:vAlign w:val="center"/>
            <w:hideMark/>
          </w:tcPr>
          <w:p w14:paraId="6C83016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мл </w:t>
            </w:r>
          </w:p>
        </w:tc>
        <w:tc>
          <w:tcPr>
            <w:tcW w:w="2327" w:type="dxa"/>
            <w:vMerge/>
            <w:tcBorders>
              <w:top w:val="nil"/>
              <w:left w:val="single" w:sz="4" w:space="0" w:color="auto"/>
              <w:bottom w:val="single" w:sz="4" w:space="0" w:color="auto"/>
              <w:right w:val="single" w:sz="4" w:space="0" w:color="auto"/>
            </w:tcBorders>
            <w:vAlign w:val="center"/>
            <w:hideMark/>
          </w:tcPr>
          <w:p w14:paraId="78DA9C3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A8FB38" w14:textId="77777777" w:rsidR="00563722" w:rsidRPr="00D5759F" w:rsidRDefault="00563722" w:rsidP="00563722">
            <w:pPr>
              <w:spacing w:after="0"/>
              <w:jc w:val="left"/>
              <w:rPr>
                <w:b/>
                <w:bCs/>
                <w:color w:val="000000" w:themeColor="text1"/>
                <w:sz w:val="22"/>
                <w:szCs w:val="22"/>
              </w:rPr>
            </w:pPr>
          </w:p>
        </w:tc>
      </w:tr>
      <w:tr w:rsidR="00D5759F" w:rsidRPr="00D5759F" w14:paraId="49A07CE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4EF484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AB5733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E12A6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3C9037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бутылка</w:t>
            </w:r>
          </w:p>
        </w:tc>
        <w:tc>
          <w:tcPr>
            <w:tcW w:w="1121" w:type="dxa"/>
            <w:tcBorders>
              <w:top w:val="nil"/>
              <w:left w:val="nil"/>
              <w:bottom w:val="single" w:sz="4" w:space="0" w:color="auto"/>
              <w:right w:val="single" w:sz="4" w:space="0" w:color="auto"/>
            </w:tcBorders>
            <w:shd w:val="clear" w:color="000000" w:fill="FFFFFF"/>
            <w:vAlign w:val="center"/>
            <w:hideMark/>
          </w:tcPr>
          <w:p w14:paraId="039CB4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DB8327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E756B42" w14:textId="77777777" w:rsidR="00563722" w:rsidRPr="00D5759F" w:rsidRDefault="00563722" w:rsidP="00563722">
            <w:pPr>
              <w:spacing w:after="0"/>
              <w:jc w:val="left"/>
              <w:rPr>
                <w:b/>
                <w:bCs/>
                <w:color w:val="000000" w:themeColor="text1"/>
                <w:sz w:val="22"/>
                <w:szCs w:val="22"/>
              </w:rPr>
            </w:pPr>
          </w:p>
        </w:tc>
      </w:tr>
      <w:tr w:rsidR="00D5759F" w:rsidRPr="00D5759F" w14:paraId="097055F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E446B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C78C48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0191D4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освежителя</w:t>
            </w:r>
          </w:p>
        </w:tc>
        <w:tc>
          <w:tcPr>
            <w:tcW w:w="4111" w:type="dxa"/>
            <w:tcBorders>
              <w:top w:val="nil"/>
              <w:left w:val="nil"/>
              <w:bottom w:val="single" w:sz="4" w:space="0" w:color="auto"/>
              <w:right w:val="single" w:sz="4" w:space="0" w:color="auto"/>
            </w:tcBorders>
            <w:shd w:val="clear" w:color="000000" w:fill="FFFFFF"/>
            <w:noWrap/>
            <w:vAlign w:val="center"/>
            <w:hideMark/>
          </w:tcPr>
          <w:p w14:paraId="6E860922" w14:textId="77777777" w:rsidR="00563722" w:rsidRPr="00D5759F" w:rsidRDefault="00133EA7" w:rsidP="00563722">
            <w:pPr>
              <w:spacing w:after="0"/>
              <w:jc w:val="left"/>
              <w:rPr>
                <w:color w:val="000000" w:themeColor="text1"/>
                <w:sz w:val="22"/>
                <w:szCs w:val="22"/>
              </w:rPr>
            </w:pPr>
            <w:hyperlink r:id="rId36" w:tooltip="жидкие (наливные) освежители" w:history="1">
              <w:r w:rsidR="00563722" w:rsidRPr="00D5759F">
                <w:rPr>
                  <w:color w:val="000000" w:themeColor="text1"/>
                  <w:sz w:val="22"/>
                  <w:szCs w:val="22"/>
                </w:rPr>
                <w:t>жидкие (наливные) освежители</w:t>
              </w:r>
            </w:hyperlink>
          </w:p>
        </w:tc>
        <w:tc>
          <w:tcPr>
            <w:tcW w:w="1121" w:type="dxa"/>
            <w:tcBorders>
              <w:top w:val="nil"/>
              <w:left w:val="nil"/>
              <w:bottom w:val="single" w:sz="4" w:space="0" w:color="auto"/>
              <w:right w:val="single" w:sz="4" w:space="0" w:color="auto"/>
            </w:tcBorders>
            <w:shd w:val="clear" w:color="000000" w:fill="FFFFFF"/>
            <w:vAlign w:val="center"/>
            <w:hideMark/>
          </w:tcPr>
          <w:p w14:paraId="2719485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FF966D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EBC84E" w14:textId="77777777" w:rsidR="00563722" w:rsidRPr="00D5759F" w:rsidRDefault="00563722" w:rsidP="00563722">
            <w:pPr>
              <w:spacing w:after="0"/>
              <w:jc w:val="left"/>
              <w:rPr>
                <w:b/>
                <w:bCs/>
                <w:color w:val="000000" w:themeColor="text1"/>
                <w:sz w:val="22"/>
                <w:szCs w:val="22"/>
              </w:rPr>
            </w:pPr>
          </w:p>
        </w:tc>
      </w:tr>
      <w:tr w:rsidR="00D5759F" w:rsidRPr="00D5759F" w14:paraId="236074E7"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59FBC47"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C06C2D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A6C894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w:t>
            </w:r>
          </w:p>
        </w:tc>
        <w:tc>
          <w:tcPr>
            <w:tcW w:w="4111" w:type="dxa"/>
            <w:tcBorders>
              <w:top w:val="nil"/>
              <w:left w:val="nil"/>
              <w:bottom w:val="single" w:sz="4" w:space="0" w:color="auto"/>
              <w:right w:val="single" w:sz="4" w:space="0" w:color="auto"/>
            </w:tcBorders>
            <w:shd w:val="clear" w:color="000000" w:fill="FFFFFF"/>
            <w:vAlign w:val="center"/>
            <w:hideMark/>
          </w:tcPr>
          <w:p w14:paraId="70DBD30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спрей</w:t>
            </w:r>
          </w:p>
        </w:tc>
        <w:tc>
          <w:tcPr>
            <w:tcW w:w="1121" w:type="dxa"/>
            <w:tcBorders>
              <w:top w:val="nil"/>
              <w:left w:val="nil"/>
              <w:bottom w:val="single" w:sz="4" w:space="0" w:color="auto"/>
              <w:right w:val="single" w:sz="4" w:space="0" w:color="auto"/>
            </w:tcBorders>
            <w:shd w:val="clear" w:color="000000" w:fill="FFFFFF"/>
            <w:vAlign w:val="center"/>
            <w:hideMark/>
          </w:tcPr>
          <w:p w14:paraId="3C3B395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7128B7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D7CAF5E" w14:textId="77777777" w:rsidR="00563722" w:rsidRPr="00D5759F" w:rsidRDefault="00563722" w:rsidP="00563722">
            <w:pPr>
              <w:spacing w:after="0"/>
              <w:jc w:val="left"/>
              <w:rPr>
                <w:b/>
                <w:bCs/>
                <w:color w:val="000000" w:themeColor="text1"/>
                <w:sz w:val="22"/>
                <w:szCs w:val="22"/>
              </w:rPr>
            </w:pPr>
          </w:p>
        </w:tc>
      </w:tr>
      <w:tr w:rsidR="00D5759F" w:rsidRPr="00D5759F" w14:paraId="64FEDB8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6718DE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D5D6B1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3E18C6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ТУ 2381-005-87363917-2012.</w:t>
            </w:r>
          </w:p>
        </w:tc>
        <w:tc>
          <w:tcPr>
            <w:tcW w:w="4111" w:type="dxa"/>
            <w:tcBorders>
              <w:top w:val="nil"/>
              <w:left w:val="nil"/>
              <w:bottom w:val="single" w:sz="4" w:space="0" w:color="auto"/>
              <w:right w:val="single" w:sz="4" w:space="0" w:color="auto"/>
            </w:tcBorders>
            <w:shd w:val="clear" w:color="000000" w:fill="FFFFFF"/>
            <w:vAlign w:val="center"/>
            <w:hideMark/>
          </w:tcPr>
          <w:p w14:paraId="0ED4E0E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соответствует</w:t>
            </w:r>
          </w:p>
        </w:tc>
        <w:tc>
          <w:tcPr>
            <w:tcW w:w="1121" w:type="dxa"/>
            <w:tcBorders>
              <w:top w:val="nil"/>
              <w:left w:val="nil"/>
              <w:bottom w:val="single" w:sz="4" w:space="0" w:color="auto"/>
              <w:right w:val="single" w:sz="4" w:space="0" w:color="auto"/>
            </w:tcBorders>
            <w:shd w:val="clear" w:color="000000" w:fill="FFFFFF"/>
            <w:vAlign w:val="center"/>
            <w:hideMark/>
          </w:tcPr>
          <w:p w14:paraId="17C3E2D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0E145EA"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D44019D" w14:textId="77777777" w:rsidR="00563722" w:rsidRPr="00D5759F" w:rsidRDefault="00563722" w:rsidP="00563722">
            <w:pPr>
              <w:spacing w:after="0"/>
              <w:jc w:val="left"/>
              <w:rPr>
                <w:b/>
                <w:bCs/>
                <w:color w:val="000000" w:themeColor="text1"/>
                <w:sz w:val="22"/>
                <w:szCs w:val="22"/>
              </w:rPr>
            </w:pPr>
          </w:p>
        </w:tc>
      </w:tr>
      <w:tr w:rsidR="00D5759F" w:rsidRPr="00D5759F" w14:paraId="5314AE52" w14:textId="77777777" w:rsidTr="00563722">
        <w:trPr>
          <w:trHeight w:val="24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03958E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302874DF"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706B2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CBE8E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Савок с щёткой</w:t>
            </w:r>
          </w:p>
        </w:tc>
        <w:tc>
          <w:tcPr>
            <w:tcW w:w="2053" w:type="dxa"/>
            <w:tcBorders>
              <w:top w:val="nil"/>
              <w:left w:val="nil"/>
              <w:bottom w:val="single" w:sz="4" w:space="0" w:color="auto"/>
              <w:right w:val="single" w:sz="4" w:space="0" w:color="auto"/>
            </w:tcBorders>
            <w:shd w:val="clear" w:color="000000" w:fill="FFFFFF"/>
            <w:vAlign w:val="center"/>
            <w:hideMark/>
          </w:tcPr>
          <w:p w14:paraId="63B293B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54D913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комплект для быстрой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26C2357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8ACB7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AC398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шт.</w:t>
            </w:r>
          </w:p>
        </w:tc>
      </w:tr>
      <w:tr w:rsidR="00D5759F" w:rsidRPr="00D5759F" w14:paraId="4E218720"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B184DB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E6AB3B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7C159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Материалл</w:t>
            </w:r>
          </w:p>
        </w:tc>
        <w:tc>
          <w:tcPr>
            <w:tcW w:w="4111" w:type="dxa"/>
            <w:tcBorders>
              <w:top w:val="nil"/>
              <w:left w:val="nil"/>
              <w:bottom w:val="single" w:sz="4" w:space="0" w:color="auto"/>
              <w:right w:val="single" w:sz="4" w:space="0" w:color="auto"/>
            </w:tcBorders>
            <w:shd w:val="clear" w:color="000000" w:fill="FFFFFF"/>
            <w:vAlign w:val="center"/>
            <w:hideMark/>
          </w:tcPr>
          <w:p w14:paraId="69562E7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2A41131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D8682B2"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C50AD9F" w14:textId="77777777" w:rsidR="00563722" w:rsidRPr="00D5759F" w:rsidRDefault="00563722" w:rsidP="00563722">
            <w:pPr>
              <w:spacing w:after="0"/>
              <w:jc w:val="left"/>
              <w:rPr>
                <w:b/>
                <w:bCs/>
                <w:color w:val="000000" w:themeColor="text1"/>
                <w:sz w:val="22"/>
                <w:szCs w:val="22"/>
              </w:rPr>
            </w:pPr>
          </w:p>
        </w:tc>
      </w:tr>
      <w:tr w:rsidR="00D5759F" w:rsidRPr="00D5759F" w14:paraId="76C6A3D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49B2B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159D305"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E015E0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Комплект савок+щётка</w:t>
            </w:r>
          </w:p>
        </w:tc>
        <w:tc>
          <w:tcPr>
            <w:tcW w:w="4111" w:type="dxa"/>
            <w:tcBorders>
              <w:top w:val="nil"/>
              <w:left w:val="nil"/>
              <w:bottom w:val="single" w:sz="4" w:space="0" w:color="auto"/>
              <w:right w:val="single" w:sz="4" w:space="0" w:color="auto"/>
            </w:tcBorders>
            <w:shd w:val="clear" w:color="000000" w:fill="FFFFFF"/>
            <w:vAlign w:val="center"/>
            <w:hideMark/>
          </w:tcPr>
          <w:p w14:paraId="25810C0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62B67DE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E098E5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FA77881" w14:textId="77777777" w:rsidR="00563722" w:rsidRPr="00D5759F" w:rsidRDefault="00563722" w:rsidP="00563722">
            <w:pPr>
              <w:spacing w:after="0"/>
              <w:jc w:val="left"/>
              <w:rPr>
                <w:b/>
                <w:bCs/>
                <w:color w:val="000000" w:themeColor="text1"/>
                <w:sz w:val="22"/>
                <w:szCs w:val="22"/>
              </w:rPr>
            </w:pPr>
          </w:p>
        </w:tc>
      </w:tr>
      <w:tr w:rsidR="00D5759F" w:rsidRPr="00D5759F" w14:paraId="73A0F3CA" w14:textId="77777777" w:rsidTr="00563722">
        <w:trPr>
          <w:trHeight w:val="150"/>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3D89153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4EFF1D1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2C0CEEB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072E2AF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1132E25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68227F5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0E7D2F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41EE8D16"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B57E6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BFE0C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Щетка-утюжок</w:t>
            </w:r>
          </w:p>
        </w:tc>
        <w:tc>
          <w:tcPr>
            <w:tcW w:w="2053" w:type="dxa"/>
            <w:tcBorders>
              <w:top w:val="nil"/>
              <w:left w:val="nil"/>
              <w:bottom w:val="single" w:sz="4" w:space="0" w:color="auto"/>
              <w:right w:val="single" w:sz="4" w:space="0" w:color="auto"/>
            </w:tcBorders>
            <w:shd w:val="clear" w:color="000000" w:fill="FFFFFF"/>
            <w:vAlign w:val="center"/>
            <w:hideMark/>
          </w:tcPr>
          <w:p w14:paraId="551E3F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0465D3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чистки разных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516DDB0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78D68F"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CC3A89"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63067F8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7A74D7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853010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35C4CA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Материалл</w:t>
            </w:r>
          </w:p>
        </w:tc>
        <w:tc>
          <w:tcPr>
            <w:tcW w:w="4111" w:type="dxa"/>
            <w:tcBorders>
              <w:top w:val="nil"/>
              <w:left w:val="nil"/>
              <w:bottom w:val="single" w:sz="4" w:space="0" w:color="auto"/>
              <w:right w:val="single" w:sz="4" w:space="0" w:color="auto"/>
            </w:tcBorders>
            <w:shd w:val="clear" w:color="000000" w:fill="FFFFFF"/>
            <w:vAlign w:val="center"/>
            <w:hideMark/>
          </w:tcPr>
          <w:p w14:paraId="16F48E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3F0A13C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0A52A5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B54E5F3" w14:textId="77777777" w:rsidR="00563722" w:rsidRPr="00D5759F" w:rsidRDefault="00563722" w:rsidP="00563722">
            <w:pPr>
              <w:spacing w:after="0"/>
              <w:jc w:val="left"/>
              <w:rPr>
                <w:b/>
                <w:bCs/>
                <w:color w:val="000000" w:themeColor="text1"/>
                <w:sz w:val="22"/>
                <w:szCs w:val="22"/>
              </w:rPr>
            </w:pPr>
          </w:p>
        </w:tc>
      </w:tr>
      <w:tr w:rsidR="00D5759F" w:rsidRPr="00D5759F" w14:paraId="1B752BB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B576B1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3B2F27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30BCAA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Жёсткость</w:t>
            </w:r>
          </w:p>
        </w:tc>
        <w:tc>
          <w:tcPr>
            <w:tcW w:w="4111" w:type="dxa"/>
            <w:tcBorders>
              <w:top w:val="nil"/>
              <w:left w:val="nil"/>
              <w:bottom w:val="single" w:sz="4" w:space="0" w:color="auto"/>
              <w:right w:val="single" w:sz="4" w:space="0" w:color="auto"/>
            </w:tcBorders>
            <w:shd w:val="clear" w:color="000000" w:fill="FFFFFF"/>
            <w:vAlign w:val="center"/>
            <w:hideMark/>
          </w:tcPr>
          <w:p w14:paraId="2669DD8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Жесткая</w:t>
            </w:r>
          </w:p>
        </w:tc>
        <w:tc>
          <w:tcPr>
            <w:tcW w:w="1121" w:type="dxa"/>
            <w:tcBorders>
              <w:top w:val="nil"/>
              <w:left w:val="nil"/>
              <w:bottom w:val="single" w:sz="4" w:space="0" w:color="auto"/>
              <w:right w:val="single" w:sz="4" w:space="0" w:color="auto"/>
            </w:tcBorders>
            <w:shd w:val="clear" w:color="000000" w:fill="FFFFFF"/>
            <w:vAlign w:val="center"/>
            <w:hideMark/>
          </w:tcPr>
          <w:p w14:paraId="4663754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0980A3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3CC30B4" w14:textId="77777777" w:rsidR="00563722" w:rsidRPr="00D5759F" w:rsidRDefault="00563722" w:rsidP="00563722">
            <w:pPr>
              <w:spacing w:after="0"/>
              <w:jc w:val="left"/>
              <w:rPr>
                <w:b/>
                <w:bCs/>
                <w:color w:val="000000" w:themeColor="text1"/>
                <w:sz w:val="22"/>
                <w:szCs w:val="22"/>
              </w:rPr>
            </w:pPr>
          </w:p>
        </w:tc>
      </w:tr>
      <w:tr w:rsidR="00D5759F" w:rsidRPr="00D5759F" w14:paraId="0E7B3AE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1A68B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530038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E0444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щетины</w:t>
            </w:r>
          </w:p>
        </w:tc>
        <w:tc>
          <w:tcPr>
            <w:tcW w:w="4111" w:type="dxa"/>
            <w:tcBorders>
              <w:top w:val="nil"/>
              <w:left w:val="nil"/>
              <w:bottom w:val="single" w:sz="4" w:space="0" w:color="auto"/>
              <w:right w:val="single" w:sz="4" w:space="0" w:color="auto"/>
            </w:tcBorders>
            <w:shd w:val="clear" w:color="000000" w:fill="FFFFFF"/>
            <w:vAlign w:val="center"/>
            <w:hideMark/>
          </w:tcPr>
          <w:p w14:paraId="24B7A4E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2,5</w:t>
            </w:r>
          </w:p>
        </w:tc>
        <w:tc>
          <w:tcPr>
            <w:tcW w:w="1121" w:type="dxa"/>
            <w:tcBorders>
              <w:top w:val="nil"/>
              <w:left w:val="nil"/>
              <w:bottom w:val="single" w:sz="4" w:space="0" w:color="auto"/>
              <w:right w:val="single" w:sz="4" w:space="0" w:color="auto"/>
            </w:tcBorders>
            <w:shd w:val="clear" w:color="000000" w:fill="FFFFFF"/>
            <w:vAlign w:val="center"/>
            <w:hideMark/>
          </w:tcPr>
          <w:p w14:paraId="343CDFE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1E6628B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034A3C2" w14:textId="77777777" w:rsidR="00563722" w:rsidRPr="00D5759F" w:rsidRDefault="00563722" w:rsidP="00563722">
            <w:pPr>
              <w:spacing w:after="0"/>
              <w:jc w:val="left"/>
              <w:rPr>
                <w:b/>
                <w:bCs/>
                <w:color w:val="000000" w:themeColor="text1"/>
                <w:sz w:val="22"/>
                <w:szCs w:val="22"/>
              </w:rPr>
            </w:pPr>
          </w:p>
        </w:tc>
      </w:tr>
      <w:tr w:rsidR="00D5759F" w:rsidRPr="00D5759F" w14:paraId="7FC014C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890235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CA9600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48D5E40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Количество рядов щетины</w:t>
            </w:r>
          </w:p>
        </w:tc>
        <w:tc>
          <w:tcPr>
            <w:tcW w:w="4111" w:type="dxa"/>
            <w:tcBorders>
              <w:top w:val="nil"/>
              <w:left w:val="nil"/>
              <w:bottom w:val="single" w:sz="4" w:space="0" w:color="auto"/>
              <w:right w:val="single" w:sz="4" w:space="0" w:color="auto"/>
            </w:tcBorders>
            <w:shd w:val="clear" w:color="000000" w:fill="FFFFFF"/>
            <w:vAlign w:val="center"/>
            <w:hideMark/>
          </w:tcPr>
          <w:p w14:paraId="509ABC0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w:t>
            </w:r>
          </w:p>
        </w:tc>
        <w:tc>
          <w:tcPr>
            <w:tcW w:w="1121" w:type="dxa"/>
            <w:tcBorders>
              <w:top w:val="nil"/>
              <w:left w:val="nil"/>
              <w:bottom w:val="single" w:sz="4" w:space="0" w:color="auto"/>
              <w:right w:val="single" w:sz="4" w:space="0" w:color="auto"/>
            </w:tcBorders>
            <w:shd w:val="clear" w:color="000000" w:fill="FFFFFF"/>
            <w:vAlign w:val="center"/>
            <w:hideMark/>
          </w:tcPr>
          <w:p w14:paraId="5B2D768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A28BB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7B9D8D5" w14:textId="77777777" w:rsidR="00563722" w:rsidRPr="00D5759F" w:rsidRDefault="00563722" w:rsidP="00563722">
            <w:pPr>
              <w:spacing w:after="0"/>
              <w:jc w:val="left"/>
              <w:rPr>
                <w:b/>
                <w:bCs/>
                <w:color w:val="000000" w:themeColor="text1"/>
                <w:sz w:val="22"/>
                <w:szCs w:val="22"/>
              </w:rPr>
            </w:pPr>
          </w:p>
        </w:tc>
      </w:tr>
      <w:tr w:rsidR="00D5759F" w:rsidRPr="00D5759F" w14:paraId="1C4829F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6E924D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937990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4F6BF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Длина основания</w:t>
            </w:r>
          </w:p>
        </w:tc>
        <w:tc>
          <w:tcPr>
            <w:tcW w:w="4111" w:type="dxa"/>
            <w:tcBorders>
              <w:top w:val="nil"/>
              <w:left w:val="nil"/>
              <w:bottom w:val="single" w:sz="4" w:space="0" w:color="auto"/>
              <w:right w:val="single" w:sz="4" w:space="0" w:color="auto"/>
            </w:tcBorders>
            <w:shd w:val="clear" w:color="000000" w:fill="FFFFFF"/>
            <w:vAlign w:val="center"/>
            <w:hideMark/>
          </w:tcPr>
          <w:p w14:paraId="292E59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145</w:t>
            </w:r>
          </w:p>
        </w:tc>
        <w:tc>
          <w:tcPr>
            <w:tcW w:w="1121" w:type="dxa"/>
            <w:tcBorders>
              <w:top w:val="nil"/>
              <w:left w:val="nil"/>
              <w:bottom w:val="single" w:sz="4" w:space="0" w:color="auto"/>
              <w:right w:val="single" w:sz="4" w:space="0" w:color="auto"/>
            </w:tcBorders>
            <w:shd w:val="clear" w:color="000000" w:fill="FFFFFF"/>
            <w:vAlign w:val="center"/>
            <w:hideMark/>
          </w:tcPr>
          <w:p w14:paraId="723D40C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мм</w:t>
            </w:r>
          </w:p>
        </w:tc>
        <w:tc>
          <w:tcPr>
            <w:tcW w:w="2327" w:type="dxa"/>
            <w:vMerge/>
            <w:tcBorders>
              <w:top w:val="nil"/>
              <w:left w:val="single" w:sz="4" w:space="0" w:color="auto"/>
              <w:bottom w:val="single" w:sz="4" w:space="0" w:color="auto"/>
              <w:right w:val="single" w:sz="4" w:space="0" w:color="auto"/>
            </w:tcBorders>
            <w:vAlign w:val="center"/>
            <w:hideMark/>
          </w:tcPr>
          <w:p w14:paraId="32EADE0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7553E69" w14:textId="77777777" w:rsidR="00563722" w:rsidRPr="00D5759F" w:rsidRDefault="00563722" w:rsidP="00563722">
            <w:pPr>
              <w:spacing w:after="0"/>
              <w:jc w:val="left"/>
              <w:rPr>
                <w:b/>
                <w:bCs/>
                <w:color w:val="000000" w:themeColor="text1"/>
                <w:sz w:val="22"/>
                <w:szCs w:val="22"/>
              </w:rPr>
            </w:pPr>
          </w:p>
        </w:tc>
      </w:tr>
      <w:tr w:rsidR="00D5759F" w:rsidRPr="00D5759F" w14:paraId="2F9DF3B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77FEC3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94AB0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5F72113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360B7DD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красный/синий/зелёный</w:t>
            </w:r>
          </w:p>
        </w:tc>
        <w:tc>
          <w:tcPr>
            <w:tcW w:w="1121" w:type="dxa"/>
            <w:tcBorders>
              <w:top w:val="nil"/>
              <w:left w:val="nil"/>
              <w:bottom w:val="single" w:sz="4" w:space="0" w:color="auto"/>
              <w:right w:val="single" w:sz="4" w:space="0" w:color="auto"/>
            </w:tcBorders>
            <w:shd w:val="clear" w:color="000000" w:fill="FFFFFF"/>
            <w:vAlign w:val="center"/>
            <w:hideMark/>
          </w:tcPr>
          <w:p w14:paraId="71E77B8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87B668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11A0E29" w14:textId="77777777" w:rsidR="00563722" w:rsidRPr="00D5759F" w:rsidRDefault="00563722" w:rsidP="00563722">
            <w:pPr>
              <w:spacing w:after="0"/>
              <w:jc w:val="left"/>
              <w:rPr>
                <w:b/>
                <w:bCs/>
                <w:color w:val="000000" w:themeColor="text1"/>
                <w:sz w:val="22"/>
                <w:szCs w:val="22"/>
              </w:rPr>
            </w:pPr>
          </w:p>
        </w:tc>
      </w:tr>
      <w:tr w:rsidR="00D5759F" w:rsidRPr="00D5759F" w14:paraId="49E13239" w14:textId="77777777" w:rsidTr="00563722">
        <w:trPr>
          <w:trHeight w:val="180"/>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599A9B0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1B3936B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7CF459D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4527DE7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258DF57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520E8A3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12D9D58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0A35C3DD"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50858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20720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Корзина для мусора</w:t>
            </w:r>
          </w:p>
        </w:tc>
        <w:tc>
          <w:tcPr>
            <w:tcW w:w="2053" w:type="dxa"/>
            <w:tcBorders>
              <w:top w:val="nil"/>
              <w:left w:val="nil"/>
              <w:bottom w:val="single" w:sz="4" w:space="0" w:color="auto"/>
              <w:right w:val="single" w:sz="4" w:space="0" w:color="auto"/>
            </w:tcBorders>
            <w:shd w:val="clear" w:color="000000" w:fill="FFFFFF"/>
            <w:vAlign w:val="center"/>
            <w:hideMark/>
          </w:tcPr>
          <w:p w14:paraId="0AC431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23BBCC0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утилизации и временного хранения мусора</w:t>
            </w:r>
          </w:p>
        </w:tc>
        <w:tc>
          <w:tcPr>
            <w:tcW w:w="1121" w:type="dxa"/>
            <w:tcBorders>
              <w:top w:val="nil"/>
              <w:left w:val="nil"/>
              <w:bottom w:val="single" w:sz="4" w:space="0" w:color="auto"/>
              <w:right w:val="single" w:sz="4" w:space="0" w:color="auto"/>
            </w:tcBorders>
            <w:shd w:val="clear" w:color="000000" w:fill="FFFFFF"/>
            <w:vAlign w:val="center"/>
            <w:hideMark/>
          </w:tcPr>
          <w:p w14:paraId="768E0EB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D75FD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4A188"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30FC61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BA7A68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79ABD66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04C9C4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Материалл</w:t>
            </w:r>
          </w:p>
        </w:tc>
        <w:tc>
          <w:tcPr>
            <w:tcW w:w="4111" w:type="dxa"/>
            <w:tcBorders>
              <w:top w:val="nil"/>
              <w:left w:val="nil"/>
              <w:bottom w:val="single" w:sz="4" w:space="0" w:color="auto"/>
              <w:right w:val="single" w:sz="4" w:space="0" w:color="auto"/>
            </w:tcBorders>
            <w:shd w:val="clear" w:color="000000" w:fill="FFFFFF"/>
            <w:vAlign w:val="center"/>
            <w:hideMark/>
          </w:tcPr>
          <w:p w14:paraId="2613796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54252DB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156F83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07DBEDB" w14:textId="77777777" w:rsidR="00563722" w:rsidRPr="00D5759F" w:rsidRDefault="00563722" w:rsidP="00563722">
            <w:pPr>
              <w:spacing w:after="0"/>
              <w:jc w:val="left"/>
              <w:rPr>
                <w:b/>
                <w:bCs/>
                <w:color w:val="000000" w:themeColor="text1"/>
                <w:sz w:val="22"/>
                <w:szCs w:val="22"/>
              </w:rPr>
            </w:pPr>
          </w:p>
        </w:tc>
      </w:tr>
      <w:tr w:rsidR="00D5759F" w:rsidRPr="00D5759F" w14:paraId="4E44D2B2"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F2EC41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0262DA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3B2447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28F8AF0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черный</w:t>
            </w:r>
          </w:p>
        </w:tc>
        <w:tc>
          <w:tcPr>
            <w:tcW w:w="1121" w:type="dxa"/>
            <w:tcBorders>
              <w:top w:val="nil"/>
              <w:left w:val="nil"/>
              <w:bottom w:val="single" w:sz="4" w:space="0" w:color="auto"/>
              <w:right w:val="single" w:sz="4" w:space="0" w:color="auto"/>
            </w:tcBorders>
            <w:shd w:val="clear" w:color="000000" w:fill="FFFFFF"/>
            <w:vAlign w:val="center"/>
            <w:hideMark/>
          </w:tcPr>
          <w:p w14:paraId="675F11F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541A8B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2F363B5" w14:textId="77777777" w:rsidR="00563722" w:rsidRPr="00D5759F" w:rsidRDefault="00563722" w:rsidP="00563722">
            <w:pPr>
              <w:spacing w:after="0"/>
              <w:jc w:val="left"/>
              <w:rPr>
                <w:b/>
                <w:bCs/>
                <w:color w:val="000000" w:themeColor="text1"/>
                <w:sz w:val="22"/>
                <w:szCs w:val="22"/>
              </w:rPr>
            </w:pPr>
          </w:p>
        </w:tc>
      </w:tr>
      <w:tr w:rsidR="00D5759F" w:rsidRPr="00D5759F" w14:paraId="00569A1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53DC7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93EB8D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64625F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4C2B32FF"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14</w:t>
            </w:r>
          </w:p>
        </w:tc>
        <w:tc>
          <w:tcPr>
            <w:tcW w:w="1121" w:type="dxa"/>
            <w:tcBorders>
              <w:top w:val="nil"/>
              <w:left w:val="nil"/>
              <w:bottom w:val="single" w:sz="4" w:space="0" w:color="auto"/>
              <w:right w:val="single" w:sz="4" w:space="0" w:color="auto"/>
            </w:tcBorders>
            <w:shd w:val="clear" w:color="000000" w:fill="FFFFFF"/>
            <w:vAlign w:val="center"/>
            <w:hideMark/>
          </w:tcPr>
          <w:p w14:paraId="3050384E"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108CCFB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50A89D6" w14:textId="77777777" w:rsidR="00563722" w:rsidRPr="00D5759F" w:rsidRDefault="00563722" w:rsidP="00563722">
            <w:pPr>
              <w:spacing w:after="0"/>
              <w:jc w:val="left"/>
              <w:rPr>
                <w:b/>
                <w:bCs/>
                <w:color w:val="000000" w:themeColor="text1"/>
                <w:sz w:val="22"/>
                <w:szCs w:val="22"/>
              </w:rPr>
            </w:pPr>
          </w:p>
        </w:tc>
      </w:tr>
      <w:tr w:rsidR="00D5759F" w:rsidRPr="00D5759F" w14:paraId="46EBD004"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562BC9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7EA1BA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B34280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5AF137D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30</w:t>
            </w:r>
          </w:p>
        </w:tc>
        <w:tc>
          <w:tcPr>
            <w:tcW w:w="1121" w:type="dxa"/>
            <w:tcBorders>
              <w:top w:val="nil"/>
              <w:left w:val="nil"/>
              <w:bottom w:val="single" w:sz="4" w:space="0" w:color="auto"/>
              <w:right w:val="single" w:sz="4" w:space="0" w:color="auto"/>
            </w:tcBorders>
            <w:shd w:val="clear" w:color="000000" w:fill="FFFFFF"/>
            <w:vAlign w:val="center"/>
            <w:hideMark/>
          </w:tcPr>
          <w:p w14:paraId="72F8439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см</w:t>
            </w:r>
          </w:p>
        </w:tc>
        <w:tc>
          <w:tcPr>
            <w:tcW w:w="2327" w:type="dxa"/>
            <w:vMerge/>
            <w:tcBorders>
              <w:top w:val="nil"/>
              <w:left w:val="single" w:sz="4" w:space="0" w:color="auto"/>
              <w:bottom w:val="single" w:sz="4" w:space="0" w:color="auto"/>
              <w:right w:val="single" w:sz="4" w:space="0" w:color="auto"/>
            </w:tcBorders>
            <w:vAlign w:val="center"/>
            <w:hideMark/>
          </w:tcPr>
          <w:p w14:paraId="3944F34F"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536EB41" w14:textId="77777777" w:rsidR="00563722" w:rsidRPr="00D5759F" w:rsidRDefault="00563722" w:rsidP="00563722">
            <w:pPr>
              <w:spacing w:after="0"/>
              <w:jc w:val="left"/>
              <w:rPr>
                <w:b/>
                <w:bCs/>
                <w:color w:val="000000" w:themeColor="text1"/>
                <w:sz w:val="22"/>
                <w:szCs w:val="22"/>
              </w:rPr>
            </w:pPr>
          </w:p>
        </w:tc>
      </w:tr>
      <w:tr w:rsidR="00D5759F" w:rsidRPr="00D5759F" w14:paraId="088E251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F97F42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37E800A"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702F3D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Тип установки</w:t>
            </w:r>
          </w:p>
        </w:tc>
        <w:tc>
          <w:tcPr>
            <w:tcW w:w="4111" w:type="dxa"/>
            <w:tcBorders>
              <w:top w:val="nil"/>
              <w:left w:val="nil"/>
              <w:bottom w:val="single" w:sz="4" w:space="0" w:color="auto"/>
              <w:right w:val="single" w:sz="4" w:space="0" w:color="auto"/>
            </w:tcBorders>
            <w:shd w:val="clear" w:color="000000" w:fill="FFFFFF"/>
            <w:vAlign w:val="center"/>
            <w:hideMark/>
          </w:tcPr>
          <w:p w14:paraId="17519B1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напольная</w:t>
            </w:r>
          </w:p>
        </w:tc>
        <w:tc>
          <w:tcPr>
            <w:tcW w:w="1121" w:type="dxa"/>
            <w:tcBorders>
              <w:top w:val="nil"/>
              <w:left w:val="nil"/>
              <w:bottom w:val="single" w:sz="4" w:space="0" w:color="auto"/>
              <w:right w:val="single" w:sz="4" w:space="0" w:color="auto"/>
            </w:tcBorders>
            <w:shd w:val="clear" w:color="000000" w:fill="FFFFFF"/>
            <w:vAlign w:val="center"/>
            <w:hideMark/>
          </w:tcPr>
          <w:p w14:paraId="30B83B6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6CB4A5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5FEFAB5E" w14:textId="77777777" w:rsidR="00563722" w:rsidRPr="00D5759F" w:rsidRDefault="00563722" w:rsidP="00563722">
            <w:pPr>
              <w:spacing w:after="0"/>
              <w:jc w:val="left"/>
              <w:rPr>
                <w:b/>
                <w:bCs/>
                <w:color w:val="000000" w:themeColor="text1"/>
                <w:sz w:val="22"/>
                <w:szCs w:val="22"/>
              </w:rPr>
            </w:pPr>
          </w:p>
        </w:tc>
      </w:tr>
      <w:tr w:rsidR="00D5759F" w:rsidRPr="00D5759F" w14:paraId="3B222CAB"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31CB6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156204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209A5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подходящего мешка</w:t>
            </w:r>
          </w:p>
        </w:tc>
        <w:tc>
          <w:tcPr>
            <w:tcW w:w="4111" w:type="dxa"/>
            <w:tcBorders>
              <w:top w:val="nil"/>
              <w:left w:val="nil"/>
              <w:bottom w:val="single" w:sz="4" w:space="0" w:color="auto"/>
              <w:right w:val="single" w:sz="4" w:space="0" w:color="auto"/>
            </w:tcBorders>
            <w:shd w:val="clear" w:color="000000" w:fill="FFFFFF"/>
            <w:vAlign w:val="center"/>
            <w:hideMark/>
          </w:tcPr>
          <w:p w14:paraId="7DCE841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минимально 30 литров</w:t>
            </w:r>
          </w:p>
        </w:tc>
        <w:tc>
          <w:tcPr>
            <w:tcW w:w="1121" w:type="dxa"/>
            <w:tcBorders>
              <w:top w:val="nil"/>
              <w:left w:val="nil"/>
              <w:bottom w:val="single" w:sz="4" w:space="0" w:color="auto"/>
              <w:right w:val="single" w:sz="4" w:space="0" w:color="auto"/>
            </w:tcBorders>
            <w:shd w:val="clear" w:color="000000" w:fill="FFFFFF"/>
            <w:vAlign w:val="center"/>
            <w:hideMark/>
          </w:tcPr>
          <w:p w14:paraId="76AEBAA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83A8AFB"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8F28697" w14:textId="77777777" w:rsidR="00563722" w:rsidRPr="00D5759F" w:rsidRDefault="00563722" w:rsidP="00563722">
            <w:pPr>
              <w:spacing w:after="0"/>
              <w:jc w:val="left"/>
              <w:rPr>
                <w:b/>
                <w:bCs/>
                <w:color w:val="000000" w:themeColor="text1"/>
                <w:sz w:val="22"/>
                <w:szCs w:val="22"/>
              </w:rPr>
            </w:pPr>
          </w:p>
        </w:tc>
      </w:tr>
      <w:tr w:rsidR="00D5759F" w:rsidRPr="00D5759F" w14:paraId="2FFA1FA8" w14:textId="77777777" w:rsidTr="00563722">
        <w:trPr>
          <w:trHeight w:val="255"/>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29185F7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3076" w:type="dxa"/>
            <w:tcBorders>
              <w:top w:val="nil"/>
              <w:left w:val="nil"/>
              <w:bottom w:val="single" w:sz="4" w:space="0" w:color="auto"/>
              <w:right w:val="single" w:sz="4" w:space="0" w:color="auto"/>
            </w:tcBorders>
            <w:shd w:val="clear" w:color="000000" w:fill="F79646"/>
            <w:vAlign w:val="center"/>
            <w:hideMark/>
          </w:tcPr>
          <w:p w14:paraId="2713D6D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3F25B1D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2423BC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121" w:type="dxa"/>
            <w:tcBorders>
              <w:top w:val="nil"/>
              <w:left w:val="nil"/>
              <w:bottom w:val="single" w:sz="4" w:space="0" w:color="auto"/>
              <w:right w:val="single" w:sz="4" w:space="0" w:color="auto"/>
            </w:tcBorders>
            <w:shd w:val="clear" w:color="000000" w:fill="F79646"/>
            <w:vAlign w:val="center"/>
            <w:hideMark/>
          </w:tcPr>
          <w:p w14:paraId="0A0633D7"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w:t>
            </w:r>
          </w:p>
        </w:tc>
        <w:tc>
          <w:tcPr>
            <w:tcW w:w="2327" w:type="dxa"/>
            <w:tcBorders>
              <w:top w:val="nil"/>
              <w:left w:val="nil"/>
              <w:bottom w:val="single" w:sz="4" w:space="0" w:color="auto"/>
              <w:right w:val="single" w:sz="4" w:space="0" w:color="auto"/>
            </w:tcBorders>
            <w:shd w:val="clear" w:color="000000" w:fill="F79646"/>
            <w:vAlign w:val="center"/>
            <w:hideMark/>
          </w:tcPr>
          <w:p w14:paraId="2AFF69D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 </w:t>
            </w:r>
          </w:p>
        </w:tc>
        <w:tc>
          <w:tcPr>
            <w:tcW w:w="1586" w:type="dxa"/>
            <w:tcBorders>
              <w:top w:val="nil"/>
              <w:left w:val="nil"/>
              <w:bottom w:val="single" w:sz="4" w:space="0" w:color="auto"/>
              <w:right w:val="single" w:sz="4" w:space="0" w:color="auto"/>
            </w:tcBorders>
            <w:shd w:val="clear" w:color="000000" w:fill="F79646"/>
            <w:vAlign w:val="center"/>
            <w:hideMark/>
          </w:tcPr>
          <w:p w14:paraId="238B3EE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08737520" w14:textId="77777777" w:rsidTr="00563722">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9D38C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985F2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удаления накипи</w:t>
            </w:r>
          </w:p>
        </w:tc>
        <w:tc>
          <w:tcPr>
            <w:tcW w:w="2053" w:type="dxa"/>
            <w:tcBorders>
              <w:top w:val="nil"/>
              <w:left w:val="nil"/>
              <w:bottom w:val="single" w:sz="4" w:space="0" w:color="auto"/>
              <w:right w:val="single" w:sz="4" w:space="0" w:color="auto"/>
            </w:tcBorders>
            <w:shd w:val="clear" w:color="000000" w:fill="FFFFFF"/>
            <w:vAlign w:val="center"/>
            <w:hideMark/>
          </w:tcPr>
          <w:p w14:paraId="6387E0E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6ECB76B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быстрого удаления окаменевшей накипи и ржавчины из металлических и пластиковых чайников, кофеварок и других водонагревательных приборов, а также с кранов, душевых кабин, бассейнов и других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0E9686A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785D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10,00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972BAD"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2C6ACF64" w14:textId="77777777" w:rsidTr="00563722">
        <w:trPr>
          <w:trHeight w:val="600"/>
        </w:trPr>
        <w:tc>
          <w:tcPr>
            <w:tcW w:w="605" w:type="dxa"/>
            <w:vMerge/>
            <w:tcBorders>
              <w:top w:val="nil"/>
              <w:left w:val="single" w:sz="4" w:space="0" w:color="auto"/>
              <w:bottom w:val="single" w:sz="4" w:space="0" w:color="000000"/>
              <w:right w:val="single" w:sz="4" w:space="0" w:color="auto"/>
            </w:tcBorders>
            <w:vAlign w:val="center"/>
            <w:hideMark/>
          </w:tcPr>
          <w:p w14:paraId="5061080B"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57E696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D9EABB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B2DC19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Лимонная кислота 5–15%, уксусная кислота &lt;5%, фосфонаты &lt;5%, очищенная вода.</w:t>
            </w:r>
          </w:p>
        </w:tc>
        <w:tc>
          <w:tcPr>
            <w:tcW w:w="1121" w:type="dxa"/>
            <w:tcBorders>
              <w:top w:val="nil"/>
              <w:left w:val="nil"/>
              <w:bottom w:val="single" w:sz="4" w:space="0" w:color="auto"/>
              <w:right w:val="single" w:sz="4" w:space="0" w:color="auto"/>
            </w:tcBorders>
            <w:shd w:val="clear" w:color="000000" w:fill="FFFFFF"/>
            <w:vAlign w:val="center"/>
            <w:hideMark/>
          </w:tcPr>
          <w:p w14:paraId="0569070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93FD929"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17ABB29" w14:textId="77777777" w:rsidR="00563722" w:rsidRPr="00D5759F" w:rsidRDefault="00563722" w:rsidP="00563722">
            <w:pPr>
              <w:spacing w:after="0"/>
              <w:jc w:val="left"/>
              <w:rPr>
                <w:b/>
                <w:bCs/>
                <w:color w:val="000000" w:themeColor="text1"/>
                <w:sz w:val="22"/>
                <w:szCs w:val="22"/>
              </w:rPr>
            </w:pPr>
          </w:p>
        </w:tc>
      </w:tr>
      <w:tr w:rsidR="00D5759F" w:rsidRPr="00D5759F" w14:paraId="75455B9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8A2EB5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D2B7BC4"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837DE2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noWrap/>
            <w:vAlign w:val="center"/>
            <w:hideMark/>
          </w:tcPr>
          <w:p w14:paraId="225250B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мини-канистра</w:t>
            </w:r>
          </w:p>
        </w:tc>
        <w:tc>
          <w:tcPr>
            <w:tcW w:w="1121" w:type="dxa"/>
            <w:tcBorders>
              <w:top w:val="nil"/>
              <w:left w:val="nil"/>
              <w:bottom w:val="single" w:sz="4" w:space="0" w:color="auto"/>
              <w:right w:val="single" w:sz="4" w:space="0" w:color="auto"/>
            </w:tcBorders>
            <w:shd w:val="clear" w:color="000000" w:fill="FFFFFF"/>
            <w:vAlign w:val="center"/>
            <w:hideMark/>
          </w:tcPr>
          <w:p w14:paraId="4AF042F1"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E45010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8461FF9" w14:textId="77777777" w:rsidR="00563722" w:rsidRPr="00D5759F" w:rsidRDefault="00563722" w:rsidP="00563722">
            <w:pPr>
              <w:spacing w:after="0"/>
              <w:jc w:val="left"/>
              <w:rPr>
                <w:b/>
                <w:bCs/>
                <w:color w:val="000000" w:themeColor="text1"/>
                <w:sz w:val="22"/>
                <w:szCs w:val="22"/>
              </w:rPr>
            </w:pPr>
          </w:p>
        </w:tc>
      </w:tr>
      <w:tr w:rsidR="00D5759F" w:rsidRPr="00D5759F" w14:paraId="23884E9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0D86CCE"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9D2DB81"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93B8DF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Концентрат</w:t>
            </w:r>
          </w:p>
        </w:tc>
        <w:tc>
          <w:tcPr>
            <w:tcW w:w="4111" w:type="dxa"/>
            <w:tcBorders>
              <w:top w:val="nil"/>
              <w:left w:val="nil"/>
              <w:bottom w:val="single" w:sz="4" w:space="0" w:color="auto"/>
              <w:right w:val="single" w:sz="4" w:space="0" w:color="auto"/>
            </w:tcBorders>
            <w:shd w:val="clear" w:color="000000" w:fill="FFFFFF"/>
            <w:vAlign w:val="center"/>
            <w:hideMark/>
          </w:tcPr>
          <w:p w14:paraId="7CC271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4A9A231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641CD0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75644A6E" w14:textId="77777777" w:rsidR="00563722" w:rsidRPr="00D5759F" w:rsidRDefault="00563722" w:rsidP="00563722">
            <w:pPr>
              <w:spacing w:after="0"/>
              <w:jc w:val="left"/>
              <w:rPr>
                <w:b/>
                <w:bCs/>
                <w:color w:val="000000" w:themeColor="text1"/>
                <w:sz w:val="22"/>
                <w:szCs w:val="22"/>
              </w:rPr>
            </w:pPr>
          </w:p>
        </w:tc>
      </w:tr>
      <w:tr w:rsidR="00D5759F" w:rsidRPr="00D5759F" w14:paraId="16B6CDB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F3B5DE8"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38E547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64B222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6B69687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45D874B7"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1C027D34"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2689FCDF" w14:textId="77777777" w:rsidR="00563722" w:rsidRPr="00D5759F" w:rsidRDefault="00563722" w:rsidP="00563722">
            <w:pPr>
              <w:spacing w:after="0"/>
              <w:jc w:val="left"/>
              <w:rPr>
                <w:b/>
                <w:bCs/>
                <w:color w:val="000000" w:themeColor="text1"/>
                <w:sz w:val="22"/>
                <w:szCs w:val="22"/>
              </w:rPr>
            </w:pPr>
          </w:p>
        </w:tc>
      </w:tr>
      <w:tr w:rsidR="00D5759F" w:rsidRPr="00D5759F" w14:paraId="48C748F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FE52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0A81AA2"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C12776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1B7C110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w:t>
            </w:r>
          </w:p>
        </w:tc>
        <w:tc>
          <w:tcPr>
            <w:tcW w:w="1121" w:type="dxa"/>
            <w:tcBorders>
              <w:top w:val="nil"/>
              <w:left w:val="nil"/>
              <w:bottom w:val="single" w:sz="4" w:space="0" w:color="auto"/>
              <w:right w:val="single" w:sz="4" w:space="0" w:color="auto"/>
            </w:tcBorders>
            <w:shd w:val="clear" w:color="000000" w:fill="FFFFFF"/>
            <w:vAlign w:val="center"/>
            <w:hideMark/>
          </w:tcPr>
          <w:p w14:paraId="01A6D6CD"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лет</w:t>
            </w:r>
          </w:p>
        </w:tc>
        <w:tc>
          <w:tcPr>
            <w:tcW w:w="2327" w:type="dxa"/>
            <w:vMerge/>
            <w:tcBorders>
              <w:top w:val="nil"/>
              <w:left w:val="single" w:sz="4" w:space="0" w:color="auto"/>
              <w:bottom w:val="single" w:sz="4" w:space="0" w:color="auto"/>
              <w:right w:val="single" w:sz="4" w:space="0" w:color="auto"/>
            </w:tcBorders>
            <w:vAlign w:val="center"/>
            <w:hideMark/>
          </w:tcPr>
          <w:p w14:paraId="788B16F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AFDE1AC" w14:textId="77777777" w:rsidR="00563722" w:rsidRPr="00D5759F" w:rsidRDefault="00563722" w:rsidP="00563722">
            <w:pPr>
              <w:spacing w:after="0"/>
              <w:jc w:val="left"/>
              <w:rPr>
                <w:b/>
                <w:bCs/>
                <w:color w:val="000000" w:themeColor="text1"/>
                <w:sz w:val="22"/>
                <w:szCs w:val="22"/>
              </w:rPr>
            </w:pPr>
          </w:p>
        </w:tc>
      </w:tr>
      <w:tr w:rsidR="00D5759F" w:rsidRPr="00D5759F" w14:paraId="0651549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462E01"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F5F97C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514EAF1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529F101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550</w:t>
            </w:r>
          </w:p>
        </w:tc>
        <w:tc>
          <w:tcPr>
            <w:tcW w:w="1121" w:type="dxa"/>
            <w:tcBorders>
              <w:top w:val="nil"/>
              <w:left w:val="nil"/>
              <w:bottom w:val="single" w:sz="4" w:space="0" w:color="auto"/>
              <w:right w:val="single" w:sz="4" w:space="0" w:color="auto"/>
            </w:tcBorders>
            <w:shd w:val="clear" w:color="000000" w:fill="FFFFFF"/>
            <w:vAlign w:val="center"/>
            <w:hideMark/>
          </w:tcPr>
          <w:p w14:paraId="3B39384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auto"/>
              <w:right w:val="single" w:sz="4" w:space="0" w:color="auto"/>
            </w:tcBorders>
            <w:vAlign w:val="center"/>
            <w:hideMark/>
          </w:tcPr>
          <w:p w14:paraId="1D316B5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BEFB722" w14:textId="77777777" w:rsidR="00563722" w:rsidRPr="00D5759F" w:rsidRDefault="00563722" w:rsidP="00563722">
            <w:pPr>
              <w:spacing w:after="0"/>
              <w:jc w:val="left"/>
              <w:rPr>
                <w:b/>
                <w:bCs/>
                <w:color w:val="000000" w:themeColor="text1"/>
                <w:sz w:val="22"/>
                <w:szCs w:val="22"/>
              </w:rPr>
            </w:pPr>
          </w:p>
        </w:tc>
      </w:tr>
      <w:tr w:rsidR="00D5759F" w:rsidRPr="00D5759F" w14:paraId="11CA9D7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27ECE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BB7C93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noWrap/>
            <w:vAlign w:val="center"/>
            <w:hideMark/>
          </w:tcPr>
          <w:p w14:paraId="24AEE320"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ГОСТ/ТУ. ГОСТ 51696–2000.</w:t>
            </w:r>
          </w:p>
        </w:tc>
        <w:tc>
          <w:tcPr>
            <w:tcW w:w="4111" w:type="dxa"/>
            <w:tcBorders>
              <w:top w:val="nil"/>
              <w:left w:val="nil"/>
              <w:bottom w:val="single" w:sz="4" w:space="0" w:color="auto"/>
              <w:right w:val="single" w:sz="4" w:space="0" w:color="auto"/>
            </w:tcBorders>
            <w:shd w:val="clear" w:color="000000" w:fill="FFFFFF"/>
            <w:vAlign w:val="center"/>
            <w:hideMark/>
          </w:tcPr>
          <w:p w14:paraId="644C198A"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соответствует</w:t>
            </w:r>
          </w:p>
        </w:tc>
        <w:tc>
          <w:tcPr>
            <w:tcW w:w="1121" w:type="dxa"/>
            <w:tcBorders>
              <w:top w:val="nil"/>
              <w:left w:val="nil"/>
              <w:bottom w:val="single" w:sz="4" w:space="0" w:color="auto"/>
              <w:right w:val="single" w:sz="4" w:space="0" w:color="auto"/>
            </w:tcBorders>
            <w:shd w:val="clear" w:color="000000" w:fill="FFFFFF"/>
            <w:vAlign w:val="center"/>
            <w:hideMark/>
          </w:tcPr>
          <w:p w14:paraId="567CB7F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09A99F93"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B5B8A04" w14:textId="77777777" w:rsidR="00563722" w:rsidRPr="00D5759F" w:rsidRDefault="00563722" w:rsidP="00563722">
            <w:pPr>
              <w:spacing w:after="0"/>
              <w:jc w:val="left"/>
              <w:rPr>
                <w:b/>
                <w:bCs/>
                <w:color w:val="000000" w:themeColor="text1"/>
                <w:sz w:val="22"/>
                <w:szCs w:val="22"/>
              </w:rPr>
            </w:pPr>
          </w:p>
        </w:tc>
      </w:tr>
      <w:tr w:rsidR="00D5759F" w:rsidRPr="00D5759F" w14:paraId="2C0C39D8" w14:textId="77777777" w:rsidTr="00563722">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50781D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6D73FD6A" w14:textId="77777777" w:rsidTr="00563722">
        <w:trPr>
          <w:trHeight w:val="12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13E42A"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251126"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Средство для уборки полов</w:t>
            </w:r>
          </w:p>
        </w:tc>
        <w:tc>
          <w:tcPr>
            <w:tcW w:w="2053" w:type="dxa"/>
            <w:tcBorders>
              <w:top w:val="nil"/>
              <w:left w:val="nil"/>
              <w:bottom w:val="single" w:sz="4" w:space="0" w:color="auto"/>
              <w:right w:val="single" w:sz="4" w:space="0" w:color="auto"/>
            </w:tcBorders>
            <w:shd w:val="clear" w:color="000000" w:fill="FFFFFF"/>
            <w:vAlign w:val="center"/>
            <w:hideMark/>
          </w:tcPr>
          <w:p w14:paraId="730FBC3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DB55D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всех видов твердых поверхностей придает блеск и не оставляет разводов на таких поверхностях, как нержавеющая сталь и кафельная плитка.</w:t>
            </w:r>
          </w:p>
        </w:tc>
        <w:tc>
          <w:tcPr>
            <w:tcW w:w="1121" w:type="dxa"/>
            <w:tcBorders>
              <w:top w:val="nil"/>
              <w:left w:val="nil"/>
              <w:bottom w:val="single" w:sz="4" w:space="0" w:color="auto"/>
              <w:right w:val="single" w:sz="4" w:space="0" w:color="auto"/>
            </w:tcBorders>
            <w:shd w:val="clear" w:color="000000" w:fill="FFFFFF"/>
            <w:vAlign w:val="center"/>
            <w:hideMark/>
          </w:tcPr>
          <w:p w14:paraId="71CD325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10884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6,00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9A60C"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5C7489C9" w14:textId="77777777" w:rsidTr="00563722">
        <w:trPr>
          <w:trHeight w:val="2175"/>
        </w:trPr>
        <w:tc>
          <w:tcPr>
            <w:tcW w:w="605" w:type="dxa"/>
            <w:vMerge/>
            <w:tcBorders>
              <w:top w:val="nil"/>
              <w:left w:val="single" w:sz="4" w:space="0" w:color="auto"/>
              <w:bottom w:val="single" w:sz="4" w:space="0" w:color="000000"/>
              <w:right w:val="single" w:sz="4" w:space="0" w:color="auto"/>
            </w:tcBorders>
            <w:vAlign w:val="center"/>
            <w:hideMark/>
          </w:tcPr>
          <w:p w14:paraId="15CDAA4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0E0AD08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FEF416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28AD159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щелочное средство с особо низким пенообразованием и цитрусовым ароматом для любых твёрдых напольных покрытий. Устраняет сильные масляные, жировые и минеральные загрязнения, высыхает без образования полос. Отлично подходит для каменных полов с интенсивным блеском.</w:t>
            </w:r>
          </w:p>
        </w:tc>
        <w:tc>
          <w:tcPr>
            <w:tcW w:w="1121" w:type="dxa"/>
            <w:tcBorders>
              <w:top w:val="nil"/>
              <w:left w:val="nil"/>
              <w:bottom w:val="single" w:sz="4" w:space="0" w:color="auto"/>
              <w:right w:val="single" w:sz="4" w:space="0" w:color="auto"/>
            </w:tcBorders>
            <w:shd w:val="clear" w:color="000000" w:fill="FFFFFF"/>
            <w:vAlign w:val="center"/>
            <w:hideMark/>
          </w:tcPr>
          <w:p w14:paraId="1322F1E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3EA77B9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A3D4B0A" w14:textId="77777777" w:rsidR="00563722" w:rsidRPr="00D5759F" w:rsidRDefault="00563722" w:rsidP="00563722">
            <w:pPr>
              <w:spacing w:after="0"/>
              <w:jc w:val="left"/>
              <w:rPr>
                <w:b/>
                <w:bCs/>
                <w:color w:val="000000" w:themeColor="text1"/>
                <w:sz w:val="22"/>
                <w:szCs w:val="22"/>
              </w:rPr>
            </w:pPr>
          </w:p>
        </w:tc>
      </w:tr>
      <w:tr w:rsidR="00D5759F" w:rsidRPr="00D5759F" w14:paraId="3E61D2CC"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DD6C4F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34F864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CE0564D"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упаковки</w:t>
            </w:r>
          </w:p>
        </w:tc>
        <w:tc>
          <w:tcPr>
            <w:tcW w:w="4111" w:type="dxa"/>
            <w:tcBorders>
              <w:top w:val="nil"/>
              <w:left w:val="nil"/>
              <w:bottom w:val="single" w:sz="4" w:space="0" w:color="auto"/>
              <w:right w:val="single" w:sz="4" w:space="0" w:color="auto"/>
            </w:tcBorders>
            <w:shd w:val="clear" w:color="000000" w:fill="FFFFFF"/>
            <w:vAlign w:val="center"/>
            <w:hideMark/>
          </w:tcPr>
          <w:p w14:paraId="155B740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Канистра</w:t>
            </w:r>
          </w:p>
        </w:tc>
        <w:tc>
          <w:tcPr>
            <w:tcW w:w="1121" w:type="dxa"/>
            <w:tcBorders>
              <w:top w:val="nil"/>
              <w:left w:val="nil"/>
              <w:bottom w:val="single" w:sz="4" w:space="0" w:color="auto"/>
              <w:right w:val="single" w:sz="4" w:space="0" w:color="auto"/>
            </w:tcBorders>
            <w:shd w:val="clear" w:color="000000" w:fill="FFFFFF"/>
            <w:vAlign w:val="center"/>
            <w:hideMark/>
          </w:tcPr>
          <w:p w14:paraId="707F294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95E6DF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6AE78ED" w14:textId="77777777" w:rsidR="00563722" w:rsidRPr="00D5759F" w:rsidRDefault="00563722" w:rsidP="00563722">
            <w:pPr>
              <w:spacing w:after="0"/>
              <w:jc w:val="left"/>
              <w:rPr>
                <w:b/>
                <w:bCs/>
                <w:color w:val="000000" w:themeColor="text1"/>
                <w:sz w:val="22"/>
                <w:szCs w:val="22"/>
              </w:rPr>
            </w:pPr>
          </w:p>
        </w:tc>
      </w:tr>
      <w:tr w:rsidR="00D5759F" w:rsidRPr="00D5759F" w14:paraId="666E8EF5"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9E0A683"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4A60D797"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03B9A3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Концентрат</w:t>
            </w:r>
          </w:p>
        </w:tc>
        <w:tc>
          <w:tcPr>
            <w:tcW w:w="4111" w:type="dxa"/>
            <w:tcBorders>
              <w:top w:val="nil"/>
              <w:left w:val="nil"/>
              <w:bottom w:val="single" w:sz="4" w:space="0" w:color="auto"/>
              <w:right w:val="single" w:sz="4" w:space="0" w:color="auto"/>
            </w:tcBorders>
            <w:shd w:val="clear" w:color="000000" w:fill="FFFFFF"/>
            <w:vAlign w:val="center"/>
            <w:hideMark/>
          </w:tcPr>
          <w:p w14:paraId="0997179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47051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63E3129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194E2859" w14:textId="77777777" w:rsidR="00563722" w:rsidRPr="00D5759F" w:rsidRDefault="00563722" w:rsidP="00563722">
            <w:pPr>
              <w:spacing w:after="0"/>
              <w:jc w:val="left"/>
              <w:rPr>
                <w:b/>
                <w:bCs/>
                <w:color w:val="000000" w:themeColor="text1"/>
                <w:sz w:val="22"/>
                <w:szCs w:val="22"/>
              </w:rPr>
            </w:pPr>
          </w:p>
        </w:tc>
      </w:tr>
      <w:tr w:rsidR="00D5759F" w:rsidRPr="00D5759F" w14:paraId="48C80371"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A6F48C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A48238E"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1C88E4F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4AC3A9A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4F510732"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728DEF9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A2D594F" w14:textId="77777777" w:rsidR="00563722" w:rsidRPr="00D5759F" w:rsidRDefault="00563722" w:rsidP="00563722">
            <w:pPr>
              <w:spacing w:after="0"/>
              <w:jc w:val="left"/>
              <w:rPr>
                <w:b/>
                <w:bCs/>
                <w:color w:val="000000" w:themeColor="text1"/>
                <w:sz w:val="22"/>
                <w:szCs w:val="22"/>
              </w:rPr>
            </w:pPr>
          </w:p>
        </w:tc>
      </w:tr>
      <w:tr w:rsidR="00D5759F" w:rsidRPr="00D5759F" w14:paraId="71538DDF"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C38D46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6B3A3349"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2CE619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Подходит для поломоечной машины Karcher</w:t>
            </w:r>
          </w:p>
        </w:tc>
        <w:tc>
          <w:tcPr>
            <w:tcW w:w="4111" w:type="dxa"/>
            <w:tcBorders>
              <w:top w:val="nil"/>
              <w:left w:val="nil"/>
              <w:bottom w:val="single" w:sz="4" w:space="0" w:color="auto"/>
              <w:right w:val="single" w:sz="4" w:space="0" w:color="auto"/>
            </w:tcBorders>
            <w:shd w:val="clear" w:color="000000" w:fill="FFFFFF"/>
            <w:vAlign w:val="center"/>
            <w:hideMark/>
          </w:tcPr>
          <w:p w14:paraId="3283CC0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да</w:t>
            </w:r>
          </w:p>
        </w:tc>
        <w:tc>
          <w:tcPr>
            <w:tcW w:w="1121" w:type="dxa"/>
            <w:tcBorders>
              <w:top w:val="nil"/>
              <w:left w:val="nil"/>
              <w:bottom w:val="single" w:sz="4" w:space="0" w:color="auto"/>
              <w:right w:val="single" w:sz="4" w:space="0" w:color="auto"/>
            </w:tcBorders>
            <w:shd w:val="clear" w:color="000000" w:fill="FFFFFF"/>
            <w:vAlign w:val="center"/>
            <w:hideMark/>
          </w:tcPr>
          <w:p w14:paraId="05371C6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2E48AE66"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35574DE1" w14:textId="77777777" w:rsidR="00563722" w:rsidRPr="00D5759F" w:rsidRDefault="00563722" w:rsidP="00563722">
            <w:pPr>
              <w:spacing w:after="0"/>
              <w:jc w:val="left"/>
              <w:rPr>
                <w:b/>
                <w:bCs/>
                <w:color w:val="000000" w:themeColor="text1"/>
                <w:sz w:val="22"/>
                <w:szCs w:val="22"/>
              </w:rPr>
            </w:pPr>
          </w:p>
        </w:tc>
      </w:tr>
      <w:tr w:rsidR="00D5759F" w:rsidRPr="00D5759F" w14:paraId="7016CAEA"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D769BC0"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A41D26B"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0A32192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3EFBD58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10</w:t>
            </w:r>
          </w:p>
        </w:tc>
        <w:tc>
          <w:tcPr>
            <w:tcW w:w="1121" w:type="dxa"/>
            <w:tcBorders>
              <w:top w:val="nil"/>
              <w:left w:val="nil"/>
              <w:bottom w:val="single" w:sz="4" w:space="0" w:color="auto"/>
              <w:right w:val="single" w:sz="4" w:space="0" w:color="auto"/>
            </w:tcBorders>
            <w:shd w:val="clear" w:color="000000" w:fill="FFFFFF"/>
            <w:vAlign w:val="center"/>
            <w:hideMark/>
          </w:tcPr>
          <w:p w14:paraId="5E3C104F"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л.</w:t>
            </w:r>
          </w:p>
        </w:tc>
        <w:tc>
          <w:tcPr>
            <w:tcW w:w="2327" w:type="dxa"/>
            <w:vMerge/>
            <w:tcBorders>
              <w:top w:val="nil"/>
              <w:left w:val="single" w:sz="4" w:space="0" w:color="auto"/>
              <w:bottom w:val="single" w:sz="4" w:space="0" w:color="auto"/>
              <w:right w:val="single" w:sz="4" w:space="0" w:color="auto"/>
            </w:tcBorders>
            <w:vAlign w:val="center"/>
            <w:hideMark/>
          </w:tcPr>
          <w:p w14:paraId="414A863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630C75F9" w14:textId="77777777" w:rsidR="00563722" w:rsidRPr="00D5759F" w:rsidRDefault="00563722" w:rsidP="00563722">
            <w:pPr>
              <w:spacing w:after="0"/>
              <w:jc w:val="left"/>
              <w:rPr>
                <w:b/>
                <w:bCs/>
                <w:color w:val="000000" w:themeColor="text1"/>
                <w:sz w:val="22"/>
                <w:szCs w:val="22"/>
              </w:rPr>
            </w:pPr>
          </w:p>
        </w:tc>
      </w:tr>
      <w:tr w:rsidR="00D5759F" w:rsidRPr="00D5759F" w14:paraId="7AAFBE2E"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5735DB5"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25DEB568"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BE229A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5E64C1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48</w:t>
            </w:r>
          </w:p>
        </w:tc>
        <w:tc>
          <w:tcPr>
            <w:tcW w:w="1121" w:type="dxa"/>
            <w:tcBorders>
              <w:top w:val="nil"/>
              <w:left w:val="nil"/>
              <w:bottom w:val="single" w:sz="4" w:space="0" w:color="auto"/>
              <w:right w:val="single" w:sz="4" w:space="0" w:color="auto"/>
            </w:tcBorders>
            <w:shd w:val="clear" w:color="000000" w:fill="FFFFFF"/>
            <w:vAlign w:val="center"/>
            <w:hideMark/>
          </w:tcPr>
          <w:p w14:paraId="5A5EA4F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месяцев</w:t>
            </w:r>
          </w:p>
        </w:tc>
        <w:tc>
          <w:tcPr>
            <w:tcW w:w="2327" w:type="dxa"/>
            <w:vMerge/>
            <w:tcBorders>
              <w:top w:val="nil"/>
              <w:left w:val="single" w:sz="4" w:space="0" w:color="auto"/>
              <w:bottom w:val="single" w:sz="4" w:space="0" w:color="auto"/>
              <w:right w:val="single" w:sz="4" w:space="0" w:color="auto"/>
            </w:tcBorders>
            <w:vAlign w:val="center"/>
            <w:hideMark/>
          </w:tcPr>
          <w:p w14:paraId="7BEB23B7"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6C62616" w14:textId="77777777" w:rsidR="00563722" w:rsidRPr="00D5759F" w:rsidRDefault="00563722" w:rsidP="00563722">
            <w:pPr>
              <w:spacing w:after="0"/>
              <w:jc w:val="left"/>
              <w:rPr>
                <w:b/>
                <w:bCs/>
                <w:color w:val="000000" w:themeColor="text1"/>
                <w:sz w:val="22"/>
                <w:szCs w:val="22"/>
              </w:rPr>
            </w:pPr>
          </w:p>
        </w:tc>
      </w:tr>
      <w:tr w:rsidR="00D5759F" w:rsidRPr="00D5759F" w14:paraId="721F05A6"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31FE0A6"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38FA168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D3FD552"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Кислотность, pH</w:t>
            </w:r>
          </w:p>
        </w:tc>
        <w:tc>
          <w:tcPr>
            <w:tcW w:w="4111" w:type="dxa"/>
            <w:tcBorders>
              <w:top w:val="nil"/>
              <w:left w:val="nil"/>
              <w:bottom w:val="single" w:sz="4" w:space="0" w:color="auto"/>
              <w:right w:val="single" w:sz="4" w:space="0" w:color="auto"/>
            </w:tcBorders>
            <w:shd w:val="clear" w:color="000000" w:fill="FFFFFF"/>
            <w:vAlign w:val="center"/>
            <w:hideMark/>
          </w:tcPr>
          <w:p w14:paraId="44E78A2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11,4</w:t>
            </w:r>
          </w:p>
        </w:tc>
        <w:tc>
          <w:tcPr>
            <w:tcW w:w="1121" w:type="dxa"/>
            <w:tcBorders>
              <w:top w:val="nil"/>
              <w:left w:val="nil"/>
              <w:bottom w:val="single" w:sz="4" w:space="0" w:color="auto"/>
              <w:right w:val="single" w:sz="4" w:space="0" w:color="auto"/>
            </w:tcBorders>
            <w:shd w:val="clear" w:color="000000" w:fill="FFFFFF"/>
            <w:vAlign w:val="center"/>
            <w:hideMark/>
          </w:tcPr>
          <w:p w14:paraId="01AC9CAB"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56030810"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4D5933A4" w14:textId="77777777" w:rsidR="00563722" w:rsidRPr="00D5759F" w:rsidRDefault="00563722" w:rsidP="00563722">
            <w:pPr>
              <w:spacing w:after="0"/>
              <w:jc w:val="left"/>
              <w:rPr>
                <w:b/>
                <w:bCs/>
                <w:color w:val="000000" w:themeColor="text1"/>
                <w:sz w:val="22"/>
                <w:szCs w:val="22"/>
              </w:rPr>
            </w:pPr>
          </w:p>
        </w:tc>
      </w:tr>
      <w:tr w:rsidR="00D5759F" w:rsidRPr="00D5759F" w14:paraId="23663938" w14:textId="77777777" w:rsidTr="00563722">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B28A0C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000000"/>
              <w:right w:val="single" w:sz="4" w:space="0" w:color="auto"/>
            </w:tcBorders>
            <w:vAlign w:val="center"/>
            <w:hideMark/>
          </w:tcPr>
          <w:p w14:paraId="50AD96BD"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2E7CA854"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Особености</w:t>
            </w:r>
          </w:p>
        </w:tc>
        <w:tc>
          <w:tcPr>
            <w:tcW w:w="4111" w:type="dxa"/>
            <w:tcBorders>
              <w:top w:val="nil"/>
              <w:left w:val="nil"/>
              <w:bottom w:val="single" w:sz="4" w:space="0" w:color="auto"/>
              <w:right w:val="single" w:sz="4" w:space="0" w:color="auto"/>
            </w:tcBorders>
            <w:shd w:val="clear" w:color="000000" w:fill="FFFFFF"/>
            <w:vAlign w:val="center"/>
            <w:hideMark/>
          </w:tcPr>
          <w:p w14:paraId="7F5265EB"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Без хлора, не требует смывания</w:t>
            </w:r>
          </w:p>
        </w:tc>
        <w:tc>
          <w:tcPr>
            <w:tcW w:w="1121" w:type="dxa"/>
            <w:tcBorders>
              <w:top w:val="nil"/>
              <w:left w:val="nil"/>
              <w:bottom w:val="single" w:sz="4" w:space="0" w:color="auto"/>
              <w:right w:val="single" w:sz="4" w:space="0" w:color="auto"/>
            </w:tcBorders>
            <w:shd w:val="clear" w:color="000000" w:fill="FFFFFF"/>
            <w:vAlign w:val="center"/>
            <w:hideMark/>
          </w:tcPr>
          <w:p w14:paraId="171CEC8C"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auto"/>
              <w:right w:val="single" w:sz="4" w:space="0" w:color="auto"/>
            </w:tcBorders>
            <w:vAlign w:val="center"/>
            <w:hideMark/>
          </w:tcPr>
          <w:p w14:paraId="4BAB7A3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auto"/>
              <w:right w:val="single" w:sz="4" w:space="0" w:color="auto"/>
            </w:tcBorders>
            <w:vAlign w:val="center"/>
            <w:hideMark/>
          </w:tcPr>
          <w:p w14:paraId="0C7C9B80" w14:textId="77777777" w:rsidR="00563722" w:rsidRPr="00D5759F" w:rsidRDefault="00563722" w:rsidP="00563722">
            <w:pPr>
              <w:spacing w:after="0"/>
              <w:jc w:val="left"/>
              <w:rPr>
                <w:b/>
                <w:bCs/>
                <w:color w:val="000000" w:themeColor="text1"/>
                <w:sz w:val="22"/>
                <w:szCs w:val="22"/>
              </w:rPr>
            </w:pPr>
          </w:p>
        </w:tc>
      </w:tr>
      <w:tr w:rsidR="00D5759F" w:rsidRPr="00D5759F" w14:paraId="62011322" w14:textId="77777777" w:rsidTr="00563722">
        <w:trPr>
          <w:trHeight w:val="22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3ADEA4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r>
      <w:tr w:rsidR="00D5759F" w:rsidRPr="00D5759F" w14:paraId="048AEE0E" w14:textId="77777777" w:rsidTr="00563722">
        <w:trPr>
          <w:trHeight w:val="600"/>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47F6C9"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87</w:t>
            </w:r>
          </w:p>
        </w:tc>
        <w:tc>
          <w:tcPr>
            <w:tcW w:w="30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D36B6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Чистящее средство</w:t>
            </w:r>
          </w:p>
        </w:tc>
        <w:tc>
          <w:tcPr>
            <w:tcW w:w="2053" w:type="dxa"/>
            <w:tcBorders>
              <w:top w:val="nil"/>
              <w:left w:val="nil"/>
              <w:bottom w:val="single" w:sz="4" w:space="0" w:color="auto"/>
              <w:right w:val="single" w:sz="4" w:space="0" w:color="auto"/>
            </w:tcBorders>
            <w:shd w:val="clear" w:color="000000" w:fill="FFFFFF"/>
            <w:vAlign w:val="center"/>
            <w:hideMark/>
          </w:tcPr>
          <w:p w14:paraId="0ECBA4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56581A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Для удаления сложных загрязнений (маслянных пятен, нагара и т.д.)</w:t>
            </w:r>
          </w:p>
        </w:tc>
        <w:tc>
          <w:tcPr>
            <w:tcW w:w="1121" w:type="dxa"/>
            <w:tcBorders>
              <w:top w:val="nil"/>
              <w:left w:val="nil"/>
              <w:bottom w:val="single" w:sz="4" w:space="0" w:color="auto"/>
              <w:right w:val="single" w:sz="4" w:space="0" w:color="auto"/>
            </w:tcBorders>
            <w:shd w:val="clear" w:color="000000" w:fill="FFFFFF"/>
            <w:vAlign w:val="center"/>
            <w:hideMark/>
          </w:tcPr>
          <w:p w14:paraId="122BA575"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шт</w:t>
            </w:r>
          </w:p>
        </w:tc>
        <w:tc>
          <w:tcPr>
            <w:tcW w:w="23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773F6A"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96,00   </w:t>
            </w:r>
          </w:p>
        </w:tc>
        <w:tc>
          <w:tcPr>
            <w:tcW w:w="158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C88B0B" w14:textId="77777777" w:rsidR="00563722" w:rsidRPr="00D5759F" w:rsidRDefault="00563722" w:rsidP="00563722">
            <w:pPr>
              <w:spacing w:after="0"/>
              <w:jc w:val="center"/>
              <w:rPr>
                <w:b/>
                <w:bCs/>
                <w:color w:val="000000" w:themeColor="text1"/>
                <w:sz w:val="22"/>
                <w:szCs w:val="22"/>
              </w:rPr>
            </w:pPr>
            <w:r w:rsidRPr="00D5759F">
              <w:rPr>
                <w:b/>
                <w:bCs/>
                <w:color w:val="000000" w:themeColor="text1"/>
                <w:sz w:val="22"/>
                <w:szCs w:val="22"/>
              </w:rPr>
              <w:t xml:space="preserve"> шт </w:t>
            </w:r>
          </w:p>
        </w:tc>
      </w:tr>
      <w:tr w:rsidR="00D5759F" w:rsidRPr="00D5759F" w14:paraId="4196864C" w14:textId="77777777" w:rsidTr="00563722">
        <w:trPr>
          <w:trHeight w:val="1200"/>
        </w:trPr>
        <w:tc>
          <w:tcPr>
            <w:tcW w:w="605" w:type="dxa"/>
            <w:vMerge/>
            <w:tcBorders>
              <w:top w:val="nil"/>
              <w:left w:val="single" w:sz="4" w:space="0" w:color="auto"/>
              <w:bottom w:val="single" w:sz="4" w:space="0" w:color="auto"/>
              <w:right w:val="single" w:sz="4" w:space="0" w:color="auto"/>
            </w:tcBorders>
            <w:vAlign w:val="center"/>
            <w:hideMark/>
          </w:tcPr>
          <w:p w14:paraId="60DB4662"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5727F96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3397385C"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B5A02C1"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&gt;=30% вода,&lt;5% неионогенные ПАВ, соль ЭДТА, гидроксид натрия, гидроксид калия, органический растворитель, ароматизирующий компонент.</w:t>
            </w:r>
          </w:p>
        </w:tc>
        <w:tc>
          <w:tcPr>
            <w:tcW w:w="1121" w:type="dxa"/>
            <w:tcBorders>
              <w:top w:val="nil"/>
              <w:left w:val="nil"/>
              <w:bottom w:val="single" w:sz="4" w:space="0" w:color="auto"/>
              <w:right w:val="single" w:sz="4" w:space="0" w:color="auto"/>
            </w:tcBorders>
            <w:shd w:val="clear" w:color="000000" w:fill="FFFFFF"/>
            <w:vAlign w:val="center"/>
            <w:hideMark/>
          </w:tcPr>
          <w:p w14:paraId="57287E14"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000000"/>
              <w:right w:val="single" w:sz="4" w:space="0" w:color="auto"/>
            </w:tcBorders>
            <w:vAlign w:val="center"/>
            <w:hideMark/>
          </w:tcPr>
          <w:p w14:paraId="4779A88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000000"/>
              <w:right w:val="single" w:sz="4" w:space="0" w:color="auto"/>
            </w:tcBorders>
            <w:vAlign w:val="center"/>
            <w:hideMark/>
          </w:tcPr>
          <w:p w14:paraId="2143D030" w14:textId="77777777" w:rsidR="00563722" w:rsidRPr="00D5759F" w:rsidRDefault="00563722" w:rsidP="00563722">
            <w:pPr>
              <w:spacing w:after="0"/>
              <w:jc w:val="left"/>
              <w:rPr>
                <w:b/>
                <w:bCs/>
                <w:color w:val="000000" w:themeColor="text1"/>
                <w:sz w:val="22"/>
                <w:szCs w:val="22"/>
              </w:rPr>
            </w:pPr>
          </w:p>
        </w:tc>
      </w:tr>
      <w:tr w:rsidR="00D5759F" w:rsidRPr="00D5759F" w14:paraId="33264CE3"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6AAE8AD"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5AD113C"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7B7B0335"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393715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Щелочной (pH &gt; 7)</w:t>
            </w:r>
          </w:p>
        </w:tc>
        <w:tc>
          <w:tcPr>
            <w:tcW w:w="1121" w:type="dxa"/>
            <w:tcBorders>
              <w:top w:val="nil"/>
              <w:left w:val="nil"/>
              <w:bottom w:val="single" w:sz="4" w:space="0" w:color="auto"/>
              <w:right w:val="single" w:sz="4" w:space="0" w:color="auto"/>
            </w:tcBorders>
            <w:shd w:val="clear" w:color="000000" w:fill="FFFFFF"/>
            <w:vAlign w:val="center"/>
            <w:hideMark/>
          </w:tcPr>
          <w:p w14:paraId="113AAC0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000000"/>
              <w:right w:val="single" w:sz="4" w:space="0" w:color="auto"/>
            </w:tcBorders>
            <w:vAlign w:val="center"/>
            <w:hideMark/>
          </w:tcPr>
          <w:p w14:paraId="12E596C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000000"/>
              <w:right w:val="single" w:sz="4" w:space="0" w:color="auto"/>
            </w:tcBorders>
            <w:vAlign w:val="center"/>
            <w:hideMark/>
          </w:tcPr>
          <w:p w14:paraId="0CD71AA8" w14:textId="77777777" w:rsidR="00563722" w:rsidRPr="00D5759F" w:rsidRDefault="00563722" w:rsidP="00563722">
            <w:pPr>
              <w:spacing w:after="0"/>
              <w:jc w:val="left"/>
              <w:rPr>
                <w:b/>
                <w:bCs/>
                <w:color w:val="000000" w:themeColor="text1"/>
                <w:sz w:val="22"/>
                <w:szCs w:val="22"/>
              </w:rPr>
            </w:pPr>
          </w:p>
        </w:tc>
      </w:tr>
      <w:tr w:rsidR="00D5759F" w:rsidRPr="00D5759F" w14:paraId="38BD0559"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5F608099"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14324926"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682CE8EE"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1DF0E029"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36</w:t>
            </w:r>
          </w:p>
        </w:tc>
        <w:tc>
          <w:tcPr>
            <w:tcW w:w="1121" w:type="dxa"/>
            <w:tcBorders>
              <w:top w:val="nil"/>
              <w:left w:val="nil"/>
              <w:bottom w:val="single" w:sz="4" w:space="0" w:color="auto"/>
              <w:right w:val="single" w:sz="4" w:space="0" w:color="auto"/>
            </w:tcBorders>
            <w:shd w:val="clear" w:color="000000" w:fill="FFFFFF"/>
            <w:vAlign w:val="center"/>
            <w:hideMark/>
          </w:tcPr>
          <w:p w14:paraId="3CD43560"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месяц</w:t>
            </w:r>
          </w:p>
        </w:tc>
        <w:tc>
          <w:tcPr>
            <w:tcW w:w="2327" w:type="dxa"/>
            <w:vMerge/>
            <w:tcBorders>
              <w:top w:val="nil"/>
              <w:left w:val="single" w:sz="4" w:space="0" w:color="auto"/>
              <w:bottom w:val="single" w:sz="4" w:space="0" w:color="000000"/>
              <w:right w:val="single" w:sz="4" w:space="0" w:color="auto"/>
            </w:tcBorders>
            <w:vAlign w:val="center"/>
            <w:hideMark/>
          </w:tcPr>
          <w:p w14:paraId="34106B5C"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000000"/>
              <w:right w:val="single" w:sz="4" w:space="0" w:color="auto"/>
            </w:tcBorders>
            <w:vAlign w:val="center"/>
            <w:hideMark/>
          </w:tcPr>
          <w:p w14:paraId="74F366D6" w14:textId="77777777" w:rsidR="00563722" w:rsidRPr="00D5759F" w:rsidRDefault="00563722" w:rsidP="00563722">
            <w:pPr>
              <w:spacing w:after="0"/>
              <w:jc w:val="left"/>
              <w:rPr>
                <w:b/>
                <w:bCs/>
                <w:color w:val="000000" w:themeColor="text1"/>
                <w:sz w:val="22"/>
                <w:szCs w:val="22"/>
              </w:rPr>
            </w:pPr>
          </w:p>
        </w:tc>
      </w:tr>
      <w:tr w:rsidR="00D5759F" w:rsidRPr="00D5759F" w14:paraId="51F89D8A"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682E67F"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6D174B3"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C76B358"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00CB1947"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жидкость</w:t>
            </w:r>
          </w:p>
        </w:tc>
        <w:tc>
          <w:tcPr>
            <w:tcW w:w="1121" w:type="dxa"/>
            <w:tcBorders>
              <w:top w:val="nil"/>
              <w:left w:val="nil"/>
              <w:bottom w:val="single" w:sz="4" w:space="0" w:color="auto"/>
              <w:right w:val="single" w:sz="4" w:space="0" w:color="auto"/>
            </w:tcBorders>
            <w:shd w:val="clear" w:color="000000" w:fill="FFFFFF"/>
            <w:vAlign w:val="center"/>
            <w:hideMark/>
          </w:tcPr>
          <w:p w14:paraId="0A95784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 </w:t>
            </w:r>
          </w:p>
        </w:tc>
        <w:tc>
          <w:tcPr>
            <w:tcW w:w="2327" w:type="dxa"/>
            <w:vMerge/>
            <w:tcBorders>
              <w:top w:val="nil"/>
              <w:left w:val="single" w:sz="4" w:space="0" w:color="auto"/>
              <w:bottom w:val="single" w:sz="4" w:space="0" w:color="000000"/>
              <w:right w:val="single" w:sz="4" w:space="0" w:color="auto"/>
            </w:tcBorders>
            <w:vAlign w:val="center"/>
            <w:hideMark/>
          </w:tcPr>
          <w:p w14:paraId="2333500D"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000000"/>
              <w:right w:val="single" w:sz="4" w:space="0" w:color="auto"/>
            </w:tcBorders>
            <w:vAlign w:val="center"/>
            <w:hideMark/>
          </w:tcPr>
          <w:p w14:paraId="0292BA10" w14:textId="77777777" w:rsidR="00563722" w:rsidRPr="00D5759F" w:rsidRDefault="00563722" w:rsidP="00563722">
            <w:pPr>
              <w:spacing w:after="0"/>
              <w:jc w:val="left"/>
              <w:rPr>
                <w:b/>
                <w:bCs/>
                <w:color w:val="000000" w:themeColor="text1"/>
                <w:sz w:val="22"/>
                <w:szCs w:val="22"/>
              </w:rPr>
            </w:pPr>
          </w:p>
        </w:tc>
      </w:tr>
      <w:tr w:rsidR="00D5759F" w:rsidRPr="00D5759F" w14:paraId="3B111CC6" w14:textId="77777777" w:rsidTr="00563722">
        <w:trPr>
          <w:trHeight w:val="300"/>
        </w:trPr>
        <w:tc>
          <w:tcPr>
            <w:tcW w:w="605" w:type="dxa"/>
            <w:vMerge/>
            <w:tcBorders>
              <w:top w:val="nil"/>
              <w:left w:val="single" w:sz="4" w:space="0" w:color="auto"/>
              <w:bottom w:val="single" w:sz="4" w:space="0" w:color="auto"/>
              <w:right w:val="single" w:sz="4" w:space="0" w:color="auto"/>
            </w:tcBorders>
            <w:vAlign w:val="center"/>
            <w:hideMark/>
          </w:tcPr>
          <w:p w14:paraId="49C08F4A"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7B45DC00"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000000" w:fill="FFFFFF"/>
            <w:vAlign w:val="center"/>
            <w:hideMark/>
          </w:tcPr>
          <w:p w14:paraId="4215EF33"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Объём</w:t>
            </w:r>
          </w:p>
        </w:tc>
        <w:tc>
          <w:tcPr>
            <w:tcW w:w="4111" w:type="dxa"/>
            <w:tcBorders>
              <w:top w:val="nil"/>
              <w:left w:val="nil"/>
              <w:bottom w:val="single" w:sz="4" w:space="0" w:color="auto"/>
              <w:right w:val="single" w:sz="4" w:space="0" w:color="auto"/>
            </w:tcBorders>
            <w:shd w:val="clear" w:color="000000" w:fill="FFFFFF"/>
            <w:vAlign w:val="center"/>
            <w:hideMark/>
          </w:tcPr>
          <w:p w14:paraId="5E865376" w14:textId="77777777" w:rsidR="00563722" w:rsidRPr="00D5759F" w:rsidRDefault="00563722" w:rsidP="00563722">
            <w:pPr>
              <w:spacing w:after="0"/>
              <w:jc w:val="left"/>
              <w:rPr>
                <w:color w:val="000000" w:themeColor="text1"/>
                <w:sz w:val="22"/>
                <w:szCs w:val="22"/>
              </w:rPr>
            </w:pPr>
            <w:r w:rsidRPr="00D5759F">
              <w:rPr>
                <w:color w:val="000000" w:themeColor="text1"/>
                <w:sz w:val="22"/>
                <w:szCs w:val="22"/>
              </w:rPr>
              <w:t>600</w:t>
            </w:r>
          </w:p>
        </w:tc>
        <w:tc>
          <w:tcPr>
            <w:tcW w:w="1121" w:type="dxa"/>
            <w:tcBorders>
              <w:top w:val="nil"/>
              <w:left w:val="nil"/>
              <w:bottom w:val="single" w:sz="4" w:space="0" w:color="auto"/>
              <w:right w:val="single" w:sz="4" w:space="0" w:color="auto"/>
            </w:tcBorders>
            <w:shd w:val="clear" w:color="000000" w:fill="FFFFFF"/>
            <w:vAlign w:val="center"/>
            <w:hideMark/>
          </w:tcPr>
          <w:p w14:paraId="623CD133" w14:textId="77777777" w:rsidR="00563722" w:rsidRPr="00D5759F" w:rsidRDefault="00563722" w:rsidP="00563722">
            <w:pPr>
              <w:spacing w:after="0"/>
              <w:jc w:val="center"/>
              <w:rPr>
                <w:color w:val="000000" w:themeColor="text1"/>
                <w:sz w:val="22"/>
                <w:szCs w:val="22"/>
              </w:rPr>
            </w:pPr>
            <w:r w:rsidRPr="00D5759F">
              <w:rPr>
                <w:color w:val="000000" w:themeColor="text1"/>
                <w:sz w:val="22"/>
                <w:szCs w:val="22"/>
              </w:rPr>
              <w:t>мл</w:t>
            </w:r>
          </w:p>
        </w:tc>
        <w:tc>
          <w:tcPr>
            <w:tcW w:w="2327" w:type="dxa"/>
            <w:vMerge/>
            <w:tcBorders>
              <w:top w:val="nil"/>
              <w:left w:val="single" w:sz="4" w:space="0" w:color="auto"/>
              <w:bottom w:val="single" w:sz="4" w:space="0" w:color="000000"/>
              <w:right w:val="single" w:sz="4" w:space="0" w:color="auto"/>
            </w:tcBorders>
            <w:vAlign w:val="center"/>
            <w:hideMark/>
          </w:tcPr>
          <w:p w14:paraId="52326A9E"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000000"/>
              <w:right w:val="single" w:sz="4" w:space="0" w:color="auto"/>
            </w:tcBorders>
            <w:vAlign w:val="center"/>
            <w:hideMark/>
          </w:tcPr>
          <w:p w14:paraId="7331081C" w14:textId="77777777" w:rsidR="00563722" w:rsidRPr="00D5759F" w:rsidRDefault="00563722" w:rsidP="00563722">
            <w:pPr>
              <w:spacing w:after="0"/>
              <w:jc w:val="left"/>
              <w:rPr>
                <w:b/>
                <w:bCs/>
                <w:color w:val="000000" w:themeColor="text1"/>
                <w:sz w:val="22"/>
                <w:szCs w:val="22"/>
              </w:rPr>
            </w:pPr>
          </w:p>
        </w:tc>
      </w:tr>
      <w:tr w:rsidR="00563722" w:rsidRPr="00D5759F" w14:paraId="241F80FF" w14:textId="77777777" w:rsidTr="00563722">
        <w:trPr>
          <w:trHeight w:val="285"/>
        </w:trPr>
        <w:tc>
          <w:tcPr>
            <w:tcW w:w="605" w:type="dxa"/>
            <w:vMerge/>
            <w:tcBorders>
              <w:top w:val="nil"/>
              <w:left w:val="single" w:sz="4" w:space="0" w:color="auto"/>
              <w:bottom w:val="single" w:sz="4" w:space="0" w:color="auto"/>
              <w:right w:val="single" w:sz="4" w:space="0" w:color="auto"/>
            </w:tcBorders>
            <w:vAlign w:val="center"/>
            <w:hideMark/>
          </w:tcPr>
          <w:p w14:paraId="1A89A27C" w14:textId="77777777" w:rsidR="00563722" w:rsidRPr="00D5759F" w:rsidRDefault="00563722" w:rsidP="00563722">
            <w:pPr>
              <w:spacing w:after="0"/>
              <w:jc w:val="left"/>
              <w:rPr>
                <w:color w:val="000000" w:themeColor="text1"/>
                <w:sz w:val="22"/>
                <w:szCs w:val="22"/>
              </w:rPr>
            </w:pPr>
          </w:p>
        </w:tc>
        <w:tc>
          <w:tcPr>
            <w:tcW w:w="3076" w:type="dxa"/>
            <w:vMerge/>
            <w:tcBorders>
              <w:top w:val="nil"/>
              <w:left w:val="single" w:sz="4" w:space="0" w:color="auto"/>
              <w:bottom w:val="single" w:sz="4" w:space="0" w:color="auto"/>
              <w:right w:val="single" w:sz="4" w:space="0" w:color="auto"/>
            </w:tcBorders>
            <w:vAlign w:val="center"/>
            <w:hideMark/>
          </w:tcPr>
          <w:p w14:paraId="2D2B3E9F" w14:textId="77777777" w:rsidR="00563722" w:rsidRPr="00D5759F" w:rsidRDefault="00563722" w:rsidP="00563722">
            <w:pPr>
              <w:spacing w:after="0"/>
              <w:jc w:val="left"/>
              <w:rPr>
                <w:color w:val="000000" w:themeColor="text1"/>
                <w:sz w:val="22"/>
                <w:szCs w:val="22"/>
              </w:rPr>
            </w:pPr>
          </w:p>
        </w:tc>
        <w:tc>
          <w:tcPr>
            <w:tcW w:w="2053" w:type="dxa"/>
            <w:tcBorders>
              <w:top w:val="nil"/>
              <w:left w:val="nil"/>
              <w:bottom w:val="single" w:sz="4" w:space="0" w:color="auto"/>
              <w:right w:val="single" w:sz="4" w:space="0" w:color="auto"/>
            </w:tcBorders>
            <w:shd w:val="clear" w:color="auto" w:fill="auto"/>
            <w:noWrap/>
            <w:vAlign w:val="center"/>
            <w:hideMark/>
          </w:tcPr>
          <w:p w14:paraId="6F0E2FDA" w14:textId="77777777" w:rsidR="00563722" w:rsidRPr="00D5759F" w:rsidRDefault="00563722" w:rsidP="00563722">
            <w:pPr>
              <w:spacing w:after="0"/>
              <w:jc w:val="left"/>
              <w:rPr>
                <w:rFonts w:ascii="Arial" w:hAnsi="Arial" w:cs="Arial"/>
                <w:color w:val="000000" w:themeColor="text1"/>
                <w:sz w:val="22"/>
                <w:szCs w:val="22"/>
              </w:rPr>
            </w:pPr>
            <w:r w:rsidRPr="00D5759F">
              <w:rPr>
                <w:rFonts w:ascii="Arial" w:hAnsi="Arial" w:cs="Arial"/>
                <w:color w:val="000000" w:themeColor="text1"/>
                <w:sz w:val="22"/>
                <w:szCs w:val="22"/>
              </w:rPr>
              <w:t> </w:t>
            </w:r>
          </w:p>
        </w:tc>
        <w:tc>
          <w:tcPr>
            <w:tcW w:w="4111" w:type="dxa"/>
            <w:tcBorders>
              <w:top w:val="nil"/>
              <w:left w:val="nil"/>
              <w:bottom w:val="single" w:sz="4" w:space="0" w:color="auto"/>
              <w:right w:val="single" w:sz="4" w:space="0" w:color="auto"/>
            </w:tcBorders>
            <w:shd w:val="clear" w:color="auto" w:fill="auto"/>
            <w:noWrap/>
            <w:vAlign w:val="center"/>
            <w:hideMark/>
          </w:tcPr>
          <w:p w14:paraId="0E4EB316" w14:textId="77777777" w:rsidR="00563722" w:rsidRPr="00D5759F" w:rsidRDefault="00563722" w:rsidP="00563722">
            <w:pPr>
              <w:spacing w:after="0"/>
              <w:jc w:val="left"/>
              <w:rPr>
                <w:rFonts w:ascii="Arial" w:hAnsi="Arial" w:cs="Arial"/>
                <w:color w:val="000000" w:themeColor="text1"/>
                <w:sz w:val="22"/>
                <w:szCs w:val="22"/>
              </w:rPr>
            </w:pPr>
            <w:r w:rsidRPr="00D5759F">
              <w:rPr>
                <w:rFonts w:ascii="Arial" w:hAnsi="Arial" w:cs="Arial"/>
                <w:color w:val="000000" w:themeColor="text1"/>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7C391440" w14:textId="77777777" w:rsidR="00563722" w:rsidRPr="00D5759F" w:rsidRDefault="00563722" w:rsidP="00563722">
            <w:pPr>
              <w:spacing w:after="0"/>
              <w:jc w:val="left"/>
              <w:rPr>
                <w:rFonts w:ascii="Arial" w:hAnsi="Arial" w:cs="Arial"/>
                <w:color w:val="000000" w:themeColor="text1"/>
                <w:sz w:val="22"/>
                <w:szCs w:val="22"/>
              </w:rPr>
            </w:pPr>
            <w:r w:rsidRPr="00D5759F">
              <w:rPr>
                <w:rFonts w:ascii="Arial" w:hAnsi="Arial" w:cs="Arial"/>
                <w:color w:val="000000" w:themeColor="text1"/>
                <w:sz w:val="22"/>
                <w:szCs w:val="22"/>
              </w:rPr>
              <w:t> </w:t>
            </w:r>
          </w:p>
        </w:tc>
        <w:tc>
          <w:tcPr>
            <w:tcW w:w="2327" w:type="dxa"/>
            <w:vMerge/>
            <w:tcBorders>
              <w:top w:val="nil"/>
              <w:left w:val="single" w:sz="4" w:space="0" w:color="auto"/>
              <w:bottom w:val="single" w:sz="4" w:space="0" w:color="000000"/>
              <w:right w:val="single" w:sz="4" w:space="0" w:color="auto"/>
            </w:tcBorders>
            <w:vAlign w:val="center"/>
            <w:hideMark/>
          </w:tcPr>
          <w:p w14:paraId="34CAE378" w14:textId="77777777" w:rsidR="00563722" w:rsidRPr="00D5759F" w:rsidRDefault="00563722" w:rsidP="00563722">
            <w:pPr>
              <w:spacing w:after="0"/>
              <w:jc w:val="left"/>
              <w:rPr>
                <w:b/>
                <w:bCs/>
                <w:color w:val="000000" w:themeColor="text1"/>
                <w:sz w:val="22"/>
                <w:szCs w:val="22"/>
              </w:rPr>
            </w:pPr>
          </w:p>
        </w:tc>
        <w:tc>
          <w:tcPr>
            <w:tcW w:w="1586" w:type="dxa"/>
            <w:vMerge/>
            <w:tcBorders>
              <w:top w:val="nil"/>
              <w:left w:val="single" w:sz="4" w:space="0" w:color="auto"/>
              <w:bottom w:val="single" w:sz="4" w:space="0" w:color="000000"/>
              <w:right w:val="single" w:sz="4" w:space="0" w:color="auto"/>
            </w:tcBorders>
            <w:vAlign w:val="center"/>
            <w:hideMark/>
          </w:tcPr>
          <w:p w14:paraId="6685551F" w14:textId="77777777" w:rsidR="00563722" w:rsidRPr="00D5759F" w:rsidRDefault="00563722" w:rsidP="00563722">
            <w:pPr>
              <w:spacing w:after="0"/>
              <w:jc w:val="left"/>
              <w:rPr>
                <w:b/>
                <w:bCs/>
                <w:color w:val="000000" w:themeColor="text1"/>
                <w:sz w:val="22"/>
                <w:szCs w:val="22"/>
              </w:rPr>
            </w:pPr>
          </w:p>
        </w:tc>
      </w:tr>
    </w:tbl>
    <w:p w14:paraId="67A47E57" w14:textId="77777777" w:rsidR="004C6869" w:rsidRPr="00D5759F" w:rsidRDefault="004C6869" w:rsidP="004C6869">
      <w:pPr>
        <w:pStyle w:val="ad"/>
        <w:spacing w:line="276" w:lineRule="auto"/>
        <w:rPr>
          <w:b/>
          <w:color w:val="000000" w:themeColor="text1"/>
          <w:sz w:val="22"/>
          <w:szCs w:val="22"/>
        </w:rPr>
      </w:pPr>
    </w:p>
    <w:p w14:paraId="2C8FC94A" w14:textId="08E1BB54" w:rsidR="0019161E" w:rsidRPr="00D5759F" w:rsidRDefault="0019161E" w:rsidP="0019161E">
      <w:pPr>
        <w:pStyle w:val="TableParagraph"/>
        <w:spacing w:line="252" w:lineRule="auto"/>
        <w:ind w:left="185" w:firstLine="382"/>
        <w:jc w:val="both"/>
        <w:rPr>
          <w:b/>
          <w:color w:val="000000" w:themeColor="text1"/>
        </w:rPr>
      </w:pPr>
      <w:r w:rsidRPr="00D5759F">
        <w:rPr>
          <w:b/>
          <w:color w:val="000000" w:themeColor="text1"/>
        </w:rPr>
        <w:t>Страна происхождения Товара: Росс</w:t>
      </w:r>
      <w:r w:rsidR="00321E00">
        <w:rPr>
          <w:b/>
          <w:color w:val="000000" w:themeColor="text1"/>
        </w:rPr>
        <w:t>ийская Федерация.</w:t>
      </w:r>
    </w:p>
    <w:p w14:paraId="2329F520" w14:textId="77777777" w:rsidR="0019161E" w:rsidRPr="00D5759F" w:rsidRDefault="0019161E" w:rsidP="00A3457E">
      <w:pPr>
        <w:pStyle w:val="ab"/>
        <w:numPr>
          <w:ilvl w:val="0"/>
          <w:numId w:val="15"/>
        </w:numPr>
        <w:tabs>
          <w:tab w:val="left" w:pos="993"/>
        </w:tabs>
        <w:spacing w:after="0" w:line="240" w:lineRule="auto"/>
        <w:ind w:left="0" w:firstLine="567"/>
        <w:contextualSpacing w:val="0"/>
        <w:jc w:val="both"/>
        <w:rPr>
          <w:rFonts w:ascii="Times New Roman" w:hAnsi="Times New Roman"/>
          <w:b/>
          <w:color w:val="000000" w:themeColor="text1"/>
        </w:rPr>
      </w:pPr>
      <w:r w:rsidRPr="00D5759F">
        <w:rPr>
          <w:rFonts w:ascii="Times New Roman" w:hAnsi="Times New Roman"/>
          <w:b/>
          <w:color w:val="000000" w:themeColor="text1"/>
        </w:rPr>
        <w:t>Срок поставки товара</w:t>
      </w:r>
      <w:r w:rsidRPr="00D5759F">
        <w:rPr>
          <w:rFonts w:ascii="Times New Roman" w:hAnsi="Times New Roman"/>
          <w:bCs/>
          <w:color w:val="000000" w:themeColor="text1"/>
        </w:rPr>
        <w:t xml:space="preserve">: </w:t>
      </w:r>
      <w:r w:rsidR="00611D49" w:rsidRPr="00611D49">
        <w:rPr>
          <w:rFonts w:ascii="Times New Roman" w:hAnsi="Times New Roman"/>
          <w:bCs/>
          <w:color w:val="000000" w:themeColor="text1"/>
        </w:rPr>
        <w:t>не позднее 30 (тридцати) календарных дней с даты подписания договора.</w:t>
      </w:r>
    </w:p>
    <w:p w14:paraId="1BAD8CEB" w14:textId="77777777" w:rsidR="0019161E" w:rsidRPr="00D5759F" w:rsidRDefault="0019161E" w:rsidP="00A3457E">
      <w:pPr>
        <w:pStyle w:val="ab"/>
        <w:numPr>
          <w:ilvl w:val="0"/>
          <w:numId w:val="15"/>
        </w:numPr>
        <w:tabs>
          <w:tab w:val="left" w:pos="993"/>
        </w:tabs>
        <w:spacing w:after="0" w:line="240" w:lineRule="auto"/>
        <w:ind w:left="0" w:firstLine="567"/>
        <w:jc w:val="both"/>
        <w:rPr>
          <w:rFonts w:ascii="Times New Roman" w:hAnsi="Times New Roman"/>
          <w:bCs/>
          <w:color w:val="000000" w:themeColor="text1"/>
        </w:rPr>
      </w:pPr>
      <w:r w:rsidRPr="00D5759F">
        <w:rPr>
          <w:rFonts w:ascii="Times New Roman" w:hAnsi="Times New Roman"/>
          <w:b/>
          <w:color w:val="000000" w:themeColor="text1"/>
        </w:rPr>
        <w:t xml:space="preserve">Способ доставки: </w:t>
      </w:r>
      <w:r w:rsidRPr="00D5759F">
        <w:rPr>
          <w:rFonts w:ascii="Times New Roman" w:hAnsi="Times New Roman"/>
          <w:color w:val="000000" w:themeColor="text1"/>
        </w:rPr>
        <w:t xml:space="preserve">силами и средствами Поставщика в адрес Покупателя: 628422, РФ, ХМАО-Югра, г. Сургут, ул. </w:t>
      </w:r>
      <w:r w:rsidR="00F32772" w:rsidRPr="00D5759F">
        <w:rPr>
          <w:rFonts w:ascii="Times New Roman" w:hAnsi="Times New Roman"/>
          <w:color w:val="000000" w:themeColor="text1"/>
        </w:rPr>
        <w:t>Аэрофлотская, д. 50, помещение 2</w:t>
      </w:r>
      <w:r w:rsidRPr="00D5759F">
        <w:rPr>
          <w:rFonts w:ascii="Times New Roman" w:hAnsi="Times New Roman"/>
          <w:bCs/>
          <w:color w:val="000000" w:themeColor="text1"/>
        </w:rPr>
        <w:t>.</w:t>
      </w:r>
    </w:p>
    <w:p w14:paraId="6C03C100" w14:textId="77777777" w:rsidR="0019161E" w:rsidRPr="00D5759F" w:rsidRDefault="0019161E" w:rsidP="00A3457E">
      <w:pPr>
        <w:pStyle w:val="ab"/>
        <w:numPr>
          <w:ilvl w:val="0"/>
          <w:numId w:val="15"/>
        </w:numPr>
        <w:tabs>
          <w:tab w:val="left" w:pos="993"/>
        </w:tabs>
        <w:spacing w:after="0" w:line="240" w:lineRule="auto"/>
        <w:ind w:left="714" w:hanging="147"/>
        <w:contextualSpacing w:val="0"/>
        <w:jc w:val="both"/>
        <w:rPr>
          <w:rFonts w:ascii="Times New Roman" w:hAnsi="Times New Roman"/>
          <w:b/>
          <w:color w:val="000000" w:themeColor="text1"/>
        </w:rPr>
      </w:pPr>
      <w:r w:rsidRPr="00D5759F">
        <w:rPr>
          <w:rFonts w:ascii="Times New Roman" w:hAnsi="Times New Roman"/>
          <w:b/>
          <w:color w:val="000000" w:themeColor="text1"/>
        </w:rPr>
        <w:t xml:space="preserve">Условия поставки: </w:t>
      </w:r>
    </w:p>
    <w:p w14:paraId="67100E97" w14:textId="77777777" w:rsidR="0019161E" w:rsidRPr="00DF1AF8" w:rsidRDefault="0019161E" w:rsidP="0019161E">
      <w:pPr>
        <w:spacing w:after="0"/>
        <w:ind w:firstLine="567"/>
        <w:rPr>
          <w:color w:val="000000" w:themeColor="text1"/>
          <w:sz w:val="22"/>
          <w:szCs w:val="22"/>
          <w:lang w:eastAsia="en-US"/>
        </w:rPr>
      </w:pPr>
      <w:r w:rsidRPr="00D5759F">
        <w:rPr>
          <w:b/>
          <w:color w:val="000000" w:themeColor="text1"/>
          <w:sz w:val="22"/>
          <w:szCs w:val="22"/>
          <w:lang w:eastAsia="en-US"/>
        </w:rPr>
        <w:t xml:space="preserve">Время поставки товара: </w:t>
      </w:r>
      <w:r w:rsidRPr="00DF1AF8">
        <w:rPr>
          <w:color w:val="000000" w:themeColor="text1"/>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6E0C9EC7" w14:textId="77777777" w:rsidR="0019161E" w:rsidRPr="00D5759F" w:rsidRDefault="0019161E" w:rsidP="0019161E">
      <w:pPr>
        <w:spacing w:after="0"/>
        <w:ind w:firstLine="567"/>
        <w:rPr>
          <w:color w:val="000000" w:themeColor="text1"/>
          <w:sz w:val="22"/>
          <w:szCs w:val="22"/>
          <w:lang w:eastAsia="en-US"/>
        </w:rPr>
      </w:pPr>
      <w:r w:rsidRPr="00DF1AF8">
        <w:rPr>
          <w:color w:val="000000" w:themeColor="text1"/>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75343605" w14:textId="77777777" w:rsidR="0019161E" w:rsidRPr="00D5759F" w:rsidRDefault="0019161E" w:rsidP="0019161E">
      <w:pPr>
        <w:spacing w:after="0"/>
        <w:ind w:firstLine="567"/>
        <w:rPr>
          <w:b/>
          <w:color w:val="000000" w:themeColor="text1"/>
          <w:sz w:val="22"/>
          <w:szCs w:val="22"/>
          <w:lang w:eastAsia="en-US"/>
        </w:rPr>
      </w:pPr>
      <w:r w:rsidRPr="00D5759F">
        <w:rPr>
          <w:b/>
          <w:color w:val="000000" w:themeColor="text1"/>
          <w:sz w:val="22"/>
          <w:szCs w:val="22"/>
          <w:lang w:eastAsia="en-US"/>
        </w:rPr>
        <w:t>4. Требования к качеству Товара:</w:t>
      </w:r>
    </w:p>
    <w:p w14:paraId="6F095639" w14:textId="77777777" w:rsidR="0019161E" w:rsidRPr="00D5759F" w:rsidRDefault="0019161E" w:rsidP="0019161E">
      <w:pPr>
        <w:spacing w:after="0"/>
        <w:ind w:firstLine="567"/>
        <w:rPr>
          <w:color w:val="000000" w:themeColor="text1"/>
          <w:sz w:val="22"/>
          <w:szCs w:val="22"/>
          <w:lang w:eastAsia="en-US"/>
        </w:rPr>
      </w:pPr>
      <w:r w:rsidRPr="00D5759F">
        <w:rPr>
          <w:color w:val="000000" w:themeColor="text1"/>
          <w:sz w:val="22"/>
          <w:szCs w:val="22"/>
          <w:lang w:eastAsia="en-US"/>
        </w:rPr>
        <w:lastRenderedPageBreak/>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543DC503" w14:textId="77777777" w:rsidR="0019161E" w:rsidRPr="00D5759F" w:rsidRDefault="0019161E" w:rsidP="0019161E">
      <w:pPr>
        <w:spacing w:after="0"/>
        <w:ind w:firstLine="567"/>
        <w:rPr>
          <w:color w:val="000000" w:themeColor="text1"/>
          <w:sz w:val="22"/>
          <w:szCs w:val="22"/>
        </w:rPr>
      </w:pPr>
      <w:r w:rsidRPr="00D5759F">
        <w:rPr>
          <w:color w:val="000000" w:themeColor="text1"/>
          <w:sz w:val="22"/>
          <w:szCs w:val="22"/>
          <w:lang w:eastAsia="en-US"/>
        </w:rPr>
        <w:t xml:space="preserve">Тара </w:t>
      </w:r>
      <w:r w:rsidRPr="00D5759F">
        <w:rPr>
          <w:color w:val="000000" w:themeColor="text1"/>
          <w:sz w:val="22"/>
          <w:szCs w:val="22"/>
        </w:rPr>
        <w:t>и упаковочные материалы должны быть чистыми. Целостность упаковки не должна быть нарушена.</w:t>
      </w:r>
    </w:p>
    <w:p w14:paraId="60BBEB1D" w14:textId="77777777" w:rsidR="0019161E" w:rsidRPr="00D5759F" w:rsidRDefault="0019161E" w:rsidP="0019161E">
      <w:pPr>
        <w:spacing w:after="0"/>
        <w:ind w:firstLine="567"/>
        <w:rPr>
          <w:b/>
          <w:color w:val="000000" w:themeColor="text1"/>
          <w:sz w:val="22"/>
          <w:szCs w:val="22"/>
          <w:lang w:eastAsia="en-US"/>
        </w:rPr>
      </w:pPr>
      <w:r w:rsidRPr="00D5759F">
        <w:rPr>
          <w:b/>
          <w:color w:val="000000" w:themeColor="text1"/>
          <w:sz w:val="22"/>
          <w:szCs w:val="22"/>
          <w:lang w:eastAsia="en-US"/>
        </w:rPr>
        <w:t>5. Требования к безопасности Товара: Товар должен соответствовать следующим нормативным документам:</w:t>
      </w:r>
    </w:p>
    <w:p w14:paraId="2437AE60"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w:t>
      </w:r>
      <w:r w:rsidRPr="00D5759F">
        <w:rPr>
          <w:color w:val="000000" w:themeColor="text1"/>
          <w:sz w:val="22"/>
          <w:szCs w:val="22"/>
        </w:rPr>
        <w:t xml:space="preserve"> </w:t>
      </w:r>
      <w:r w:rsidRPr="00D5759F">
        <w:rPr>
          <w:rFonts w:eastAsia="Arial"/>
          <w:bCs/>
          <w:color w:val="000000" w:themeColor="text1"/>
          <w:sz w:val="22"/>
          <w:szCs w:val="22"/>
          <w:lang w:eastAsia="ar-SA"/>
        </w:rPr>
        <w:t>Р 52354-2005 «Изделия из бумаги бытового и санитарно-гигиенического назначения. Общие технические условия»;</w:t>
      </w:r>
    </w:p>
    <w:p w14:paraId="07294F80"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31696-2012 «Продукция косметическая гигиеническая моющая. Общие технические условия»;</w:t>
      </w:r>
    </w:p>
    <w:p w14:paraId="56DBA4EF"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Р 51696-2000 «Товары бытовой химии. Общие технические требования»;</w:t>
      </w:r>
    </w:p>
    <w:p w14:paraId="435350F2"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w:t>
      </w:r>
      <w:r w:rsidRPr="00D5759F">
        <w:rPr>
          <w:color w:val="000000" w:themeColor="text1"/>
          <w:sz w:val="22"/>
          <w:szCs w:val="22"/>
        </w:rPr>
        <w:t xml:space="preserve"> </w:t>
      </w:r>
      <w:r w:rsidRPr="00D5759F">
        <w:rPr>
          <w:rFonts w:eastAsia="Arial"/>
          <w:bCs/>
          <w:color w:val="000000" w:themeColor="text1"/>
          <w:sz w:val="22"/>
          <w:szCs w:val="22"/>
          <w:lang w:eastAsia="ar-SA"/>
        </w:rPr>
        <w:t>ГОСТ 12302-2013 «Пакеты из полимерных пленок и комбинированных материалов. Общие технические условия»;</w:t>
      </w:r>
    </w:p>
    <w:p w14:paraId="6E5531DF"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Р 51697-2000 «Товары бытовой химии в аэрозольной упаковке. Общие технические условия»;</w:t>
      </w:r>
    </w:p>
    <w:p w14:paraId="55672FAC"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10546-80 «Волокно вискозное. Технические условия»;</w:t>
      </w:r>
    </w:p>
    <w:p w14:paraId="729CB678"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11027-2014 «Ткани и штучные изделия хлопчатобумажные махровые и вафельные. Общие технические условия»;</w:t>
      </w:r>
    </w:p>
    <w:p w14:paraId="01110366"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14253-83 «Полотна холстопрошивные обтирочные. Технические условия»;</w:t>
      </w:r>
    </w:p>
    <w:p w14:paraId="04BBFF74"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20010-93 «Перчатки резиновые технические. Технические условия»;</w:t>
      </w:r>
    </w:p>
    <w:p w14:paraId="3B43BCBD"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ГОСТ 32443-2013 «Товары бытовой химии. Метод определения смываемости с посуды;</w:t>
      </w:r>
    </w:p>
    <w:p w14:paraId="30AC7B75" w14:textId="77777777" w:rsidR="0019161E" w:rsidRPr="00D5759F" w:rsidRDefault="0019161E" w:rsidP="0019161E">
      <w:pPr>
        <w:widowControl w:val="0"/>
        <w:autoSpaceDE w:val="0"/>
        <w:spacing w:after="0"/>
        <w:rPr>
          <w:rFonts w:eastAsia="Arial"/>
          <w:bCs/>
          <w:color w:val="000000" w:themeColor="text1"/>
          <w:sz w:val="22"/>
          <w:szCs w:val="22"/>
          <w:lang w:eastAsia="ar-SA"/>
        </w:rPr>
      </w:pPr>
      <w:r w:rsidRPr="00D5759F">
        <w:rPr>
          <w:rFonts w:eastAsia="Arial"/>
          <w:bCs/>
          <w:color w:val="000000" w:themeColor="text1"/>
          <w:sz w:val="22"/>
          <w:szCs w:val="22"/>
          <w:lang w:eastAsia="ar-SA"/>
        </w:rPr>
        <w:t xml:space="preserve">- ГОСТ 15902.2-2003 (ИСО 9073-2:1995) «Полотна нетканые. Методы определения структурных характеристик (с Поправкой)» </w:t>
      </w:r>
    </w:p>
    <w:p w14:paraId="6408F518" w14:textId="77777777" w:rsidR="0019161E" w:rsidRPr="00D5759F" w:rsidRDefault="0019161E" w:rsidP="0019161E">
      <w:pPr>
        <w:widowControl w:val="0"/>
        <w:autoSpaceDE w:val="0"/>
        <w:spacing w:after="0"/>
        <w:rPr>
          <w:rFonts w:eastAsiaTheme="minorHAnsi"/>
          <w:color w:val="000000" w:themeColor="text1"/>
          <w:sz w:val="22"/>
          <w:szCs w:val="22"/>
          <w:lang w:eastAsia="en-US"/>
        </w:rPr>
      </w:pPr>
      <w:r w:rsidRPr="00D5759F">
        <w:rPr>
          <w:rFonts w:eastAsiaTheme="minorHAnsi"/>
          <w:color w:val="000000" w:themeColor="text1"/>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46AF7F65" w14:textId="77777777" w:rsidR="0019161E" w:rsidRPr="00D5759F" w:rsidRDefault="0019161E" w:rsidP="0019161E">
      <w:pPr>
        <w:spacing w:after="0"/>
        <w:ind w:firstLine="567"/>
        <w:rPr>
          <w:b/>
          <w:color w:val="000000" w:themeColor="text1"/>
          <w:sz w:val="22"/>
          <w:szCs w:val="22"/>
          <w:lang w:eastAsia="en-US"/>
        </w:rPr>
      </w:pPr>
      <w:r w:rsidRPr="00D5759F">
        <w:rPr>
          <w:b/>
          <w:color w:val="000000" w:themeColor="text1"/>
          <w:sz w:val="22"/>
          <w:szCs w:val="22"/>
          <w:lang w:eastAsia="en-US"/>
        </w:rPr>
        <w:t xml:space="preserve">6. Требования к отгрузке Товара:     </w:t>
      </w:r>
    </w:p>
    <w:p w14:paraId="55B73230" w14:textId="77777777" w:rsidR="0019161E" w:rsidRPr="00D5759F" w:rsidRDefault="0019161E" w:rsidP="0019161E">
      <w:pPr>
        <w:spacing w:after="0"/>
        <w:ind w:firstLine="567"/>
        <w:rPr>
          <w:color w:val="000000" w:themeColor="text1"/>
          <w:sz w:val="22"/>
          <w:szCs w:val="22"/>
          <w:lang w:eastAsia="en-US"/>
        </w:rPr>
      </w:pPr>
      <w:r w:rsidRPr="00D5759F">
        <w:rPr>
          <w:color w:val="000000" w:themeColor="text1"/>
          <w:sz w:val="22"/>
          <w:szCs w:val="22"/>
          <w:lang w:eastAsia="en-US"/>
        </w:rPr>
        <w:t xml:space="preserve"> Погрузка и разгрузка Товара производится силами и средствами Поставщика.</w:t>
      </w:r>
    </w:p>
    <w:p w14:paraId="700D35E0" w14:textId="77777777" w:rsidR="0019161E" w:rsidRPr="00D5759F" w:rsidRDefault="0019161E" w:rsidP="0019161E">
      <w:pPr>
        <w:spacing w:after="0"/>
        <w:ind w:firstLine="567"/>
        <w:rPr>
          <w:b/>
          <w:color w:val="000000" w:themeColor="text1"/>
          <w:sz w:val="22"/>
          <w:szCs w:val="22"/>
          <w:lang w:eastAsia="en-US"/>
        </w:rPr>
      </w:pPr>
      <w:r w:rsidRPr="00D5759F">
        <w:rPr>
          <w:b/>
          <w:color w:val="000000" w:themeColor="text1"/>
          <w:sz w:val="22"/>
          <w:szCs w:val="22"/>
          <w:lang w:eastAsia="en-US"/>
        </w:rPr>
        <w:t>7. Требования к упаковке Товара:</w:t>
      </w:r>
    </w:p>
    <w:p w14:paraId="45D8B56E" w14:textId="77777777" w:rsidR="0019161E" w:rsidRPr="00D5759F" w:rsidRDefault="0019161E" w:rsidP="0019161E">
      <w:pPr>
        <w:spacing w:after="0"/>
        <w:ind w:firstLine="567"/>
        <w:rPr>
          <w:color w:val="000000" w:themeColor="text1"/>
          <w:sz w:val="22"/>
          <w:szCs w:val="22"/>
          <w:lang w:eastAsia="en-US"/>
        </w:rPr>
      </w:pPr>
      <w:r w:rsidRPr="00D5759F">
        <w:rPr>
          <w:color w:val="000000" w:themeColor="text1"/>
          <w:sz w:val="22"/>
          <w:szCs w:val="22"/>
          <w:lang w:eastAsia="en-US"/>
        </w:rPr>
        <w:t>Товар должен поступать в таре производителя без механических повреждений, которая должна соответствовать «Техническому регламенту Таможенного Союза. О безопасности упаковки» ТР ТС 005/2011.</w:t>
      </w:r>
    </w:p>
    <w:p w14:paraId="25B51BE6" w14:textId="77777777" w:rsidR="0019161E" w:rsidRPr="00D5759F" w:rsidRDefault="0019161E" w:rsidP="0019161E">
      <w:pPr>
        <w:pStyle w:val="ad"/>
        <w:rPr>
          <w:b/>
          <w:color w:val="000000" w:themeColor="text1"/>
          <w:sz w:val="22"/>
          <w:szCs w:val="22"/>
        </w:rPr>
      </w:pPr>
    </w:p>
    <w:p w14:paraId="2FFBFF5A" w14:textId="77777777" w:rsidR="0019161E" w:rsidRPr="00D5759F" w:rsidRDefault="0019161E" w:rsidP="0019161E">
      <w:pPr>
        <w:tabs>
          <w:tab w:val="left" w:pos="1167"/>
        </w:tabs>
        <w:spacing w:after="0"/>
        <w:ind w:firstLine="567"/>
        <w:rPr>
          <w:color w:val="000000" w:themeColor="text1"/>
          <w:sz w:val="22"/>
          <w:szCs w:val="22"/>
        </w:rPr>
      </w:pPr>
    </w:p>
    <w:p w14:paraId="717FED65" w14:textId="77777777" w:rsidR="0019161E" w:rsidRPr="00D5759F" w:rsidRDefault="00DF1AF8" w:rsidP="0019161E">
      <w:pPr>
        <w:spacing w:after="0"/>
        <w:ind w:firstLine="567"/>
        <w:rPr>
          <w:rFonts w:eastAsiaTheme="minorHAnsi"/>
          <w:color w:val="000000" w:themeColor="text1"/>
          <w:sz w:val="22"/>
          <w:szCs w:val="22"/>
          <w:lang w:eastAsia="en-US"/>
        </w:rPr>
      </w:pPr>
      <w:r w:rsidRPr="00DF1AF8">
        <w:rPr>
          <w:color w:val="000000" w:themeColor="text1"/>
          <w:sz w:val="22"/>
          <w:szCs w:val="22"/>
        </w:rPr>
        <w:t xml:space="preserve">Технолог по КОС СЭО </w:t>
      </w:r>
      <w:r w:rsidR="0019161E" w:rsidRPr="00D5759F">
        <w:rPr>
          <w:color w:val="000000" w:themeColor="text1"/>
          <w:sz w:val="22"/>
          <w:szCs w:val="22"/>
        </w:rPr>
        <w:t xml:space="preserve">__________________       </w:t>
      </w:r>
      <w:r w:rsidRPr="00DF1AF8">
        <w:rPr>
          <w:color w:val="000000" w:themeColor="text1"/>
          <w:sz w:val="22"/>
          <w:szCs w:val="22"/>
        </w:rPr>
        <w:t>Е.А.Кашкадамов</w:t>
      </w:r>
    </w:p>
    <w:p w14:paraId="53C32364" w14:textId="77777777" w:rsidR="004B4343" w:rsidRPr="00D5759F" w:rsidRDefault="004B4343" w:rsidP="005F2F4F">
      <w:pPr>
        <w:spacing w:after="0"/>
        <w:ind w:firstLine="567"/>
        <w:jc w:val="center"/>
        <w:rPr>
          <w:b/>
          <w:color w:val="000000" w:themeColor="text1"/>
          <w:sz w:val="22"/>
          <w:szCs w:val="22"/>
        </w:rPr>
      </w:pPr>
    </w:p>
    <w:p w14:paraId="00319C28" w14:textId="77777777" w:rsidR="004B4343" w:rsidRPr="00D5759F" w:rsidRDefault="004B4343" w:rsidP="005F2F4F">
      <w:pPr>
        <w:spacing w:after="0"/>
        <w:ind w:firstLine="567"/>
        <w:jc w:val="center"/>
        <w:rPr>
          <w:b/>
          <w:color w:val="000000" w:themeColor="text1"/>
          <w:sz w:val="22"/>
          <w:szCs w:val="22"/>
        </w:rPr>
      </w:pPr>
    </w:p>
    <w:p w14:paraId="0A40626E" w14:textId="77777777" w:rsidR="00F32772" w:rsidRPr="00D5759F" w:rsidRDefault="00F32772" w:rsidP="005F2F4F">
      <w:pPr>
        <w:spacing w:after="0"/>
        <w:ind w:firstLine="567"/>
        <w:jc w:val="center"/>
        <w:rPr>
          <w:b/>
          <w:color w:val="000000" w:themeColor="text1"/>
          <w:sz w:val="22"/>
          <w:szCs w:val="22"/>
        </w:rPr>
      </w:pPr>
    </w:p>
    <w:p w14:paraId="630CDCC5" w14:textId="77777777" w:rsidR="00ED0E25" w:rsidRPr="00D5759F" w:rsidRDefault="00ED0E25" w:rsidP="0019161E">
      <w:pPr>
        <w:spacing w:after="0"/>
        <w:rPr>
          <w:b/>
          <w:color w:val="000000" w:themeColor="text1"/>
          <w:sz w:val="22"/>
          <w:szCs w:val="22"/>
        </w:rPr>
        <w:sectPr w:rsidR="00ED0E25" w:rsidRPr="00D5759F" w:rsidSect="00ED0E25">
          <w:footerReference w:type="even" r:id="rId37"/>
          <w:footerReference w:type="default" r:id="rId38"/>
          <w:headerReference w:type="first" r:id="rId39"/>
          <w:pgSz w:w="16838" w:h="11906" w:orient="landscape" w:code="9"/>
          <w:pgMar w:top="1134" w:right="851" w:bottom="851" w:left="851" w:header="0" w:footer="91" w:gutter="0"/>
          <w:cols w:space="720"/>
          <w:titlePg/>
          <w:docGrid w:linePitch="326"/>
        </w:sectPr>
      </w:pPr>
    </w:p>
    <w:p w14:paraId="7F7E4C5E" w14:textId="77777777" w:rsidR="005F2F4F" w:rsidRPr="00D5759F" w:rsidRDefault="005F2F4F" w:rsidP="005F2F4F">
      <w:pPr>
        <w:spacing w:after="0"/>
        <w:ind w:firstLine="567"/>
        <w:jc w:val="center"/>
        <w:rPr>
          <w:b/>
          <w:color w:val="000000" w:themeColor="text1"/>
          <w:sz w:val="22"/>
          <w:szCs w:val="22"/>
        </w:rPr>
      </w:pPr>
      <w:r w:rsidRPr="00D5759F">
        <w:rPr>
          <w:b/>
          <w:color w:val="000000" w:themeColor="text1"/>
          <w:sz w:val="22"/>
          <w:szCs w:val="22"/>
        </w:rPr>
        <w:lastRenderedPageBreak/>
        <w:t>РАЗДЕЛ 3. ФОРМА ЗАЯВКИ НА УЧАСТИЕ В ЗАКУПКЕ В ФОРМЕ ЗАПРОСА КОТИРОВОК</w:t>
      </w:r>
    </w:p>
    <w:p w14:paraId="2B44A8C3" w14:textId="77777777" w:rsidR="005F2F4F" w:rsidRPr="00D5759F" w:rsidRDefault="005F2F4F" w:rsidP="005F2F4F">
      <w:pPr>
        <w:spacing w:after="0"/>
        <w:rPr>
          <w:rFonts w:eastAsia="Calibri"/>
          <w:b/>
          <w:i/>
          <w:color w:val="000000" w:themeColor="text1"/>
          <w:sz w:val="22"/>
          <w:szCs w:val="22"/>
          <w:lang w:eastAsia="en-US"/>
        </w:rPr>
      </w:pPr>
    </w:p>
    <w:p w14:paraId="040B0900" w14:textId="77777777" w:rsidR="005F2F4F" w:rsidRPr="00D5759F" w:rsidRDefault="005F2F4F" w:rsidP="005F2F4F">
      <w:pPr>
        <w:spacing w:after="0"/>
        <w:rPr>
          <w:i/>
          <w:color w:val="000000" w:themeColor="text1"/>
          <w:sz w:val="22"/>
          <w:szCs w:val="22"/>
        </w:rPr>
      </w:pPr>
      <w:r w:rsidRPr="00D5759F">
        <w:rPr>
          <w:i/>
          <w:color w:val="000000" w:themeColor="text1"/>
          <w:sz w:val="22"/>
          <w:szCs w:val="22"/>
        </w:rPr>
        <w:t>На бланке организации</w:t>
      </w:r>
    </w:p>
    <w:p w14:paraId="3664F568" w14:textId="77777777" w:rsidR="005F2F4F" w:rsidRPr="00D5759F" w:rsidRDefault="005F2F4F" w:rsidP="005F2F4F">
      <w:pPr>
        <w:spacing w:after="0"/>
        <w:rPr>
          <w:i/>
          <w:color w:val="000000" w:themeColor="text1"/>
          <w:sz w:val="22"/>
          <w:szCs w:val="22"/>
        </w:rPr>
      </w:pPr>
      <w:r w:rsidRPr="00D5759F">
        <w:rPr>
          <w:i/>
          <w:color w:val="000000" w:themeColor="text1"/>
          <w:sz w:val="22"/>
          <w:szCs w:val="22"/>
        </w:rPr>
        <w:t xml:space="preserve">Дата, исх. Номер </w:t>
      </w:r>
    </w:p>
    <w:p w14:paraId="5A27574B" w14:textId="77777777" w:rsidR="005F2F4F" w:rsidRPr="00D5759F" w:rsidRDefault="005F2F4F" w:rsidP="005F2F4F">
      <w:pPr>
        <w:spacing w:after="0"/>
        <w:jc w:val="right"/>
        <w:rPr>
          <w:color w:val="000000" w:themeColor="text1"/>
          <w:sz w:val="22"/>
          <w:szCs w:val="22"/>
        </w:rPr>
      </w:pPr>
      <w:r w:rsidRPr="00D5759F">
        <w:rPr>
          <w:color w:val="000000" w:themeColor="text1"/>
          <w:sz w:val="22"/>
          <w:szCs w:val="22"/>
        </w:rPr>
        <w:t>в Комиссию по закупкам</w:t>
      </w:r>
    </w:p>
    <w:p w14:paraId="324CC126" w14:textId="77777777" w:rsidR="005F2F4F" w:rsidRPr="00D5759F" w:rsidRDefault="005F2F4F" w:rsidP="005F2F4F">
      <w:pPr>
        <w:spacing w:after="0"/>
        <w:jc w:val="right"/>
        <w:rPr>
          <w:color w:val="000000" w:themeColor="text1"/>
          <w:sz w:val="22"/>
          <w:szCs w:val="22"/>
        </w:rPr>
      </w:pPr>
      <w:r w:rsidRPr="00D5759F">
        <w:rPr>
          <w:color w:val="000000" w:themeColor="text1"/>
          <w:sz w:val="22"/>
          <w:szCs w:val="22"/>
        </w:rPr>
        <w:t>АО «Аэропорт Сургут»</w:t>
      </w:r>
    </w:p>
    <w:p w14:paraId="459A8DAB" w14:textId="77777777" w:rsidR="005F2F4F" w:rsidRPr="00D5759F" w:rsidRDefault="005F2F4F" w:rsidP="005F2F4F">
      <w:pPr>
        <w:tabs>
          <w:tab w:val="num" w:pos="0"/>
        </w:tabs>
        <w:spacing w:after="0"/>
        <w:jc w:val="right"/>
        <w:rPr>
          <w:color w:val="000000" w:themeColor="text1"/>
          <w:sz w:val="22"/>
          <w:szCs w:val="22"/>
        </w:rPr>
      </w:pP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t xml:space="preserve">№ закупки: </w:t>
      </w:r>
      <w:r w:rsidR="0019161E" w:rsidRPr="00D5759F">
        <w:rPr>
          <w:color w:val="000000" w:themeColor="text1"/>
          <w:sz w:val="22"/>
          <w:szCs w:val="22"/>
        </w:rPr>
        <w:t>___</w:t>
      </w:r>
      <w:r w:rsidRPr="00D5759F">
        <w:rPr>
          <w:color w:val="000000" w:themeColor="text1"/>
          <w:sz w:val="22"/>
          <w:szCs w:val="22"/>
        </w:rPr>
        <w:t>/ 202</w:t>
      </w:r>
      <w:r w:rsidR="00003EAD" w:rsidRPr="00D5759F">
        <w:rPr>
          <w:color w:val="000000" w:themeColor="text1"/>
          <w:sz w:val="22"/>
          <w:szCs w:val="22"/>
        </w:rPr>
        <w:t>5</w:t>
      </w:r>
      <w:r w:rsidRPr="00D5759F">
        <w:rPr>
          <w:color w:val="000000" w:themeColor="text1"/>
          <w:sz w:val="22"/>
          <w:szCs w:val="22"/>
        </w:rPr>
        <w:t xml:space="preserve"> ЗК</w:t>
      </w:r>
    </w:p>
    <w:p w14:paraId="5539C22B" w14:textId="77777777" w:rsidR="005F2F4F" w:rsidRPr="00D5759F" w:rsidRDefault="005F2F4F" w:rsidP="005F2F4F">
      <w:pPr>
        <w:tabs>
          <w:tab w:val="num" w:pos="0"/>
        </w:tabs>
        <w:spacing w:after="0"/>
        <w:jc w:val="right"/>
        <w:rPr>
          <w:color w:val="000000" w:themeColor="text1"/>
          <w:sz w:val="22"/>
          <w:szCs w:val="22"/>
        </w:rPr>
      </w:pPr>
    </w:p>
    <w:p w14:paraId="23DADECA" w14:textId="77777777" w:rsidR="005F2F4F" w:rsidRPr="00D5759F" w:rsidRDefault="005F2F4F" w:rsidP="005F2F4F">
      <w:pPr>
        <w:spacing w:after="0"/>
        <w:rPr>
          <w:color w:val="000000" w:themeColor="text1"/>
          <w:sz w:val="22"/>
          <w:szCs w:val="22"/>
        </w:rPr>
      </w:pPr>
      <w:r w:rsidRPr="00D5759F">
        <w:rPr>
          <w:color w:val="000000" w:themeColor="text1"/>
          <w:sz w:val="22"/>
          <w:szCs w:val="22"/>
        </w:rPr>
        <w:t>Предмет закупки: ___________________________________________________________________</w:t>
      </w:r>
    </w:p>
    <w:p w14:paraId="1EA1A5D4" w14:textId="77777777" w:rsidR="005F2F4F" w:rsidRPr="00D5759F" w:rsidRDefault="005F2F4F" w:rsidP="005F2F4F">
      <w:pPr>
        <w:spacing w:after="0"/>
        <w:rPr>
          <w:b/>
          <w:color w:val="000000" w:themeColor="text1"/>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D5759F" w:rsidRPr="00D5759F" w14:paraId="7B1FC19F" w14:textId="77777777" w:rsidTr="00196CBF">
        <w:trPr>
          <w:trHeight w:val="612"/>
        </w:trPr>
        <w:tc>
          <w:tcPr>
            <w:tcW w:w="6345" w:type="dxa"/>
            <w:shd w:val="clear" w:color="auto" w:fill="auto"/>
            <w:vAlign w:val="center"/>
          </w:tcPr>
          <w:p w14:paraId="3A638391" w14:textId="77777777" w:rsidR="005F2F4F" w:rsidRPr="00D5759F" w:rsidRDefault="005F2F4F" w:rsidP="00196CBF">
            <w:pPr>
              <w:spacing w:after="0"/>
              <w:jc w:val="left"/>
              <w:rPr>
                <w:rFonts w:eastAsia="Calibri"/>
                <w:color w:val="000000" w:themeColor="text1"/>
                <w:sz w:val="22"/>
                <w:szCs w:val="22"/>
                <w:lang w:eastAsia="en-US"/>
              </w:rPr>
            </w:pPr>
            <w:r w:rsidRPr="00D5759F">
              <w:rPr>
                <w:rFonts w:eastAsia="Calibri"/>
                <w:color w:val="000000" w:themeColor="text1"/>
                <w:sz w:val="22"/>
                <w:szCs w:val="22"/>
                <w:lang w:eastAsia="en-US"/>
              </w:rPr>
              <w:t>Цена предложения в валюте начальной цены договора</w:t>
            </w:r>
          </w:p>
          <w:p w14:paraId="16BB2B71" w14:textId="77777777" w:rsidR="005F2F4F" w:rsidRPr="00D5759F" w:rsidRDefault="005F2F4F" w:rsidP="00196CBF">
            <w:pPr>
              <w:spacing w:after="0"/>
              <w:jc w:val="left"/>
              <w:rPr>
                <w:rFonts w:eastAsia="Calibri"/>
                <w:color w:val="000000" w:themeColor="text1"/>
                <w:sz w:val="22"/>
                <w:szCs w:val="22"/>
                <w:lang w:eastAsia="en-US"/>
              </w:rPr>
            </w:pPr>
            <w:r w:rsidRPr="00D5759F">
              <w:rPr>
                <w:rFonts w:eastAsia="Calibri"/>
                <w:color w:val="000000" w:themeColor="text1"/>
                <w:sz w:val="22"/>
                <w:szCs w:val="22"/>
                <w:lang w:eastAsia="en-US"/>
              </w:rPr>
              <w:t>(без учета НДС).</w:t>
            </w:r>
          </w:p>
        </w:tc>
        <w:tc>
          <w:tcPr>
            <w:tcW w:w="3686" w:type="dxa"/>
            <w:shd w:val="clear" w:color="auto" w:fill="auto"/>
            <w:vAlign w:val="center"/>
          </w:tcPr>
          <w:p w14:paraId="257E58C2"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 xml:space="preserve"> </w:t>
            </w:r>
          </w:p>
        </w:tc>
      </w:tr>
      <w:tr w:rsidR="005F2F4F" w:rsidRPr="00D5759F" w14:paraId="2BECCB2C" w14:textId="77777777" w:rsidTr="00196CBF">
        <w:trPr>
          <w:trHeight w:val="551"/>
        </w:trPr>
        <w:tc>
          <w:tcPr>
            <w:tcW w:w="6345" w:type="dxa"/>
            <w:shd w:val="clear" w:color="auto" w:fill="auto"/>
            <w:vAlign w:val="center"/>
          </w:tcPr>
          <w:p w14:paraId="0C53E4FB" w14:textId="77777777" w:rsidR="005F2F4F" w:rsidRPr="00D5759F" w:rsidRDefault="005F2F4F" w:rsidP="00196CBF">
            <w:pPr>
              <w:spacing w:after="0"/>
              <w:jc w:val="left"/>
              <w:rPr>
                <w:rFonts w:eastAsia="Calibri"/>
                <w:color w:val="000000" w:themeColor="text1"/>
                <w:sz w:val="22"/>
                <w:szCs w:val="22"/>
                <w:lang w:eastAsia="en-US"/>
              </w:rPr>
            </w:pPr>
            <w:r w:rsidRPr="00D5759F">
              <w:rPr>
                <w:rFonts w:eastAsia="Calibri"/>
                <w:color w:val="000000" w:themeColor="text1"/>
                <w:sz w:val="22"/>
                <w:szCs w:val="22"/>
                <w:lang w:eastAsia="en-US"/>
              </w:rPr>
              <w:t>Страна происхождения Товара</w:t>
            </w:r>
          </w:p>
        </w:tc>
        <w:tc>
          <w:tcPr>
            <w:tcW w:w="3686" w:type="dxa"/>
            <w:shd w:val="clear" w:color="auto" w:fill="auto"/>
            <w:vAlign w:val="center"/>
          </w:tcPr>
          <w:p w14:paraId="09841A2C" w14:textId="77777777" w:rsidR="005F2F4F" w:rsidRPr="00D5759F" w:rsidRDefault="005F2F4F" w:rsidP="00196CBF">
            <w:pPr>
              <w:spacing w:after="0"/>
              <w:jc w:val="left"/>
              <w:rPr>
                <w:color w:val="000000" w:themeColor="text1"/>
                <w:sz w:val="22"/>
                <w:szCs w:val="22"/>
              </w:rPr>
            </w:pPr>
          </w:p>
        </w:tc>
      </w:tr>
    </w:tbl>
    <w:p w14:paraId="363B31E0" w14:textId="77777777" w:rsidR="005F2F4F" w:rsidRPr="00D5759F" w:rsidRDefault="005F2F4F" w:rsidP="005F2F4F">
      <w:pPr>
        <w:spacing w:after="0"/>
        <w:rPr>
          <w:b/>
          <w:color w:val="000000" w:themeColor="text1"/>
          <w:sz w:val="22"/>
          <w:szCs w:val="22"/>
        </w:rPr>
      </w:pPr>
    </w:p>
    <w:p w14:paraId="17F51E84" w14:textId="77777777" w:rsidR="005F2F4F" w:rsidRPr="00D5759F" w:rsidRDefault="005F2F4F" w:rsidP="005F2F4F">
      <w:pPr>
        <w:spacing w:after="0"/>
        <w:rPr>
          <w:color w:val="000000" w:themeColor="text1"/>
          <w:sz w:val="22"/>
          <w:szCs w:val="22"/>
        </w:rPr>
      </w:pPr>
      <w:r w:rsidRPr="00D5759F">
        <w:rPr>
          <w:color w:val="000000" w:themeColor="text1"/>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D5759F" w:rsidRPr="00D5759F" w14:paraId="4204C51C" w14:textId="77777777" w:rsidTr="00196CBF">
        <w:tc>
          <w:tcPr>
            <w:tcW w:w="400" w:type="dxa"/>
            <w:shd w:val="clear" w:color="auto" w:fill="auto"/>
            <w:vAlign w:val="center"/>
          </w:tcPr>
          <w:p w14:paraId="31A07403"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 xml:space="preserve">1 </w:t>
            </w:r>
          </w:p>
        </w:tc>
        <w:tc>
          <w:tcPr>
            <w:tcW w:w="4528" w:type="dxa"/>
            <w:shd w:val="clear" w:color="auto" w:fill="auto"/>
            <w:vAlign w:val="center"/>
          </w:tcPr>
          <w:p w14:paraId="738F6A8F"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 xml:space="preserve">Полное наименование организации: </w:t>
            </w:r>
          </w:p>
        </w:tc>
        <w:tc>
          <w:tcPr>
            <w:tcW w:w="5103" w:type="dxa"/>
            <w:shd w:val="clear" w:color="auto" w:fill="auto"/>
          </w:tcPr>
          <w:p w14:paraId="5FF7D720" w14:textId="77777777" w:rsidR="005F2F4F" w:rsidRPr="00D5759F" w:rsidRDefault="005F2F4F" w:rsidP="00196CBF">
            <w:pPr>
              <w:spacing w:after="0"/>
              <w:ind w:firstLine="851"/>
              <w:rPr>
                <w:color w:val="000000" w:themeColor="text1"/>
                <w:sz w:val="22"/>
                <w:szCs w:val="22"/>
              </w:rPr>
            </w:pPr>
          </w:p>
        </w:tc>
      </w:tr>
      <w:tr w:rsidR="00D5759F" w:rsidRPr="00D5759F" w14:paraId="7CF979B9" w14:textId="77777777" w:rsidTr="00196CBF">
        <w:trPr>
          <w:trHeight w:val="313"/>
        </w:trPr>
        <w:tc>
          <w:tcPr>
            <w:tcW w:w="400" w:type="dxa"/>
            <w:shd w:val="clear" w:color="auto" w:fill="auto"/>
            <w:vAlign w:val="center"/>
          </w:tcPr>
          <w:p w14:paraId="4C0A9EE2"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2</w:t>
            </w:r>
          </w:p>
        </w:tc>
        <w:tc>
          <w:tcPr>
            <w:tcW w:w="4528" w:type="dxa"/>
            <w:shd w:val="clear" w:color="auto" w:fill="auto"/>
            <w:vAlign w:val="center"/>
          </w:tcPr>
          <w:p w14:paraId="4E7E2A87"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ИНН</w:t>
            </w:r>
          </w:p>
        </w:tc>
        <w:tc>
          <w:tcPr>
            <w:tcW w:w="5103" w:type="dxa"/>
            <w:shd w:val="clear" w:color="auto" w:fill="auto"/>
          </w:tcPr>
          <w:p w14:paraId="5932627F" w14:textId="77777777" w:rsidR="005F2F4F" w:rsidRPr="00D5759F" w:rsidRDefault="005F2F4F" w:rsidP="00196CBF">
            <w:pPr>
              <w:spacing w:after="0"/>
              <w:ind w:firstLine="851"/>
              <w:rPr>
                <w:color w:val="000000" w:themeColor="text1"/>
                <w:sz w:val="22"/>
                <w:szCs w:val="22"/>
              </w:rPr>
            </w:pPr>
          </w:p>
        </w:tc>
      </w:tr>
      <w:tr w:rsidR="00D5759F" w:rsidRPr="00D5759F" w14:paraId="2E4ADEBB" w14:textId="77777777" w:rsidTr="00196CBF">
        <w:trPr>
          <w:trHeight w:val="150"/>
        </w:trPr>
        <w:tc>
          <w:tcPr>
            <w:tcW w:w="400" w:type="dxa"/>
            <w:shd w:val="clear" w:color="auto" w:fill="auto"/>
            <w:vAlign w:val="center"/>
          </w:tcPr>
          <w:p w14:paraId="09BFBB60"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3</w:t>
            </w:r>
          </w:p>
        </w:tc>
        <w:tc>
          <w:tcPr>
            <w:tcW w:w="4528" w:type="dxa"/>
            <w:shd w:val="clear" w:color="auto" w:fill="auto"/>
            <w:vAlign w:val="center"/>
          </w:tcPr>
          <w:p w14:paraId="1B840D72"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Дата постановки на учет в налоговом органе:</w:t>
            </w:r>
          </w:p>
        </w:tc>
        <w:tc>
          <w:tcPr>
            <w:tcW w:w="5103" w:type="dxa"/>
            <w:shd w:val="clear" w:color="auto" w:fill="auto"/>
          </w:tcPr>
          <w:p w14:paraId="34049167" w14:textId="77777777" w:rsidR="005F2F4F" w:rsidRPr="00D5759F" w:rsidRDefault="005F2F4F" w:rsidP="00196CBF">
            <w:pPr>
              <w:spacing w:after="0"/>
              <w:ind w:firstLine="851"/>
              <w:rPr>
                <w:color w:val="000000" w:themeColor="text1"/>
                <w:sz w:val="22"/>
                <w:szCs w:val="22"/>
              </w:rPr>
            </w:pPr>
          </w:p>
        </w:tc>
      </w:tr>
      <w:tr w:rsidR="00D5759F" w:rsidRPr="00D5759F" w14:paraId="0C93BEB8" w14:textId="77777777" w:rsidTr="00196CBF">
        <w:tc>
          <w:tcPr>
            <w:tcW w:w="400" w:type="dxa"/>
            <w:shd w:val="clear" w:color="auto" w:fill="auto"/>
            <w:vAlign w:val="center"/>
          </w:tcPr>
          <w:p w14:paraId="094F7C43"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4</w:t>
            </w:r>
          </w:p>
        </w:tc>
        <w:tc>
          <w:tcPr>
            <w:tcW w:w="4528" w:type="dxa"/>
            <w:shd w:val="clear" w:color="auto" w:fill="auto"/>
            <w:vAlign w:val="center"/>
          </w:tcPr>
          <w:p w14:paraId="495EBF07"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 xml:space="preserve">Юридический адрес: </w:t>
            </w:r>
          </w:p>
        </w:tc>
        <w:tc>
          <w:tcPr>
            <w:tcW w:w="5103" w:type="dxa"/>
            <w:shd w:val="clear" w:color="auto" w:fill="auto"/>
          </w:tcPr>
          <w:p w14:paraId="52D33B38" w14:textId="77777777" w:rsidR="005F2F4F" w:rsidRPr="00D5759F" w:rsidRDefault="005F2F4F" w:rsidP="00196CBF">
            <w:pPr>
              <w:spacing w:after="0"/>
              <w:ind w:firstLine="851"/>
              <w:rPr>
                <w:color w:val="000000" w:themeColor="text1"/>
                <w:sz w:val="22"/>
                <w:szCs w:val="22"/>
              </w:rPr>
            </w:pPr>
          </w:p>
        </w:tc>
      </w:tr>
      <w:tr w:rsidR="00D5759F" w:rsidRPr="00D5759F" w14:paraId="03F7776B" w14:textId="77777777" w:rsidTr="00196CBF">
        <w:tc>
          <w:tcPr>
            <w:tcW w:w="400" w:type="dxa"/>
            <w:shd w:val="clear" w:color="auto" w:fill="auto"/>
            <w:vAlign w:val="center"/>
          </w:tcPr>
          <w:p w14:paraId="1B08577D"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5</w:t>
            </w:r>
          </w:p>
        </w:tc>
        <w:tc>
          <w:tcPr>
            <w:tcW w:w="4528" w:type="dxa"/>
            <w:shd w:val="clear" w:color="auto" w:fill="auto"/>
            <w:vAlign w:val="center"/>
          </w:tcPr>
          <w:p w14:paraId="2A110431"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Почтовый адрес:</w:t>
            </w:r>
          </w:p>
        </w:tc>
        <w:tc>
          <w:tcPr>
            <w:tcW w:w="5103" w:type="dxa"/>
            <w:shd w:val="clear" w:color="auto" w:fill="auto"/>
          </w:tcPr>
          <w:p w14:paraId="69DAA4F7" w14:textId="77777777" w:rsidR="005F2F4F" w:rsidRPr="00D5759F" w:rsidRDefault="005F2F4F" w:rsidP="00196CBF">
            <w:pPr>
              <w:spacing w:after="0"/>
              <w:ind w:firstLine="851"/>
              <w:rPr>
                <w:color w:val="000000" w:themeColor="text1"/>
                <w:sz w:val="22"/>
                <w:szCs w:val="22"/>
              </w:rPr>
            </w:pPr>
          </w:p>
        </w:tc>
      </w:tr>
      <w:tr w:rsidR="00D5759F" w:rsidRPr="00D5759F" w14:paraId="1C4B63AD" w14:textId="77777777" w:rsidTr="00196CBF">
        <w:tc>
          <w:tcPr>
            <w:tcW w:w="400" w:type="dxa"/>
            <w:shd w:val="clear" w:color="auto" w:fill="auto"/>
            <w:vAlign w:val="center"/>
          </w:tcPr>
          <w:p w14:paraId="47ACF5A0"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6</w:t>
            </w:r>
          </w:p>
        </w:tc>
        <w:tc>
          <w:tcPr>
            <w:tcW w:w="4528" w:type="dxa"/>
            <w:shd w:val="clear" w:color="auto" w:fill="auto"/>
            <w:vAlign w:val="center"/>
          </w:tcPr>
          <w:p w14:paraId="5157C5FA"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 xml:space="preserve">Контактный телефон, </w:t>
            </w:r>
            <w:r w:rsidRPr="00D5759F">
              <w:rPr>
                <w:color w:val="000000" w:themeColor="text1"/>
                <w:sz w:val="22"/>
                <w:szCs w:val="22"/>
                <w:lang w:val="en-US"/>
              </w:rPr>
              <w:t>e-mail</w:t>
            </w:r>
            <w:r w:rsidRPr="00D5759F">
              <w:rPr>
                <w:color w:val="000000" w:themeColor="text1"/>
                <w:sz w:val="22"/>
                <w:szCs w:val="22"/>
              </w:rPr>
              <w:t>:</w:t>
            </w:r>
          </w:p>
        </w:tc>
        <w:tc>
          <w:tcPr>
            <w:tcW w:w="5103" w:type="dxa"/>
            <w:shd w:val="clear" w:color="auto" w:fill="auto"/>
          </w:tcPr>
          <w:p w14:paraId="2F52F345" w14:textId="77777777" w:rsidR="005F2F4F" w:rsidRPr="00D5759F" w:rsidRDefault="005F2F4F" w:rsidP="00196CBF">
            <w:pPr>
              <w:spacing w:after="0"/>
              <w:ind w:firstLine="851"/>
              <w:rPr>
                <w:color w:val="000000" w:themeColor="text1"/>
                <w:sz w:val="22"/>
                <w:szCs w:val="22"/>
              </w:rPr>
            </w:pPr>
          </w:p>
        </w:tc>
      </w:tr>
      <w:tr w:rsidR="005F2F4F" w:rsidRPr="00D5759F" w14:paraId="4A8C65A0" w14:textId="77777777" w:rsidTr="00196CBF">
        <w:tc>
          <w:tcPr>
            <w:tcW w:w="400" w:type="dxa"/>
            <w:shd w:val="clear" w:color="auto" w:fill="auto"/>
            <w:vAlign w:val="center"/>
          </w:tcPr>
          <w:p w14:paraId="133BB3E0"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7</w:t>
            </w:r>
          </w:p>
        </w:tc>
        <w:tc>
          <w:tcPr>
            <w:tcW w:w="4528" w:type="dxa"/>
            <w:shd w:val="clear" w:color="auto" w:fill="auto"/>
            <w:vAlign w:val="center"/>
          </w:tcPr>
          <w:p w14:paraId="74704B8C" w14:textId="77777777" w:rsidR="005F2F4F" w:rsidRPr="00D5759F" w:rsidRDefault="005F2F4F" w:rsidP="00196CBF">
            <w:pPr>
              <w:spacing w:after="0"/>
              <w:jc w:val="left"/>
              <w:rPr>
                <w:color w:val="000000" w:themeColor="text1"/>
                <w:sz w:val="22"/>
                <w:szCs w:val="22"/>
              </w:rPr>
            </w:pPr>
            <w:r w:rsidRPr="00D5759F">
              <w:rPr>
                <w:color w:val="000000" w:themeColor="text1"/>
                <w:sz w:val="22"/>
                <w:szCs w:val="22"/>
              </w:rPr>
              <w:t>Контактное лицо:</w:t>
            </w:r>
          </w:p>
        </w:tc>
        <w:tc>
          <w:tcPr>
            <w:tcW w:w="5103" w:type="dxa"/>
            <w:shd w:val="clear" w:color="auto" w:fill="auto"/>
          </w:tcPr>
          <w:p w14:paraId="130F3C63" w14:textId="77777777" w:rsidR="005F2F4F" w:rsidRPr="00D5759F" w:rsidRDefault="005F2F4F" w:rsidP="00196CBF">
            <w:pPr>
              <w:spacing w:after="0"/>
              <w:ind w:firstLine="851"/>
              <w:rPr>
                <w:color w:val="000000" w:themeColor="text1"/>
                <w:sz w:val="22"/>
                <w:szCs w:val="22"/>
              </w:rPr>
            </w:pPr>
          </w:p>
        </w:tc>
      </w:tr>
    </w:tbl>
    <w:p w14:paraId="072385CB" w14:textId="77777777" w:rsidR="005F2F4F" w:rsidRPr="00D5759F" w:rsidRDefault="005F2F4F" w:rsidP="005F2F4F">
      <w:pPr>
        <w:autoSpaceDE w:val="0"/>
        <w:autoSpaceDN w:val="0"/>
        <w:adjustRightInd w:val="0"/>
        <w:spacing w:after="0"/>
        <w:rPr>
          <w:b/>
          <w:color w:val="000000" w:themeColor="text1"/>
          <w:sz w:val="22"/>
          <w:szCs w:val="22"/>
        </w:rPr>
      </w:pPr>
    </w:p>
    <w:p w14:paraId="78D067FA" w14:textId="77777777" w:rsidR="005F2F4F" w:rsidRPr="00D5759F" w:rsidRDefault="005F2F4F" w:rsidP="005F2F4F">
      <w:pPr>
        <w:autoSpaceDE w:val="0"/>
        <w:autoSpaceDN w:val="0"/>
        <w:adjustRightInd w:val="0"/>
        <w:spacing w:after="0"/>
        <w:rPr>
          <w:color w:val="000000" w:themeColor="text1"/>
          <w:sz w:val="22"/>
          <w:szCs w:val="22"/>
        </w:rPr>
      </w:pPr>
      <w:r w:rsidRPr="00D5759F">
        <w:rPr>
          <w:color w:val="000000" w:themeColor="text1"/>
          <w:sz w:val="22"/>
          <w:szCs w:val="22"/>
        </w:rPr>
        <w:t>Участник закупки _________________________ субъектом малого и среднего предпринимательства на</w:t>
      </w:r>
    </w:p>
    <w:p w14:paraId="6E31DA9A" w14:textId="77777777" w:rsidR="005F2F4F" w:rsidRPr="00D5759F" w:rsidRDefault="005F2F4F" w:rsidP="005F2F4F">
      <w:pPr>
        <w:autoSpaceDE w:val="0"/>
        <w:autoSpaceDN w:val="0"/>
        <w:adjustRightInd w:val="0"/>
        <w:spacing w:after="0"/>
        <w:ind w:left="567"/>
        <w:rPr>
          <w:color w:val="000000" w:themeColor="text1"/>
          <w:sz w:val="22"/>
          <w:szCs w:val="22"/>
        </w:rPr>
      </w:pPr>
      <w:r w:rsidRPr="00D5759F">
        <w:rPr>
          <w:color w:val="000000" w:themeColor="text1"/>
          <w:sz w:val="22"/>
          <w:szCs w:val="22"/>
        </w:rPr>
        <w:t xml:space="preserve">                                является/не является (нужное указать)</w:t>
      </w:r>
    </w:p>
    <w:p w14:paraId="099C3EA9" w14:textId="77777777" w:rsidR="005F2F4F" w:rsidRPr="00D5759F" w:rsidRDefault="005F2F4F" w:rsidP="005F2F4F">
      <w:pPr>
        <w:autoSpaceDE w:val="0"/>
        <w:autoSpaceDN w:val="0"/>
        <w:adjustRightInd w:val="0"/>
        <w:spacing w:after="0"/>
        <w:rPr>
          <w:color w:val="000000" w:themeColor="text1"/>
          <w:sz w:val="22"/>
          <w:szCs w:val="22"/>
        </w:rPr>
      </w:pPr>
      <w:r w:rsidRPr="00D5759F">
        <w:rPr>
          <w:color w:val="000000" w:themeColor="text1"/>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A1C7E7C" w14:textId="77777777" w:rsidR="005F2F4F" w:rsidRPr="00D5759F" w:rsidRDefault="005F2F4F" w:rsidP="005F2F4F">
      <w:pPr>
        <w:spacing w:after="0"/>
        <w:jc w:val="center"/>
        <w:rPr>
          <w:b/>
          <w:color w:val="000000" w:themeColor="text1"/>
          <w:sz w:val="22"/>
          <w:szCs w:val="22"/>
        </w:rPr>
      </w:pPr>
      <w:r w:rsidRPr="00D5759F">
        <w:rPr>
          <w:b/>
          <w:color w:val="000000" w:themeColor="text1"/>
          <w:sz w:val="22"/>
          <w:szCs w:val="22"/>
        </w:rPr>
        <w:t>Согласие на поставку товара, выполнение работ, оказание услуг.</w:t>
      </w:r>
    </w:p>
    <w:p w14:paraId="422D3184"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5AD15FF4"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Настоящей заявкой подтверждаем (-ю), что внимательно ознакомились (-лся):</w:t>
      </w:r>
    </w:p>
    <w:p w14:paraId="2D5B0D07"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с Техническим заданием и его приложениями и готов (-ы) поставить товар в полном его соответствии;</w:t>
      </w:r>
    </w:p>
    <w:p w14:paraId="190F82E9" w14:textId="77777777" w:rsidR="005F2F4F" w:rsidRPr="00D5759F" w:rsidRDefault="005F2F4F" w:rsidP="005F2F4F">
      <w:pPr>
        <w:spacing w:after="0"/>
        <w:ind w:firstLine="567"/>
        <w:rPr>
          <w:b/>
          <w:color w:val="000000" w:themeColor="text1"/>
          <w:sz w:val="22"/>
          <w:szCs w:val="22"/>
        </w:rPr>
      </w:pPr>
      <w:r w:rsidRPr="00D5759F">
        <w:rPr>
          <w:rFonts w:eastAsia="Calibri"/>
          <w:color w:val="000000" w:themeColor="text1"/>
          <w:sz w:val="22"/>
          <w:szCs w:val="22"/>
          <w:lang w:eastAsia="en-US"/>
        </w:rPr>
        <w:t>- с Проектом договора и согласны поставить товар в соответствии с положениями данного проекта договора.</w:t>
      </w:r>
    </w:p>
    <w:p w14:paraId="031DF56C"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Настоящей заявкой подтверждаем (-ю), что: </w:t>
      </w:r>
    </w:p>
    <w:p w14:paraId="2F5CDC5E"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 - против нас (меня) не проводится процедура ликвидации;</w:t>
      </w:r>
    </w:p>
    <w:p w14:paraId="187EDB78"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55B6427D"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xml:space="preserve">- </w:t>
      </w:r>
      <w:r w:rsidRPr="00D5759F">
        <w:rPr>
          <w:color w:val="000000" w:themeColor="text1"/>
          <w:sz w:val="22"/>
          <w:szCs w:val="22"/>
        </w:rPr>
        <w:t xml:space="preserve">на наше (мое) имущество </w:t>
      </w:r>
      <w:r w:rsidR="001343EE" w:rsidRPr="00D5759F">
        <w:rPr>
          <w:color w:val="000000" w:themeColor="text1"/>
          <w:sz w:val="22"/>
          <w:szCs w:val="22"/>
        </w:rPr>
        <w:t>не</w:t>
      </w:r>
      <w:r w:rsidRPr="00D5759F">
        <w:rPr>
          <w:color w:val="000000" w:themeColor="text1"/>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D5759F">
        <w:rPr>
          <w:rFonts w:eastAsia="Calibri"/>
          <w:color w:val="000000" w:themeColor="text1"/>
          <w:sz w:val="22"/>
          <w:szCs w:val="22"/>
          <w:lang w:eastAsia="en-US"/>
        </w:rPr>
        <w:t>;</w:t>
      </w:r>
    </w:p>
    <w:p w14:paraId="4C21A295" w14:textId="77777777" w:rsidR="005F2F4F" w:rsidRPr="00D5759F" w:rsidRDefault="005F2F4F" w:rsidP="005F2F4F">
      <w:pPr>
        <w:spacing w:after="0"/>
        <w:ind w:firstLine="567"/>
        <w:rPr>
          <w:color w:val="000000" w:themeColor="text1"/>
          <w:sz w:val="22"/>
          <w:szCs w:val="22"/>
        </w:rPr>
      </w:pPr>
      <w:r w:rsidRPr="00D5759F">
        <w:rPr>
          <w:color w:val="000000" w:themeColor="text1"/>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66FA8E" w14:textId="77777777" w:rsidR="005F2F4F" w:rsidRPr="00D5759F" w:rsidRDefault="005F2F4F" w:rsidP="005F2F4F">
      <w:pPr>
        <w:spacing w:after="0"/>
        <w:ind w:firstLine="567"/>
        <w:rPr>
          <w:color w:val="000000" w:themeColor="text1"/>
          <w:sz w:val="22"/>
          <w:szCs w:val="22"/>
        </w:rPr>
      </w:pPr>
      <w:r w:rsidRPr="00D5759F">
        <w:rPr>
          <w:color w:val="000000" w:themeColor="text1"/>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6A6FDEB" w14:textId="77777777" w:rsidR="005F2F4F" w:rsidRPr="00D5759F" w:rsidRDefault="005F2F4F" w:rsidP="005F2F4F">
      <w:pPr>
        <w:spacing w:after="0"/>
        <w:ind w:firstLine="567"/>
        <w:rPr>
          <w:color w:val="000000" w:themeColor="text1"/>
          <w:sz w:val="22"/>
          <w:szCs w:val="22"/>
        </w:rPr>
      </w:pPr>
      <w:r w:rsidRPr="00D5759F">
        <w:rPr>
          <w:color w:val="000000" w:themeColor="text1"/>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67DC29" w14:textId="77777777" w:rsidR="005F2F4F" w:rsidRPr="00D5759F"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color w:val="000000" w:themeColor="text1"/>
        </w:rPr>
      </w:pPr>
      <w:r w:rsidRPr="00D5759F">
        <w:rPr>
          <w:rFonts w:ascii="Times New Roman" w:hAnsi="Times New Roman"/>
          <w:color w:val="000000" w:themeColor="text1"/>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D5759F">
        <w:rPr>
          <w:rFonts w:ascii="Times New Roman" w:hAnsi="Times New Roman"/>
          <w:color w:val="000000" w:themeColor="text1"/>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E760F25"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2300132"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6AA8D4A"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7FB3D93"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C762D9C"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4CC08127"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02799F3"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5A49BE84" w14:textId="77777777" w:rsidR="005F2F4F" w:rsidRPr="00D5759F" w:rsidRDefault="005F2F4F" w:rsidP="005F2F4F">
      <w:pPr>
        <w:spacing w:after="0"/>
        <w:ind w:firstLine="567"/>
        <w:rPr>
          <w:rFonts w:eastAsia="Calibri"/>
          <w:color w:val="000000" w:themeColor="text1"/>
          <w:sz w:val="22"/>
          <w:szCs w:val="22"/>
          <w:lang w:eastAsia="en-US"/>
        </w:rPr>
      </w:pPr>
      <w:r w:rsidRPr="00D5759F">
        <w:rPr>
          <w:rFonts w:eastAsia="Calibri"/>
          <w:color w:val="000000" w:themeColor="text1"/>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A1EB37B" w14:textId="77777777" w:rsidR="005F2F4F" w:rsidRPr="00D5759F" w:rsidRDefault="005F2F4F" w:rsidP="005F2F4F">
      <w:pPr>
        <w:spacing w:after="0"/>
        <w:ind w:firstLine="567"/>
        <w:rPr>
          <w:rFonts w:eastAsia="Calibri"/>
          <w:color w:val="000000" w:themeColor="text1"/>
          <w:sz w:val="22"/>
          <w:szCs w:val="22"/>
          <w:u w:val="single"/>
          <w:lang w:eastAsia="en-US"/>
        </w:rPr>
      </w:pPr>
      <w:r w:rsidRPr="00D5759F">
        <w:rPr>
          <w:rFonts w:eastAsia="Calibri"/>
          <w:color w:val="000000" w:themeColor="text1"/>
          <w:sz w:val="22"/>
          <w:szCs w:val="22"/>
          <w:u w:val="single"/>
          <w:lang w:eastAsia="en-US"/>
        </w:rPr>
        <w:t>Для физических лиц:</w:t>
      </w:r>
    </w:p>
    <w:p w14:paraId="66D8543E" w14:textId="77777777" w:rsidR="005F2F4F" w:rsidRPr="00D5759F" w:rsidRDefault="005F2F4F" w:rsidP="005F2F4F">
      <w:pPr>
        <w:spacing w:after="0"/>
        <w:ind w:firstLine="567"/>
        <w:rPr>
          <w:color w:val="000000" w:themeColor="text1"/>
          <w:sz w:val="22"/>
          <w:szCs w:val="22"/>
        </w:rPr>
      </w:pPr>
      <w:r w:rsidRPr="00D5759F">
        <w:rPr>
          <w:color w:val="000000" w:themeColor="text1"/>
          <w:sz w:val="22"/>
          <w:szCs w:val="22"/>
        </w:rPr>
        <w:t xml:space="preserve">     </w:t>
      </w:r>
      <w:r w:rsidRPr="00D5759F">
        <w:rPr>
          <w:bCs/>
          <w:color w:val="000000" w:themeColor="text1"/>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40" w:history="1">
        <w:r w:rsidRPr="00D5759F">
          <w:rPr>
            <w:rStyle w:val="a9"/>
            <w:color w:val="000000" w:themeColor="text1"/>
            <w:sz w:val="22"/>
            <w:szCs w:val="22"/>
            <w:u w:val="none"/>
            <w:lang w:val="en-US"/>
          </w:rPr>
          <w:t>zakupki</w:t>
        </w:r>
        <w:r w:rsidRPr="00D5759F">
          <w:rPr>
            <w:rStyle w:val="a9"/>
            <w:color w:val="000000" w:themeColor="text1"/>
            <w:sz w:val="22"/>
            <w:szCs w:val="22"/>
            <w:u w:val="none"/>
          </w:rPr>
          <w:t>.</w:t>
        </w:r>
        <w:r w:rsidRPr="00D5759F">
          <w:rPr>
            <w:rStyle w:val="a9"/>
            <w:color w:val="000000" w:themeColor="text1"/>
            <w:sz w:val="22"/>
            <w:szCs w:val="22"/>
            <w:u w:val="none"/>
            <w:lang w:val="en-US"/>
          </w:rPr>
          <w:t>gov</w:t>
        </w:r>
        <w:r w:rsidRPr="00D5759F">
          <w:rPr>
            <w:rStyle w:val="a9"/>
            <w:color w:val="000000" w:themeColor="text1"/>
            <w:sz w:val="22"/>
            <w:szCs w:val="22"/>
            <w:u w:val="none"/>
          </w:rPr>
          <w:t>.</w:t>
        </w:r>
        <w:r w:rsidRPr="00D5759F">
          <w:rPr>
            <w:rStyle w:val="a9"/>
            <w:color w:val="000000" w:themeColor="text1"/>
            <w:sz w:val="22"/>
            <w:szCs w:val="22"/>
            <w:u w:val="none"/>
            <w:lang w:val="en-US"/>
          </w:rPr>
          <w:t>ru</w:t>
        </w:r>
      </w:hyperlink>
      <w:r w:rsidRPr="00D5759F">
        <w:rPr>
          <w:color w:val="000000" w:themeColor="text1"/>
          <w:sz w:val="22"/>
          <w:szCs w:val="22"/>
        </w:rPr>
        <w:t>.</w:t>
      </w:r>
    </w:p>
    <w:p w14:paraId="1424B135" w14:textId="77777777" w:rsidR="005F2F4F" w:rsidRPr="00D5759F" w:rsidRDefault="005F2F4F" w:rsidP="005F2F4F">
      <w:pPr>
        <w:spacing w:after="0"/>
        <w:ind w:firstLine="709"/>
        <w:rPr>
          <w:b/>
          <w:bCs/>
          <w:color w:val="000000" w:themeColor="text1"/>
          <w:sz w:val="22"/>
          <w:szCs w:val="22"/>
        </w:rPr>
      </w:pPr>
      <w:r w:rsidRPr="00D5759F">
        <w:rPr>
          <w:b/>
          <w:bCs/>
          <w:color w:val="000000" w:themeColor="text1"/>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D5759F" w:rsidRPr="00D5759F" w14:paraId="52427350"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EFA32" w14:textId="77777777" w:rsidR="005F2F4F" w:rsidRPr="00D5759F" w:rsidRDefault="005F2F4F" w:rsidP="00196CBF">
            <w:pPr>
              <w:spacing w:after="0"/>
              <w:rPr>
                <w:rFonts w:eastAsia="Calibri"/>
                <w:b/>
                <w:bCs/>
                <w:color w:val="000000" w:themeColor="text1"/>
                <w:sz w:val="22"/>
                <w:szCs w:val="22"/>
              </w:rPr>
            </w:pPr>
            <w:r w:rsidRPr="00D5759F">
              <w:rPr>
                <w:b/>
                <w:bCs/>
                <w:color w:val="000000" w:themeColor="text1"/>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C135FD" w14:textId="77777777" w:rsidR="005F2F4F" w:rsidRPr="00D5759F" w:rsidRDefault="005F2F4F" w:rsidP="00196CBF">
            <w:pPr>
              <w:spacing w:after="0"/>
              <w:ind w:firstLine="851"/>
              <w:jc w:val="center"/>
              <w:rPr>
                <w:rFonts w:eastAsia="Calibri"/>
                <w:b/>
                <w:bCs/>
                <w:color w:val="000000" w:themeColor="text1"/>
                <w:sz w:val="22"/>
                <w:szCs w:val="22"/>
              </w:rPr>
            </w:pPr>
            <w:r w:rsidRPr="00D5759F">
              <w:rPr>
                <w:b/>
                <w:bCs/>
                <w:color w:val="000000" w:themeColor="text1"/>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412559" w14:textId="77777777" w:rsidR="005F2F4F" w:rsidRPr="00D5759F" w:rsidRDefault="005F2F4F" w:rsidP="00196CBF">
            <w:pPr>
              <w:spacing w:after="0"/>
              <w:rPr>
                <w:rFonts w:eastAsia="Calibri"/>
                <w:b/>
                <w:bCs/>
                <w:color w:val="000000" w:themeColor="text1"/>
                <w:sz w:val="22"/>
                <w:szCs w:val="22"/>
              </w:rPr>
            </w:pPr>
            <w:r w:rsidRPr="00D5759F">
              <w:rPr>
                <w:b/>
                <w:bCs/>
                <w:color w:val="000000" w:themeColor="text1"/>
                <w:sz w:val="22"/>
                <w:szCs w:val="22"/>
              </w:rPr>
              <w:t xml:space="preserve">        Количество листов</w:t>
            </w:r>
          </w:p>
        </w:tc>
      </w:tr>
      <w:tr w:rsidR="00D5759F" w:rsidRPr="00D5759F" w14:paraId="1A8FB9C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EB5CD" w14:textId="77777777" w:rsidR="005F2F4F" w:rsidRPr="00D5759F" w:rsidRDefault="005F2F4F" w:rsidP="00196CBF">
            <w:pPr>
              <w:spacing w:after="0"/>
              <w:rPr>
                <w:rFonts w:eastAsia="Calibri"/>
                <w:color w:val="000000" w:themeColor="text1"/>
                <w:sz w:val="22"/>
                <w:szCs w:val="22"/>
              </w:rPr>
            </w:pPr>
            <w:r w:rsidRPr="00D5759F">
              <w:rPr>
                <w:color w:val="000000" w:themeColor="text1"/>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8A16F56" w14:textId="77777777" w:rsidR="005F2F4F" w:rsidRPr="00D5759F" w:rsidRDefault="005F2F4F" w:rsidP="00196CBF">
            <w:pPr>
              <w:spacing w:after="0"/>
              <w:rPr>
                <w:rFonts w:eastAsia="Calibri"/>
                <w:color w:val="000000" w:themeColor="text1"/>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439055F" w14:textId="77777777" w:rsidR="005F2F4F" w:rsidRPr="00D5759F" w:rsidRDefault="005F2F4F" w:rsidP="00196CBF">
            <w:pPr>
              <w:spacing w:after="0"/>
              <w:ind w:firstLine="851"/>
              <w:rPr>
                <w:rFonts w:eastAsia="Calibri"/>
                <w:color w:val="000000" w:themeColor="text1"/>
                <w:sz w:val="22"/>
                <w:szCs w:val="22"/>
              </w:rPr>
            </w:pPr>
          </w:p>
        </w:tc>
      </w:tr>
      <w:tr w:rsidR="00D5759F" w:rsidRPr="00D5759F" w14:paraId="0025E4D4"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78800" w14:textId="77777777" w:rsidR="005F2F4F" w:rsidRPr="00D5759F" w:rsidRDefault="005F2F4F" w:rsidP="00196CBF">
            <w:pPr>
              <w:spacing w:after="0"/>
              <w:rPr>
                <w:rFonts w:eastAsia="Calibri"/>
                <w:color w:val="000000" w:themeColor="text1"/>
                <w:sz w:val="22"/>
                <w:szCs w:val="22"/>
              </w:rPr>
            </w:pPr>
            <w:r w:rsidRPr="00D5759F">
              <w:rPr>
                <w:color w:val="000000" w:themeColor="text1"/>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65892703" w14:textId="77777777" w:rsidR="005F2F4F" w:rsidRPr="00D5759F" w:rsidRDefault="005F2F4F" w:rsidP="00196CBF">
            <w:pPr>
              <w:spacing w:after="0"/>
              <w:ind w:firstLine="851"/>
              <w:rPr>
                <w:rFonts w:eastAsia="Calibri"/>
                <w:color w:val="000000" w:themeColor="text1"/>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9AA9513" w14:textId="77777777" w:rsidR="005F2F4F" w:rsidRPr="00D5759F" w:rsidRDefault="005F2F4F" w:rsidP="00196CBF">
            <w:pPr>
              <w:spacing w:after="0"/>
              <w:ind w:firstLine="851"/>
              <w:rPr>
                <w:rFonts w:eastAsia="Calibri"/>
                <w:color w:val="000000" w:themeColor="text1"/>
                <w:sz w:val="22"/>
                <w:szCs w:val="22"/>
              </w:rPr>
            </w:pPr>
          </w:p>
        </w:tc>
      </w:tr>
    </w:tbl>
    <w:p w14:paraId="48C85435" w14:textId="77777777" w:rsidR="005F2F4F" w:rsidRPr="00D5759F" w:rsidRDefault="005F2F4F" w:rsidP="005F2F4F">
      <w:pPr>
        <w:spacing w:after="0"/>
        <w:rPr>
          <w:color w:val="000000" w:themeColor="text1"/>
          <w:sz w:val="22"/>
          <w:szCs w:val="22"/>
        </w:rPr>
      </w:pPr>
      <w:r w:rsidRPr="00D5759F">
        <w:rPr>
          <w:color w:val="000000" w:themeColor="text1"/>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8536220" w14:textId="77777777" w:rsidR="005F2F4F" w:rsidRPr="00D5759F" w:rsidRDefault="005F2F4F" w:rsidP="005F2F4F">
      <w:pPr>
        <w:spacing w:after="0"/>
        <w:rPr>
          <w:color w:val="000000" w:themeColor="text1"/>
          <w:sz w:val="22"/>
          <w:szCs w:val="22"/>
        </w:rPr>
      </w:pPr>
      <w:r w:rsidRPr="00D5759F">
        <w:rPr>
          <w:color w:val="000000" w:themeColor="text1"/>
          <w:sz w:val="22"/>
          <w:szCs w:val="22"/>
        </w:rPr>
        <w:t xml:space="preserve">  _______________________ </w:t>
      </w:r>
      <w:r w:rsidRPr="00D5759F">
        <w:rPr>
          <w:color w:val="000000" w:themeColor="text1"/>
          <w:sz w:val="22"/>
          <w:szCs w:val="22"/>
        </w:rPr>
        <w:tab/>
        <w:t xml:space="preserve">______________________   </w:t>
      </w:r>
      <w:r w:rsidRPr="00D5759F">
        <w:rPr>
          <w:color w:val="000000" w:themeColor="text1"/>
          <w:sz w:val="22"/>
          <w:szCs w:val="22"/>
        </w:rPr>
        <w:tab/>
        <w:t>/___________________/</w:t>
      </w:r>
    </w:p>
    <w:p w14:paraId="41E84AEE" w14:textId="77777777" w:rsidR="005F2F4F" w:rsidRPr="00D5759F" w:rsidRDefault="005F2F4F" w:rsidP="005F2F4F">
      <w:pPr>
        <w:spacing w:after="0"/>
        <w:ind w:firstLine="709"/>
        <w:jc w:val="left"/>
        <w:rPr>
          <w:color w:val="000000" w:themeColor="text1"/>
          <w:sz w:val="22"/>
          <w:szCs w:val="22"/>
        </w:rPr>
      </w:pPr>
      <w:r w:rsidRPr="00D5759F">
        <w:rPr>
          <w:color w:val="000000" w:themeColor="text1"/>
          <w:sz w:val="22"/>
          <w:szCs w:val="22"/>
        </w:rPr>
        <w:t xml:space="preserve"> (должность)</w:t>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t xml:space="preserve"> (подпись)</w:t>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t>(ФИО)</w:t>
      </w:r>
    </w:p>
    <w:p w14:paraId="078F561F" w14:textId="77777777" w:rsidR="005F2F4F" w:rsidRPr="00D5759F" w:rsidRDefault="005F2F4F" w:rsidP="005F2F4F">
      <w:pPr>
        <w:spacing w:after="0"/>
        <w:rPr>
          <w:color w:val="000000" w:themeColor="text1"/>
          <w:sz w:val="22"/>
          <w:szCs w:val="22"/>
        </w:rPr>
      </w:pPr>
      <w:r w:rsidRPr="00D5759F">
        <w:rPr>
          <w:color w:val="000000" w:themeColor="text1"/>
          <w:sz w:val="22"/>
          <w:szCs w:val="22"/>
        </w:rPr>
        <w:t xml:space="preserve">     М.П.</w:t>
      </w:r>
      <w:r w:rsidRPr="00D5759F">
        <w:rPr>
          <w:color w:val="000000" w:themeColor="text1"/>
          <w:sz w:val="22"/>
          <w:szCs w:val="22"/>
        </w:rPr>
        <w:br w:type="page"/>
      </w:r>
    </w:p>
    <w:p w14:paraId="20E78595" w14:textId="77777777" w:rsidR="005F2F4F" w:rsidRPr="00D5759F" w:rsidRDefault="005F2F4F" w:rsidP="005F2F4F">
      <w:pPr>
        <w:keepNext/>
        <w:suppressAutoHyphens/>
        <w:spacing w:after="0"/>
        <w:jc w:val="center"/>
        <w:outlineLvl w:val="1"/>
        <w:rPr>
          <w:b/>
          <w:bCs/>
          <w:color w:val="000000" w:themeColor="text1"/>
          <w:sz w:val="22"/>
          <w:szCs w:val="22"/>
        </w:rPr>
      </w:pPr>
      <w:r w:rsidRPr="00D5759F">
        <w:rPr>
          <w:b/>
          <w:bCs/>
          <w:color w:val="000000" w:themeColor="text1"/>
          <w:sz w:val="22"/>
          <w:szCs w:val="22"/>
        </w:rPr>
        <w:lastRenderedPageBreak/>
        <w:t>Приложение № 1 к заявке на участие в закупке</w:t>
      </w:r>
    </w:p>
    <w:p w14:paraId="6CFC5FF2" w14:textId="77777777" w:rsidR="005F2F4F" w:rsidRPr="00D5759F" w:rsidRDefault="005F2F4F" w:rsidP="005F2F4F">
      <w:pPr>
        <w:spacing w:after="0"/>
        <w:rPr>
          <w:i/>
          <w:color w:val="000000" w:themeColor="text1"/>
          <w:sz w:val="22"/>
          <w:szCs w:val="22"/>
        </w:rPr>
      </w:pPr>
    </w:p>
    <w:p w14:paraId="28F9B74F" w14:textId="77777777" w:rsidR="005F2F4F" w:rsidRPr="00D5759F" w:rsidRDefault="005F2F4F" w:rsidP="005F2F4F">
      <w:pPr>
        <w:spacing w:after="0"/>
        <w:rPr>
          <w:i/>
          <w:color w:val="000000" w:themeColor="text1"/>
          <w:sz w:val="22"/>
          <w:szCs w:val="22"/>
        </w:rPr>
      </w:pPr>
    </w:p>
    <w:p w14:paraId="0EFA16DD" w14:textId="77777777" w:rsidR="005F2F4F" w:rsidRPr="00D5759F" w:rsidRDefault="005F2F4F" w:rsidP="005F2F4F">
      <w:pPr>
        <w:spacing w:after="0"/>
        <w:rPr>
          <w:i/>
          <w:color w:val="000000" w:themeColor="text1"/>
          <w:sz w:val="22"/>
          <w:szCs w:val="22"/>
        </w:rPr>
      </w:pPr>
      <w:r w:rsidRPr="00D5759F">
        <w:rPr>
          <w:i/>
          <w:color w:val="000000" w:themeColor="text1"/>
          <w:sz w:val="22"/>
          <w:szCs w:val="22"/>
        </w:rPr>
        <w:t>На бланке организации</w:t>
      </w:r>
    </w:p>
    <w:p w14:paraId="2B4BC280" w14:textId="77777777" w:rsidR="005F2F4F" w:rsidRPr="00D5759F" w:rsidRDefault="005F2F4F" w:rsidP="005F2F4F">
      <w:pPr>
        <w:spacing w:after="0"/>
        <w:rPr>
          <w:i/>
          <w:color w:val="000000" w:themeColor="text1"/>
          <w:sz w:val="22"/>
          <w:szCs w:val="22"/>
        </w:rPr>
      </w:pPr>
      <w:r w:rsidRPr="00D5759F">
        <w:rPr>
          <w:i/>
          <w:color w:val="000000" w:themeColor="text1"/>
          <w:sz w:val="22"/>
          <w:szCs w:val="22"/>
        </w:rPr>
        <w:t xml:space="preserve">Дата, исх. Номер </w:t>
      </w:r>
    </w:p>
    <w:p w14:paraId="14717468" w14:textId="77777777" w:rsidR="005F2F4F" w:rsidRPr="00D5759F" w:rsidRDefault="005F2F4F" w:rsidP="005F2F4F">
      <w:pPr>
        <w:spacing w:after="0"/>
        <w:ind w:left="7230"/>
        <w:rPr>
          <w:color w:val="000000" w:themeColor="text1"/>
          <w:sz w:val="22"/>
          <w:szCs w:val="22"/>
        </w:rPr>
      </w:pPr>
      <w:r w:rsidRPr="00D5759F">
        <w:rPr>
          <w:color w:val="000000" w:themeColor="text1"/>
          <w:sz w:val="22"/>
          <w:szCs w:val="22"/>
        </w:rPr>
        <w:t>в Комиссию по закупкам</w:t>
      </w:r>
    </w:p>
    <w:p w14:paraId="5F8B6D55" w14:textId="77777777" w:rsidR="005F2F4F" w:rsidRPr="00D5759F" w:rsidRDefault="005F2F4F" w:rsidP="005F2F4F">
      <w:pPr>
        <w:spacing w:after="0"/>
        <w:ind w:left="7230"/>
        <w:rPr>
          <w:color w:val="000000" w:themeColor="text1"/>
          <w:sz w:val="22"/>
          <w:szCs w:val="22"/>
        </w:rPr>
      </w:pPr>
      <w:r w:rsidRPr="00D5759F">
        <w:rPr>
          <w:color w:val="000000" w:themeColor="text1"/>
          <w:sz w:val="22"/>
          <w:szCs w:val="22"/>
        </w:rPr>
        <w:t xml:space="preserve">АО «Аэропорт Сургут» </w:t>
      </w:r>
    </w:p>
    <w:p w14:paraId="02EE2E86" w14:textId="77777777" w:rsidR="005F2F4F" w:rsidRPr="00D5759F" w:rsidRDefault="005F2F4F" w:rsidP="005F2F4F">
      <w:pPr>
        <w:spacing w:after="0"/>
        <w:ind w:left="7230"/>
        <w:rPr>
          <w:color w:val="000000" w:themeColor="text1"/>
          <w:sz w:val="22"/>
          <w:szCs w:val="22"/>
        </w:rPr>
      </w:pPr>
      <w:r w:rsidRPr="00D5759F">
        <w:rPr>
          <w:color w:val="000000" w:themeColor="text1"/>
          <w:sz w:val="22"/>
          <w:szCs w:val="22"/>
        </w:rPr>
        <w:t xml:space="preserve">№ закупки: </w:t>
      </w:r>
      <w:r w:rsidR="0019161E" w:rsidRPr="00D5759F">
        <w:rPr>
          <w:color w:val="000000" w:themeColor="text1"/>
          <w:sz w:val="22"/>
          <w:szCs w:val="22"/>
        </w:rPr>
        <w:t>__</w:t>
      </w:r>
      <w:r w:rsidRPr="00D5759F">
        <w:rPr>
          <w:color w:val="000000" w:themeColor="text1"/>
          <w:sz w:val="22"/>
          <w:szCs w:val="22"/>
        </w:rPr>
        <w:t>/202</w:t>
      </w:r>
      <w:r w:rsidR="00003EAD" w:rsidRPr="00D5759F">
        <w:rPr>
          <w:color w:val="000000" w:themeColor="text1"/>
          <w:sz w:val="22"/>
          <w:szCs w:val="22"/>
        </w:rPr>
        <w:t>5</w:t>
      </w:r>
      <w:r w:rsidRPr="00D5759F">
        <w:rPr>
          <w:color w:val="000000" w:themeColor="text1"/>
          <w:sz w:val="22"/>
          <w:szCs w:val="22"/>
        </w:rPr>
        <w:t xml:space="preserve"> ЗК</w:t>
      </w:r>
    </w:p>
    <w:p w14:paraId="067B7997" w14:textId="77777777" w:rsidR="006F49B0" w:rsidRPr="00D5759F" w:rsidRDefault="006F49B0" w:rsidP="006F49B0">
      <w:pPr>
        <w:spacing w:after="0"/>
        <w:jc w:val="center"/>
        <w:rPr>
          <w:b/>
          <w:color w:val="000000" w:themeColor="text1"/>
          <w:sz w:val="22"/>
          <w:szCs w:val="22"/>
        </w:rPr>
      </w:pPr>
      <w:r w:rsidRPr="00D5759F">
        <w:rPr>
          <w:b/>
          <w:color w:val="000000" w:themeColor="text1"/>
          <w:sz w:val="22"/>
          <w:szCs w:val="22"/>
        </w:rPr>
        <w:t>Описание поставки Товара</w:t>
      </w:r>
    </w:p>
    <w:p w14:paraId="49F43E18" w14:textId="77777777" w:rsidR="006F49B0" w:rsidRPr="00D5759F" w:rsidRDefault="006F49B0" w:rsidP="005F2F4F">
      <w:pPr>
        <w:spacing w:after="0"/>
        <w:ind w:left="7230"/>
        <w:rPr>
          <w:color w:val="000000" w:themeColor="text1"/>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D5759F" w:rsidRPr="00D5759F" w14:paraId="5C0A9E03" w14:textId="77777777" w:rsidTr="00F32772">
        <w:trPr>
          <w:trHeight w:hRule="exact" w:val="964"/>
        </w:trPr>
        <w:tc>
          <w:tcPr>
            <w:tcW w:w="534" w:type="dxa"/>
            <w:shd w:val="clear" w:color="auto" w:fill="F2F2F2"/>
            <w:vAlign w:val="center"/>
          </w:tcPr>
          <w:p w14:paraId="39FEFDF2" w14:textId="77777777" w:rsidR="006F49B0" w:rsidRPr="00D5759F" w:rsidRDefault="006F49B0" w:rsidP="00F32772">
            <w:pPr>
              <w:keepNext/>
              <w:spacing w:after="0"/>
              <w:ind w:right="-108"/>
              <w:jc w:val="center"/>
              <w:rPr>
                <w:b/>
                <w:color w:val="000000" w:themeColor="text1"/>
                <w:szCs w:val="22"/>
              </w:rPr>
            </w:pPr>
            <w:r w:rsidRPr="00D5759F">
              <w:rPr>
                <w:b/>
                <w:color w:val="000000" w:themeColor="text1"/>
                <w:sz w:val="22"/>
                <w:szCs w:val="22"/>
              </w:rPr>
              <w:t>№ п/п</w:t>
            </w:r>
          </w:p>
        </w:tc>
        <w:tc>
          <w:tcPr>
            <w:tcW w:w="4819" w:type="dxa"/>
            <w:shd w:val="clear" w:color="auto" w:fill="F2F2F2"/>
            <w:vAlign w:val="center"/>
          </w:tcPr>
          <w:p w14:paraId="0660F24D" w14:textId="77777777" w:rsidR="006F49B0" w:rsidRPr="00D5759F" w:rsidRDefault="006F49B0" w:rsidP="00F32772">
            <w:pPr>
              <w:keepNext/>
              <w:spacing w:after="0"/>
              <w:ind w:left="57" w:right="57"/>
              <w:jc w:val="center"/>
              <w:rPr>
                <w:b/>
                <w:color w:val="000000" w:themeColor="text1"/>
                <w:szCs w:val="22"/>
              </w:rPr>
            </w:pPr>
            <w:r w:rsidRPr="00D5759F">
              <w:rPr>
                <w:b/>
                <w:color w:val="000000" w:themeColor="text1"/>
                <w:sz w:val="22"/>
                <w:szCs w:val="22"/>
              </w:rPr>
              <w:t>Сведения</w:t>
            </w:r>
          </w:p>
        </w:tc>
        <w:tc>
          <w:tcPr>
            <w:tcW w:w="5068" w:type="dxa"/>
            <w:shd w:val="clear" w:color="auto" w:fill="F2F2F2"/>
            <w:vAlign w:val="center"/>
          </w:tcPr>
          <w:p w14:paraId="503C2F17" w14:textId="77777777" w:rsidR="006F49B0" w:rsidRPr="00D5759F" w:rsidRDefault="006F49B0" w:rsidP="00F32772">
            <w:pPr>
              <w:keepNext/>
              <w:spacing w:after="0"/>
              <w:ind w:left="57" w:right="57"/>
              <w:jc w:val="center"/>
              <w:rPr>
                <w:b/>
                <w:color w:val="000000" w:themeColor="text1"/>
                <w:szCs w:val="22"/>
              </w:rPr>
            </w:pPr>
            <w:r w:rsidRPr="00D5759F">
              <w:rPr>
                <w:b/>
                <w:color w:val="000000" w:themeColor="text1"/>
                <w:sz w:val="22"/>
                <w:szCs w:val="22"/>
              </w:rPr>
              <w:t xml:space="preserve">Предложение Участника закупки </w:t>
            </w:r>
          </w:p>
          <w:p w14:paraId="2FE76B42" w14:textId="77777777" w:rsidR="006F49B0" w:rsidRPr="00D5759F" w:rsidRDefault="006F49B0" w:rsidP="00F32772">
            <w:pPr>
              <w:keepNext/>
              <w:spacing w:after="0"/>
              <w:ind w:left="57" w:right="57"/>
              <w:jc w:val="center"/>
              <w:rPr>
                <w:b/>
                <w:color w:val="000000" w:themeColor="text1"/>
                <w:szCs w:val="22"/>
              </w:rPr>
            </w:pPr>
            <w:r w:rsidRPr="00D5759F">
              <w:rPr>
                <w:b/>
                <w:color w:val="000000" w:themeColor="text1"/>
                <w:sz w:val="22"/>
                <w:szCs w:val="22"/>
              </w:rPr>
              <w:t xml:space="preserve">согласно первой части заявки </w:t>
            </w:r>
          </w:p>
        </w:tc>
      </w:tr>
      <w:tr w:rsidR="00D5759F" w:rsidRPr="00D5759F" w14:paraId="0EC3E23C" w14:textId="77777777" w:rsidTr="00F32772">
        <w:trPr>
          <w:trHeight w:hRule="exact" w:val="615"/>
        </w:trPr>
        <w:tc>
          <w:tcPr>
            <w:tcW w:w="534" w:type="dxa"/>
            <w:vAlign w:val="center"/>
          </w:tcPr>
          <w:p w14:paraId="1E5CCD88"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69459838" w14:textId="30DEC843" w:rsidR="006F49B0" w:rsidRPr="00D5759F" w:rsidRDefault="006F49B0" w:rsidP="008E7F9A">
            <w:pPr>
              <w:spacing w:after="0"/>
              <w:rPr>
                <w:color w:val="000000" w:themeColor="text1"/>
                <w:szCs w:val="22"/>
                <w:shd w:val="clear" w:color="auto" w:fill="FFFFFF"/>
              </w:rPr>
            </w:pPr>
            <w:r w:rsidRPr="00D5759F">
              <w:rPr>
                <w:color w:val="000000" w:themeColor="text1"/>
                <w:sz w:val="22"/>
                <w:szCs w:val="22"/>
                <w:shd w:val="clear" w:color="auto" w:fill="FFFFFF"/>
              </w:rPr>
              <w:t>Наименование Товаров</w:t>
            </w:r>
          </w:p>
        </w:tc>
        <w:tc>
          <w:tcPr>
            <w:tcW w:w="5068" w:type="dxa"/>
            <w:vAlign w:val="center"/>
          </w:tcPr>
          <w:p w14:paraId="2DED96EE" w14:textId="0CDC907B" w:rsidR="006F49B0" w:rsidRPr="00D5759F" w:rsidRDefault="00B16306" w:rsidP="00F32772">
            <w:pPr>
              <w:tabs>
                <w:tab w:val="left" w:pos="6795"/>
              </w:tabs>
              <w:spacing w:after="0"/>
              <w:jc w:val="center"/>
              <w:rPr>
                <w:i/>
                <w:color w:val="000000" w:themeColor="text1"/>
                <w:szCs w:val="22"/>
              </w:rPr>
            </w:pPr>
            <w:r>
              <w:rPr>
                <w:i/>
                <w:color w:val="000000" w:themeColor="text1"/>
                <w:szCs w:val="22"/>
              </w:rPr>
              <w:t>Таблица прилагается</w:t>
            </w:r>
          </w:p>
        </w:tc>
      </w:tr>
      <w:tr w:rsidR="00D5759F" w:rsidRPr="00D5759F" w14:paraId="1E7F18A2" w14:textId="77777777" w:rsidTr="00F32772">
        <w:trPr>
          <w:trHeight w:hRule="exact" w:val="566"/>
        </w:trPr>
        <w:tc>
          <w:tcPr>
            <w:tcW w:w="534" w:type="dxa"/>
            <w:vAlign w:val="center"/>
          </w:tcPr>
          <w:p w14:paraId="0BCACD00"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7E272B20" w14:textId="77777777" w:rsidR="006F49B0" w:rsidRPr="00D5759F" w:rsidRDefault="006F49B0" w:rsidP="00F32772">
            <w:pPr>
              <w:spacing w:after="0"/>
              <w:rPr>
                <w:color w:val="000000" w:themeColor="text1"/>
                <w:szCs w:val="22"/>
              </w:rPr>
            </w:pPr>
            <w:r w:rsidRPr="00D5759F">
              <w:rPr>
                <w:color w:val="000000" w:themeColor="text1"/>
                <w:sz w:val="22"/>
                <w:szCs w:val="22"/>
              </w:rPr>
              <w:t>Сведения о количестве Товара</w:t>
            </w:r>
          </w:p>
        </w:tc>
        <w:tc>
          <w:tcPr>
            <w:tcW w:w="5068" w:type="dxa"/>
            <w:vAlign w:val="center"/>
          </w:tcPr>
          <w:p w14:paraId="3FAE5852" w14:textId="77777777" w:rsidR="006F49B0" w:rsidRPr="00D5759F" w:rsidRDefault="006F49B0" w:rsidP="00F32772">
            <w:pPr>
              <w:tabs>
                <w:tab w:val="left" w:pos="6795"/>
              </w:tabs>
              <w:spacing w:after="0"/>
              <w:rPr>
                <w:color w:val="000000" w:themeColor="text1"/>
                <w:szCs w:val="22"/>
              </w:rPr>
            </w:pPr>
          </w:p>
        </w:tc>
      </w:tr>
      <w:tr w:rsidR="00D5759F" w:rsidRPr="00D5759F" w14:paraId="7DB5FD60" w14:textId="77777777" w:rsidTr="00F32772">
        <w:trPr>
          <w:trHeight w:hRule="exact" w:val="986"/>
        </w:trPr>
        <w:tc>
          <w:tcPr>
            <w:tcW w:w="534" w:type="dxa"/>
            <w:vAlign w:val="center"/>
          </w:tcPr>
          <w:p w14:paraId="0CE0C656"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26258FA9" w14:textId="77777777" w:rsidR="006F49B0" w:rsidRPr="00D5759F" w:rsidRDefault="006F49B0" w:rsidP="00F32772">
            <w:pPr>
              <w:spacing w:after="0"/>
              <w:rPr>
                <w:color w:val="000000" w:themeColor="text1"/>
                <w:szCs w:val="22"/>
              </w:rPr>
            </w:pPr>
            <w:r w:rsidRPr="00D5759F">
              <w:rPr>
                <w:color w:val="000000" w:themeColor="text1"/>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0A0505A3" w14:textId="77777777" w:rsidR="006F49B0" w:rsidRPr="00D5759F" w:rsidRDefault="006F49B0" w:rsidP="00F32772">
            <w:pPr>
              <w:tabs>
                <w:tab w:val="left" w:pos="6795"/>
              </w:tabs>
              <w:spacing w:after="0"/>
              <w:rPr>
                <w:color w:val="000000" w:themeColor="text1"/>
                <w:szCs w:val="22"/>
              </w:rPr>
            </w:pPr>
          </w:p>
        </w:tc>
      </w:tr>
      <w:tr w:rsidR="00D5759F" w:rsidRPr="00D5759F" w14:paraId="388217C1" w14:textId="77777777" w:rsidTr="00F32772">
        <w:trPr>
          <w:trHeight w:hRule="exact" w:val="716"/>
        </w:trPr>
        <w:tc>
          <w:tcPr>
            <w:tcW w:w="534" w:type="dxa"/>
            <w:vAlign w:val="center"/>
          </w:tcPr>
          <w:p w14:paraId="49C650CC"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581684F0"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Сведения о сроке поставки </w:t>
            </w:r>
          </w:p>
          <w:p w14:paraId="72F6DB6D" w14:textId="77777777" w:rsidR="006F49B0" w:rsidRPr="00D5759F" w:rsidRDefault="006F49B0" w:rsidP="00F32772">
            <w:pPr>
              <w:spacing w:after="0"/>
              <w:rPr>
                <w:color w:val="000000" w:themeColor="text1"/>
                <w:szCs w:val="22"/>
              </w:rPr>
            </w:pPr>
            <w:r w:rsidRPr="00D5759F">
              <w:rPr>
                <w:color w:val="000000" w:themeColor="text1"/>
                <w:sz w:val="22"/>
                <w:szCs w:val="22"/>
              </w:rPr>
              <w:t>(дата начала, дата окончания, периодичность)</w:t>
            </w:r>
          </w:p>
        </w:tc>
        <w:tc>
          <w:tcPr>
            <w:tcW w:w="5068" w:type="dxa"/>
            <w:vAlign w:val="center"/>
          </w:tcPr>
          <w:p w14:paraId="034CE88D" w14:textId="77777777" w:rsidR="006F49B0" w:rsidRPr="00D5759F" w:rsidRDefault="006F49B0" w:rsidP="00F32772">
            <w:pPr>
              <w:tabs>
                <w:tab w:val="left" w:pos="6795"/>
              </w:tabs>
              <w:spacing w:after="0"/>
              <w:rPr>
                <w:color w:val="000000" w:themeColor="text1"/>
                <w:szCs w:val="22"/>
              </w:rPr>
            </w:pPr>
          </w:p>
        </w:tc>
      </w:tr>
      <w:tr w:rsidR="00D5759F" w:rsidRPr="00D5759F" w14:paraId="5CF8F7A8" w14:textId="77777777" w:rsidTr="00F32772">
        <w:trPr>
          <w:trHeight w:hRule="exact" w:val="712"/>
        </w:trPr>
        <w:tc>
          <w:tcPr>
            <w:tcW w:w="534" w:type="dxa"/>
            <w:vAlign w:val="center"/>
          </w:tcPr>
          <w:p w14:paraId="71D6193C"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3D9306A3" w14:textId="77777777" w:rsidR="006F49B0" w:rsidRPr="00D5759F" w:rsidRDefault="006F49B0" w:rsidP="00F32772">
            <w:pPr>
              <w:spacing w:after="0"/>
              <w:rPr>
                <w:color w:val="000000" w:themeColor="text1"/>
                <w:szCs w:val="22"/>
              </w:rPr>
            </w:pPr>
            <w:r w:rsidRPr="00D5759F">
              <w:rPr>
                <w:color w:val="000000" w:themeColor="text1"/>
                <w:sz w:val="22"/>
                <w:szCs w:val="22"/>
              </w:rPr>
              <w:t>Место доставки Товара (фактический адрес)</w:t>
            </w:r>
          </w:p>
        </w:tc>
        <w:tc>
          <w:tcPr>
            <w:tcW w:w="5068" w:type="dxa"/>
            <w:vAlign w:val="center"/>
          </w:tcPr>
          <w:p w14:paraId="4C726E29" w14:textId="77777777" w:rsidR="006F49B0" w:rsidRPr="00D5759F" w:rsidRDefault="006F49B0" w:rsidP="00F32772">
            <w:pPr>
              <w:tabs>
                <w:tab w:val="left" w:pos="6795"/>
              </w:tabs>
              <w:spacing w:after="0"/>
              <w:rPr>
                <w:color w:val="000000" w:themeColor="text1"/>
                <w:szCs w:val="22"/>
              </w:rPr>
            </w:pPr>
          </w:p>
        </w:tc>
      </w:tr>
      <w:tr w:rsidR="00D5759F" w:rsidRPr="00D5759F" w14:paraId="5EECC867" w14:textId="77777777" w:rsidTr="00F32772">
        <w:trPr>
          <w:trHeight w:hRule="exact" w:val="850"/>
        </w:trPr>
        <w:tc>
          <w:tcPr>
            <w:tcW w:w="534" w:type="dxa"/>
            <w:vAlign w:val="center"/>
          </w:tcPr>
          <w:p w14:paraId="5641BCED"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32F9A238"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Способ доставки </w:t>
            </w:r>
          </w:p>
          <w:p w14:paraId="2DD11B2E" w14:textId="77777777" w:rsidR="006F49B0" w:rsidRPr="00D5759F" w:rsidRDefault="006F49B0" w:rsidP="00F32772">
            <w:pPr>
              <w:spacing w:after="0"/>
              <w:rPr>
                <w:color w:val="000000" w:themeColor="text1"/>
                <w:szCs w:val="22"/>
              </w:rPr>
            </w:pPr>
            <w:r w:rsidRPr="00D5759F">
              <w:rPr>
                <w:color w:val="000000" w:themeColor="text1"/>
                <w:sz w:val="22"/>
                <w:szCs w:val="22"/>
              </w:rPr>
              <w:t>(авиа, ж/д, авто)</w:t>
            </w:r>
          </w:p>
        </w:tc>
        <w:tc>
          <w:tcPr>
            <w:tcW w:w="5068" w:type="dxa"/>
            <w:vAlign w:val="center"/>
          </w:tcPr>
          <w:p w14:paraId="4A0C8F93" w14:textId="77777777" w:rsidR="006F49B0" w:rsidRPr="00D5759F" w:rsidRDefault="006F49B0" w:rsidP="00F32772">
            <w:pPr>
              <w:tabs>
                <w:tab w:val="left" w:pos="6795"/>
              </w:tabs>
              <w:spacing w:after="0"/>
              <w:rPr>
                <w:color w:val="000000" w:themeColor="text1"/>
                <w:szCs w:val="22"/>
              </w:rPr>
            </w:pPr>
          </w:p>
        </w:tc>
      </w:tr>
      <w:tr w:rsidR="00D5759F" w:rsidRPr="00D5759F" w14:paraId="7B80AF2F" w14:textId="77777777" w:rsidTr="00F32772">
        <w:trPr>
          <w:trHeight w:val="465"/>
        </w:trPr>
        <w:tc>
          <w:tcPr>
            <w:tcW w:w="534" w:type="dxa"/>
            <w:vAlign w:val="center"/>
          </w:tcPr>
          <w:p w14:paraId="3CD0F4A1"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37459CD4"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Порядок доставки Товара </w:t>
            </w:r>
          </w:p>
          <w:p w14:paraId="049E50C7"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(самовывоз, доставка за счет Поставщика и др.) </w:t>
            </w:r>
          </w:p>
        </w:tc>
        <w:tc>
          <w:tcPr>
            <w:tcW w:w="5068" w:type="dxa"/>
            <w:vAlign w:val="center"/>
          </w:tcPr>
          <w:p w14:paraId="488D9B03" w14:textId="77777777" w:rsidR="006F49B0" w:rsidRPr="00D5759F" w:rsidRDefault="006F49B0" w:rsidP="00F32772">
            <w:pPr>
              <w:tabs>
                <w:tab w:val="left" w:pos="6795"/>
              </w:tabs>
              <w:spacing w:after="0"/>
              <w:rPr>
                <w:color w:val="000000" w:themeColor="text1"/>
                <w:szCs w:val="22"/>
              </w:rPr>
            </w:pPr>
          </w:p>
        </w:tc>
      </w:tr>
      <w:tr w:rsidR="00D5759F" w:rsidRPr="00D5759F" w14:paraId="0D8EFDE1" w14:textId="77777777" w:rsidTr="00F32772">
        <w:trPr>
          <w:trHeight w:hRule="exact" w:val="1244"/>
        </w:trPr>
        <w:tc>
          <w:tcPr>
            <w:tcW w:w="534" w:type="dxa"/>
            <w:vAlign w:val="center"/>
          </w:tcPr>
          <w:p w14:paraId="12CD89E6"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722FFEB7"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364B9B3B" w14:textId="77777777" w:rsidR="006F49B0" w:rsidRPr="00D5759F" w:rsidRDefault="006F49B0" w:rsidP="00F32772">
            <w:pPr>
              <w:tabs>
                <w:tab w:val="left" w:pos="6795"/>
              </w:tabs>
              <w:spacing w:after="0"/>
              <w:rPr>
                <w:color w:val="000000" w:themeColor="text1"/>
                <w:szCs w:val="22"/>
              </w:rPr>
            </w:pPr>
          </w:p>
        </w:tc>
      </w:tr>
      <w:tr w:rsidR="00D5759F" w:rsidRPr="00D5759F" w14:paraId="22D4C60A" w14:textId="77777777" w:rsidTr="00F32772">
        <w:trPr>
          <w:trHeight w:hRule="exact" w:val="721"/>
        </w:trPr>
        <w:tc>
          <w:tcPr>
            <w:tcW w:w="534" w:type="dxa"/>
            <w:vAlign w:val="center"/>
          </w:tcPr>
          <w:p w14:paraId="41AE533D"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57BC3555"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Сведения о технических характеристиках Товара </w:t>
            </w:r>
          </w:p>
        </w:tc>
        <w:tc>
          <w:tcPr>
            <w:tcW w:w="5068" w:type="dxa"/>
            <w:vAlign w:val="center"/>
          </w:tcPr>
          <w:p w14:paraId="6A56E67A" w14:textId="77777777" w:rsidR="006F49B0" w:rsidRPr="00D5759F" w:rsidRDefault="006F49B0" w:rsidP="00F32772">
            <w:pPr>
              <w:tabs>
                <w:tab w:val="left" w:pos="6795"/>
              </w:tabs>
              <w:spacing w:after="0"/>
              <w:rPr>
                <w:i/>
                <w:color w:val="000000" w:themeColor="text1"/>
                <w:szCs w:val="22"/>
              </w:rPr>
            </w:pPr>
          </w:p>
        </w:tc>
      </w:tr>
      <w:tr w:rsidR="00D5759F" w:rsidRPr="00D5759F" w14:paraId="23EE46EB" w14:textId="77777777" w:rsidTr="00F32772">
        <w:trPr>
          <w:trHeight w:hRule="exact" w:val="987"/>
        </w:trPr>
        <w:tc>
          <w:tcPr>
            <w:tcW w:w="534" w:type="dxa"/>
            <w:vAlign w:val="center"/>
          </w:tcPr>
          <w:p w14:paraId="57BE40CD"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38C8EA24"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ECB2F9D" w14:textId="77777777" w:rsidR="006F49B0" w:rsidRPr="00D5759F" w:rsidRDefault="006F49B0" w:rsidP="00F32772">
            <w:pPr>
              <w:tabs>
                <w:tab w:val="left" w:pos="6795"/>
              </w:tabs>
              <w:spacing w:after="0"/>
              <w:rPr>
                <w:color w:val="000000" w:themeColor="text1"/>
                <w:szCs w:val="22"/>
              </w:rPr>
            </w:pPr>
          </w:p>
        </w:tc>
      </w:tr>
      <w:tr w:rsidR="00D5759F" w:rsidRPr="00D5759F" w14:paraId="49A7432D" w14:textId="77777777" w:rsidTr="00F32772">
        <w:trPr>
          <w:trHeight w:hRule="exact" w:val="702"/>
        </w:trPr>
        <w:tc>
          <w:tcPr>
            <w:tcW w:w="534" w:type="dxa"/>
            <w:vAlign w:val="center"/>
          </w:tcPr>
          <w:p w14:paraId="072377A5"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76B1B959" w14:textId="77777777" w:rsidR="006F49B0" w:rsidRPr="00D5759F" w:rsidRDefault="006F49B0" w:rsidP="00F32772">
            <w:pPr>
              <w:spacing w:after="0"/>
              <w:rPr>
                <w:color w:val="000000" w:themeColor="text1"/>
                <w:szCs w:val="22"/>
              </w:rPr>
            </w:pPr>
            <w:r w:rsidRPr="00D5759F">
              <w:rPr>
                <w:color w:val="000000" w:themeColor="text1"/>
                <w:sz w:val="22"/>
                <w:szCs w:val="22"/>
              </w:rPr>
              <w:t>Сведения о потребительских свойствах, функциональных характеристиках Товара</w:t>
            </w:r>
          </w:p>
        </w:tc>
        <w:tc>
          <w:tcPr>
            <w:tcW w:w="5068" w:type="dxa"/>
            <w:vAlign w:val="center"/>
          </w:tcPr>
          <w:p w14:paraId="1B208551" w14:textId="77777777" w:rsidR="006F49B0" w:rsidRPr="00D5759F" w:rsidRDefault="006F49B0" w:rsidP="00F32772">
            <w:pPr>
              <w:tabs>
                <w:tab w:val="left" w:pos="6795"/>
              </w:tabs>
              <w:spacing w:after="0"/>
              <w:rPr>
                <w:color w:val="000000" w:themeColor="text1"/>
                <w:szCs w:val="22"/>
              </w:rPr>
            </w:pPr>
          </w:p>
        </w:tc>
      </w:tr>
      <w:tr w:rsidR="00D5759F" w:rsidRPr="00D5759F" w14:paraId="07EC0D9B" w14:textId="77777777" w:rsidTr="00F32772">
        <w:trPr>
          <w:trHeight w:hRule="exact" w:val="570"/>
        </w:trPr>
        <w:tc>
          <w:tcPr>
            <w:tcW w:w="534" w:type="dxa"/>
            <w:vAlign w:val="center"/>
          </w:tcPr>
          <w:p w14:paraId="30C8EB84"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26FFFC73" w14:textId="77777777" w:rsidR="006F49B0" w:rsidRPr="00D5759F" w:rsidRDefault="006F49B0" w:rsidP="00F32772">
            <w:pPr>
              <w:spacing w:after="0"/>
              <w:rPr>
                <w:color w:val="000000" w:themeColor="text1"/>
                <w:szCs w:val="22"/>
              </w:rPr>
            </w:pPr>
            <w:r w:rsidRPr="00D5759F">
              <w:rPr>
                <w:color w:val="000000" w:themeColor="text1"/>
                <w:sz w:val="22"/>
                <w:szCs w:val="22"/>
              </w:rPr>
              <w:t>Сведения о комплектации Товара</w:t>
            </w:r>
          </w:p>
        </w:tc>
        <w:tc>
          <w:tcPr>
            <w:tcW w:w="5068" w:type="dxa"/>
            <w:vAlign w:val="center"/>
          </w:tcPr>
          <w:p w14:paraId="458484EB" w14:textId="77777777" w:rsidR="006F49B0" w:rsidRPr="00D5759F" w:rsidRDefault="006F49B0" w:rsidP="00F32772">
            <w:pPr>
              <w:tabs>
                <w:tab w:val="left" w:pos="6795"/>
              </w:tabs>
              <w:spacing w:after="0"/>
              <w:rPr>
                <w:color w:val="000000" w:themeColor="text1"/>
                <w:szCs w:val="22"/>
              </w:rPr>
            </w:pPr>
          </w:p>
        </w:tc>
      </w:tr>
      <w:tr w:rsidR="00D5759F" w:rsidRPr="00D5759F" w14:paraId="463B831C" w14:textId="77777777" w:rsidTr="00F32772">
        <w:trPr>
          <w:trHeight w:hRule="exact" w:val="1131"/>
        </w:trPr>
        <w:tc>
          <w:tcPr>
            <w:tcW w:w="534" w:type="dxa"/>
            <w:vAlign w:val="center"/>
          </w:tcPr>
          <w:p w14:paraId="05D2ABCF"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7E15D606" w14:textId="77777777" w:rsidR="006F49B0" w:rsidRPr="00D5759F" w:rsidRDefault="006F49B0" w:rsidP="00F32772">
            <w:pPr>
              <w:spacing w:after="0"/>
              <w:rPr>
                <w:color w:val="000000" w:themeColor="text1"/>
                <w:szCs w:val="22"/>
              </w:rPr>
            </w:pPr>
            <w:r w:rsidRPr="00D5759F">
              <w:rPr>
                <w:color w:val="000000" w:themeColor="text1"/>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C09C5E" w14:textId="77777777" w:rsidR="006F49B0" w:rsidRPr="00D5759F" w:rsidRDefault="006F49B0" w:rsidP="00F32772">
            <w:pPr>
              <w:tabs>
                <w:tab w:val="left" w:pos="6795"/>
              </w:tabs>
              <w:spacing w:after="0"/>
              <w:rPr>
                <w:color w:val="000000" w:themeColor="text1"/>
                <w:szCs w:val="22"/>
              </w:rPr>
            </w:pPr>
          </w:p>
        </w:tc>
      </w:tr>
      <w:tr w:rsidR="00D5759F" w:rsidRPr="00D5759F" w14:paraId="104D049E" w14:textId="77777777" w:rsidTr="00F32772">
        <w:trPr>
          <w:trHeight w:hRule="exact" w:val="1147"/>
        </w:trPr>
        <w:tc>
          <w:tcPr>
            <w:tcW w:w="534" w:type="dxa"/>
            <w:vAlign w:val="center"/>
          </w:tcPr>
          <w:p w14:paraId="7421B584"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4C3D7BD1"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6DC3EC4C" w14:textId="77777777" w:rsidR="006F49B0" w:rsidRPr="00D5759F" w:rsidRDefault="006F49B0" w:rsidP="00F32772">
            <w:pPr>
              <w:tabs>
                <w:tab w:val="left" w:pos="6795"/>
              </w:tabs>
              <w:spacing w:after="0"/>
              <w:rPr>
                <w:color w:val="000000" w:themeColor="text1"/>
                <w:szCs w:val="22"/>
              </w:rPr>
            </w:pPr>
          </w:p>
        </w:tc>
      </w:tr>
      <w:tr w:rsidR="00D5759F" w:rsidRPr="00D5759F" w14:paraId="730C544E" w14:textId="77777777" w:rsidTr="00F32772">
        <w:trPr>
          <w:trHeight w:hRule="exact" w:val="696"/>
        </w:trPr>
        <w:tc>
          <w:tcPr>
            <w:tcW w:w="534" w:type="dxa"/>
            <w:vAlign w:val="center"/>
          </w:tcPr>
          <w:p w14:paraId="75B6CF2D"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0136F0E1" w14:textId="77777777" w:rsidR="006F49B0" w:rsidRPr="00D5759F" w:rsidRDefault="006F49B0" w:rsidP="00F32772">
            <w:pPr>
              <w:spacing w:after="0"/>
              <w:rPr>
                <w:color w:val="000000" w:themeColor="text1"/>
                <w:szCs w:val="22"/>
              </w:rPr>
            </w:pPr>
            <w:r w:rsidRPr="00D5759F">
              <w:rPr>
                <w:color w:val="000000" w:themeColor="text1"/>
                <w:sz w:val="22"/>
                <w:szCs w:val="22"/>
              </w:rPr>
              <w:t xml:space="preserve">Перечень и количество расходных материалов, передаваемых с Товаром </w:t>
            </w:r>
          </w:p>
        </w:tc>
        <w:tc>
          <w:tcPr>
            <w:tcW w:w="5068" w:type="dxa"/>
            <w:vAlign w:val="center"/>
          </w:tcPr>
          <w:p w14:paraId="33C3A136" w14:textId="77777777" w:rsidR="006F49B0" w:rsidRPr="00D5759F" w:rsidRDefault="006F49B0" w:rsidP="00F32772">
            <w:pPr>
              <w:tabs>
                <w:tab w:val="left" w:pos="6795"/>
              </w:tabs>
              <w:spacing w:after="0"/>
              <w:rPr>
                <w:color w:val="000000" w:themeColor="text1"/>
                <w:szCs w:val="22"/>
              </w:rPr>
            </w:pPr>
          </w:p>
        </w:tc>
      </w:tr>
      <w:tr w:rsidR="00D5759F" w:rsidRPr="00D5759F" w14:paraId="6571A966" w14:textId="77777777" w:rsidTr="00F32772">
        <w:trPr>
          <w:trHeight w:hRule="exact" w:val="707"/>
        </w:trPr>
        <w:tc>
          <w:tcPr>
            <w:tcW w:w="534" w:type="dxa"/>
            <w:vAlign w:val="center"/>
          </w:tcPr>
          <w:p w14:paraId="3B0B28D0"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36298828" w14:textId="77777777" w:rsidR="006F49B0" w:rsidRPr="00D5759F" w:rsidRDefault="006F49B0" w:rsidP="00F32772">
            <w:pPr>
              <w:spacing w:after="0"/>
              <w:rPr>
                <w:color w:val="000000" w:themeColor="text1"/>
                <w:szCs w:val="22"/>
              </w:rPr>
            </w:pPr>
            <w:r w:rsidRPr="00D5759F">
              <w:rPr>
                <w:color w:val="000000" w:themeColor="text1"/>
                <w:sz w:val="22"/>
                <w:szCs w:val="22"/>
              </w:rPr>
              <w:t>Требования к сроку хранения Товара (сроку годности) и условиям хранения Товара</w:t>
            </w:r>
          </w:p>
        </w:tc>
        <w:tc>
          <w:tcPr>
            <w:tcW w:w="5068" w:type="dxa"/>
            <w:vAlign w:val="center"/>
          </w:tcPr>
          <w:p w14:paraId="72594324" w14:textId="77777777" w:rsidR="006F49B0" w:rsidRPr="00D5759F" w:rsidRDefault="006F49B0" w:rsidP="00F32772">
            <w:pPr>
              <w:tabs>
                <w:tab w:val="left" w:pos="6795"/>
              </w:tabs>
              <w:spacing w:after="0"/>
              <w:rPr>
                <w:color w:val="000000" w:themeColor="text1"/>
                <w:szCs w:val="22"/>
              </w:rPr>
            </w:pPr>
          </w:p>
        </w:tc>
      </w:tr>
      <w:tr w:rsidR="00D5759F" w:rsidRPr="00D5759F" w14:paraId="1EE84CB3" w14:textId="77777777" w:rsidTr="00F32772">
        <w:trPr>
          <w:trHeight w:hRule="exact" w:val="717"/>
        </w:trPr>
        <w:tc>
          <w:tcPr>
            <w:tcW w:w="534" w:type="dxa"/>
            <w:vAlign w:val="center"/>
          </w:tcPr>
          <w:p w14:paraId="547C887E"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488D2CD4" w14:textId="77777777" w:rsidR="006F49B0" w:rsidRPr="00D5759F" w:rsidRDefault="006F49B0" w:rsidP="00F32772">
            <w:pPr>
              <w:spacing w:after="0"/>
              <w:rPr>
                <w:color w:val="000000" w:themeColor="text1"/>
                <w:szCs w:val="22"/>
              </w:rPr>
            </w:pPr>
            <w:r w:rsidRPr="00D5759F">
              <w:rPr>
                <w:color w:val="000000" w:themeColor="text1"/>
                <w:szCs w:val="22"/>
              </w:rPr>
              <w:t>Страна происхождения товара, работы, услуги</w:t>
            </w:r>
          </w:p>
        </w:tc>
        <w:tc>
          <w:tcPr>
            <w:tcW w:w="5068" w:type="dxa"/>
            <w:vAlign w:val="center"/>
          </w:tcPr>
          <w:p w14:paraId="6AFD9FCC" w14:textId="77777777" w:rsidR="006F49B0" w:rsidRPr="00D5759F" w:rsidRDefault="006F49B0" w:rsidP="00F32772">
            <w:pPr>
              <w:tabs>
                <w:tab w:val="left" w:pos="6795"/>
              </w:tabs>
              <w:spacing w:after="0"/>
              <w:rPr>
                <w:color w:val="000000" w:themeColor="text1"/>
                <w:szCs w:val="22"/>
              </w:rPr>
            </w:pPr>
          </w:p>
        </w:tc>
      </w:tr>
      <w:tr w:rsidR="00D5759F" w:rsidRPr="00D5759F" w14:paraId="2E146594" w14:textId="77777777" w:rsidTr="00F32772">
        <w:trPr>
          <w:trHeight w:hRule="exact" w:val="964"/>
        </w:trPr>
        <w:tc>
          <w:tcPr>
            <w:tcW w:w="534" w:type="dxa"/>
            <w:vAlign w:val="center"/>
          </w:tcPr>
          <w:p w14:paraId="50D31E9B"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4E4A0742" w14:textId="77777777" w:rsidR="006F49B0" w:rsidRPr="00D5759F" w:rsidRDefault="006F49B0" w:rsidP="00F32772">
            <w:pPr>
              <w:spacing w:after="0"/>
              <w:rPr>
                <w:color w:val="000000" w:themeColor="text1"/>
                <w:szCs w:val="22"/>
              </w:rPr>
            </w:pPr>
            <w:r w:rsidRPr="00D5759F">
              <w:rPr>
                <w:color w:val="000000" w:themeColor="text1"/>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9055ED9" w14:textId="77777777" w:rsidR="006F49B0" w:rsidRPr="00D5759F" w:rsidRDefault="006F49B0" w:rsidP="00F32772">
            <w:pPr>
              <w:tabs>
                <w:tab w:val="left" w:pos="6795"/>
              </w:tabs>
              <w:spacing w:after="0"/>
              <w:rPr>
                <w:color w:val="000000" w:themeColor="text1"/>
                <w:szCs w:val="22"/>
              </w:rPr>
            </w:pPr>
          </w:p>
        </w:tc>
      </w:tr>
      <w:tr w:rsidR="006F49B0" w:rsidRPr="00D5759F" w14:paraId="4D38B0FC" w14:textId="77777777" w:rsidTr="00F32772">
        <w:trPr>
          <w:trHeight w:hRule="exact" w:val="740"/>
        </w:trPr>
        <w:tc>
          <w:tcPr>
            <w:tcW w:w="534" w:type="dxa"/>
            <w:vAlign w:val="center"/>
          </w:tcPr>
          <w:p w14:paraId="5F89A1D3" w14:textId="77777777" w:rsidR="006F49B0" w:rsidRPr="00D5759F" w:rsidRDefault="006F49B0" w:rsidP="00F32772">
            <w:pPr>
              <w:numPr>
                <w:ilvl w:val="0"/>
                <w:numId w:val="9"/>
              </w:numPr>
              <w:tabs>
                <w:tab w:val="left" w:pos="6795"/>
              </w:tabs>
              <w:spacing w:after="0"/>
              <w:ind w:left="0" w:right="-108" w:firstLine="0"/>
              <w:jc w:val="center"/>
              <w:rPr>
                <w:color w:val="000000" w:themeColor="text1"/>
                <w:szCs w:val="22"/>
              </w:rPr>
            </w:pPr>
          </w:p>
        </w:tc>
        <w:tc>
          <w:tcPr>
            <w:tcW w:w="4819" w:type="dxa"/>
            <w:vAlign w:val="center"/>
          </w:tcPr>
          <w:p w14:paraId="3E120B4C" w14:textId="77777777" w:rsidR="006F49B0" w:rsidRPr="00D5759F" w:rsidRDefault="006F49B0" w:rsidP="00F32772">
            <w:pPr>
              <w:spacing w:after="0"/>
              <w:rPr>
                <w:color w:val="000000" w:themeColor="text1"/>
                <w:szCs w:val="22"/>
              </w:rPr>
            </w:pPr>
            <w:r w:rsidRPr="00D5759F">
              <w:rPr>
                <w:color w:val="000000" w:themeColor="text1"/>
                <w:sz w:val="22"/>
                <w:szCs w:val="22"/>
              </w:rPr>
              <w:t>Иные сведения о Товаре, являющиеся существенными</w:t>
            </w:r>
          </w:p>
        </w:tc>
        <w:tc>
          <w:tcPr>
            <w:tcW w:w="5068" w:type="dxa"/>
            <w:vAlign w:val="center"/>
          </w:tcPr>
          <w:p w14:paraId="55482ECF" w14:textId="77777777" w:rsidR="006F49B0" w:rsidRPr="00D5759F" w:rsidRDefault="006F49B0" w:rsidP="00F32772">
            <w:pPr>
              <w:tabs>
                <w:tab w:val="left" w:pos="6795"/>
              </w:tabs>
              <w:spacing w:after="0"/>
              <w:rPr>
                <w:color w:val="000000" w:themeColor="text1"/>
                <w:szCs w:val="22"/>
              </w:rPr>
            </w:pPr>
          </w:p>
        </w:tc>
      </w:tr>
    </w:tbl>
    <w:p w14:paraId="12EAA212" w14:textId="77777777" w:rsidR="006F49B0" w:rsidRPr="00D5759F" w:rsidRDefault="006F49B0" w:rsidP="006F49B0">
      <w:pPr>
        <w:spacing w:after="0"/>
        <w:jc w:val="right"/>
        <w:rPr>
          <w:i/>
          <w:color w:val="000000" w:themeColor="text1"/>
          <w:sz w:val="22"/>
          <w:szCs w:val="22"/>
        </w:rPr>
      </w:pPr>
    </w:p>
    <w:p w14:paraId="4E583CF1" w14:textId="77777777" w:rsidR="006F49B0" w:rsidRPr="00D5759F" w:rsidRDefault="006F49B0" w:rsidP="006F49B0">
      <w:pPr>
        <w:rPr>
          <w:color w:val="000000" w:themeColor="text1"/>
          <w:sz w:val="22"/>
          <w:szCs w:val="22"/>
        </w:rPr>
      </w:pPr>
      <w:bookmarkStart w:id="1" w:name="_Hlk189031169"/>
      <w:r w:rsidRPr="00D5759F">
        <w:rPr>
          <w:color w:val="000000" w:themeColor="text1"/>
          <w:sz w:val="22"/>
          <w:szCs w:val="22"/>
        </w:rPr>
        <w:t xml:space="preserve">*данный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2A26D06E" w14:textId="77777777" w:rsidR="006F49B0" w:rsidRPr="00D5759F" w:rsidRDefault="006F49B0" w:rsidP="006F49B0">
      <w:pPr>
        <w:spacing w:after="0"/>
        <w:rPr>
          <w:color w:val="000000" w:themeColor="text1"/>
          <w:sz w:val="22"/>
          <w:szCs w:val="22"/>
        </w:rPr>
      </w:pPr>
    </w:p>
    <w:p w14:paraId="2E16CE80" w14:textId="77777777" w:rsidR="006F49B0" w:rsidRPr="00D5759F" w:rsidRDefault="006F49B0" w:rsidP="006F49B0">
      <w:pPr>
        <w:spacing w:after="0"/>
        <w:rPr>
          <w:color w:val="000000" w:themeColor="text1"/>
          <w:sz w:val="22"/>
          <w:szCs w:val="22"/>
        </w:rPr>
      </w:pPr>
    </w:p>
    <w:p w14:paraId="3BFCC35E" w14:textId="77777777" w:rsidR="006F49B0" w:rsidRPr="00D5759F" w:rsidRDefault="006F49B0" w:rsidP="006F49B0">
      <w:pPr>
        <w:spacing w:after="0"/>
        <w:rPr>
          <w:color w:val="000000" w:themeColor="text1"/>
          <w:sz w:val="22"/>
          <w:szCs w:val="22"/>
        </w:rPr>
      </w:pPr>
    </w:p>
    <w:p w14:paraId="6ADFAFD5" w14:textId="77777777" w:rsidR="006F49B0" w:rsidRPr="00D5759F" w:rsidRDefault="006F49B0" w:rsidP="006F49B0">
      <w:pPr>
        <w:spacing w:after="0"/>
        <w:rPr>
          <w:color w:val="000000" w:themeColor="text1"/>
          <w:sz w:val="22"/>
          <w:szCs w:val="22"/>
        </w:rPr>
      </w:pPr>
    </w:p>
    <w:p w14:paraId="2269718C" w14:textId="77777777" w:rsidR="006F49B0" w:rsidRPr="00D5759F" w:rsidRDefault="006F49B0" w:rsidP="006F49B0">
      <w:pPr>
        <w:spacing w:after="0"/>
        <w:rPr>
          <w:color w:val="000000" w:themeColor="text1"/>
          <w:sz w:val="22"/>
          <w:szCs w:val="22"/>
        </w:rPr>
      </w:pPr>
    </w:p>
    <w:p w14:paraId="4235C261" w14:textId="77777777" w:rsidR="006F49B0" w:rsidRPr="00D5759F" w:rsidRDefault="006F49B0" w:rsidP="006F49B0">
      <w:pPr>
        <w:spacing w:after="0"/>
        <w:rPr>
          <w:color w:val="000000" w:themeColor="text1"/>
          <w:sz w:val="22"/>
          <w:szCs w:val="22"/>
        </w:rPr>
      </w:pPr>
    </w:p>
    <w:p w14:paraId="236ED7C2" w14:textId="77777777" w:rsidR="006F49B0" w:rsidRPr="00D5759F" w:rsidRDefault="006F49B0" w:rsidP="006F49B0">
      <w:pPr>
        <w:spacing w:after="0"/>
        <w:rPr>
          <w:color w:val="000000" w:themeColor="text1"/>
          <w:sz w:val="22"/>
          <w:szCs w:val="22"/>
        </w:rPr>
      </w:pPr>
    </w:p>
    <w:p w14:paraId="6E58031E" w14:textId="77777777" w:rsidR="006F49B0" w:rsidRPr="00D5759F" w:rsidRDefault="006F49B0" w:rsidP="006F49B0">
      <w:pPr>
        <w:spacing w:after="0"/>
        <w:rPr>
          <w:color w:val="000000" w:themeColor="text1"/>
          <w:sz w:val="22"/>
          <w:szCs w:val="22"/>
        </w:rPr>
      </w:pPr>
    </w:p>
    <w:p w14:paraId="417C8757" w14:textId="77777777" w:rsidR="006F49B0" w:rsidRPr="00D5759F" w:rsidRDefault="006F49B0" w:rsidP="006F49B0">
      <w:pPr>
        <w:spacing w:after="0"/>
        <w:rPr>
          <w:color w:val="000000" w:themeColor="text1"/>
          <w:sz w:val="22"/>
          <w:szCs w:val="22"/>
        </w:rPr>
      </w:pPr>
    </w:p>
    <w:p w14:paraId="6160EEBE" w14:textId="77777777" w:rsidR="006F49B0" w:rsidRPr="00D5759F" w:rsidRDefault="006F49B0" w:rsidP="006F49B0">
      <w:pPr>
        <w:spacing w:after="0"/>
        <w:rPr>
          <w:color w:val="000000" w:themeColor="text1"/>
          <w:sz w:val="22"/>
          <w:szCs w:val="22"/>
        </w:rPr>
      </w:pPr>
    </w:p>
    <w:p w14:paraId="5EB3DC91" w14:textId="77777777" w:rsidR="006F49B0" w:rsidRPr="00D5759F" w:rsidRDefault="006F49B0" w:rsidP="005F2F4F">
      <w:pPr>
        <w:spacing w:after="0"/>
        <w:ind w:left="7230"/>
        <w:rPr>
          <w:color w:val="000000" w:themeColor="text1"/>
          <w:sz w:val="22"/>
          <w:szCs w:val="22"/>
        </w:rPr>
      </w:pPr>
    </w:p>
    <w:p w14:paraId="352195F2" w14:textId="77777777" w:rsidR="005F2F4F" w:rsidRPr="00D5759F" w:rsidRDefault="005F2F4F" w:rsidP="005F2F4F">
      <w:pPr>
        <w:spacing w:after="0"/>
        <w:ind w:firstLine="567"/>
        <w:rPr>
          <w:rFonts w:eastAsia="Calibri"/>
          <w:color w:val="000000" w:themeColor="text1"/>
          <w:sz w:val="22"/>
          <w:szCs w:val="22"/>
          <w:lang w:eastAsia="en-US"/>
        </w:rPr>
      </w:pPr>
    </w:p>
    <w:p w14:paraId="648234A3" w14:textId="77777777" w:rsidR="006F49B0" w:rsidRPr="00D5759F" w:rsidRDefault="006F49B0" w:rsidP="005F2F4F">
      <w:pPr>
        <w:spacing w:after="0"/>
        <w:ind w:firstLine="567"/>
        <w:rPr>
          <w:rFonts w:eastAsia="Calibri"/>
          <w:color w:val="000000" w:themeColor="text1"/>
          <w:sz w:val="22"/>
          <w:szCs w:val="22"/>
          <w:lang w:eastAsia="en-US"/>
        </w:rPr>
      </w:pPr>
    </w:p>
    <w:p w14:paraId="722A353E" w14:textId="77777777" w:rsidR="006F49B0" w:rsidRPr="00D5759F" w:rsidRDefault="006F49B0" w:rsidP="005F2F4F">
      <w:pPr>
        <w:spacing w:after="0"/>
        <w:ind w:firstLine="567"/>
        <w:rPr>
          <w:rFonts w:eastAsia="Calibri"/>
          <w:color w:val="000000" w:themeColor="text1"/>
          <w:sz w:val="22"/>
          <w:szCs w:val="22"/>
          <w:lang w:eastAsia="en-US"/>
        </w:rPr>
      </w:pPr>
    </w:p>
    <w:p w14:paraId="5849782B" w14:textId="77777777" w:rsidR="006F49B0" w:rsidRPr="00D5759F" w:rsidRDefault="006F49B0" w:rsidP="005F2F4F">
      <w:pPr>
        <w:spacing w:after="0"/>
        <w:ind w:firstLine="567"/>
        <w:rPr>
          <w:rFonts w:eastAsia="Calibri"/>
          <w:color w:val="000000" w:themeColor="text1"/>
          <w:sz w:val="22"/>
          <w:szCs w:val="22"/>
          <w:lang w:eastAsia="en-US"/>
        </w:rPr>
      </w:pPr>
    </w:p>
    <w:p w14:paraId="1593F226" w14:textId="77777777" w:rsidR="006F49B0" w:rsidRPr="00D5759F" w:rsidRDefault="006F49B0" w:rsidP="005F2F4F">
      <w:pPr>
        <w:spacing w:after="0"/>
        <w:ind w:firstLine="567"/>
        <w:rPr>
          <w:rFonts w:eastAsia="Calibri"/>
          <w:color w:val="000000" w:themeColor="text1"/>
          <w:sz w:val="22"/>
          <w:szCs w:val="22"/>
          <w:lang w:eastAsia="en-US"/>
        </w:rPr>
      </w:pPr>
    </w:p>
    <w:p w14:paraId="67BD5E30" w14:textId="77777777" w:rsidR="006F49B0" w:rsidRPr="00D5759F" w:rsidRDefault="006F49B0" w:rsidP="005F2F4F">
      <w:pPr>
        <w:spacing w:after="0"/>
        <w:ind w:firstLine="567"/>
        <w:rPr>
          <w:rFonts w:eastAsia="Calibri"/>
          <w:color w:val="000000" w:themeColor="text1"/>
          <w:sz w:val="22"/>
          <w:szCs w:val="22"/>
          <w:lang w:eastAsia="en-US"/>
        </w:rPr>
      </w:pPr>
    </w:p>
    <w:p w14:paraId="66D35517" w14:textId="77777777" w:rsidR="006F49B0" w:rsidRPr="00D5759F" w:rsidRDefault="006F49B0" w:rsidP="005F2F4F">
      <w:pPr>
        <w:spacing w:after="0"/>
        <w:ind w:firstLine="567"/>
        <w:rPr>
          <w:rFonts w:eastAsia="Calibri"/>
          <w:color w:val="000000" w:themeColor="text1"/>
          <w:sz w:val="22"/>
          <w:szCs w:val="22"/>
          <w:lang w:eastAsia="en-US"/>
        </w:rPr>
      </w:pPr>
    </w:p>
    <w:p w14:paraId="547444A5" w14:textId="77777777" w:rsidR="006F49B0" w:rsidRPr="00D5759F" w:rsidRDefault="006F49B0" w:rsidP="005F2F4F">
      <w:pPr>
        <w:spacing w:after="0"/>
        <w:ind w:firstLine="567"/>
        <w:rPr>
          <w:rFonts w:eastAsia="Calibri"/>
          <w:color w:val="000000" w:themeColor="text1"/>
          <w:sz w:val="22"/>
          <w:szCs w:val="22"/>
          <w:lang w:eastAsia="en-US"/>
        </w:rPr>
      </w:pPr>
    </w:p>
    <w:p w14:paraId="0B7A605C" w14:textId="77777777" w:rsidR="006F49B0" w:rsidRPr="00D5759F" w:rsidRDefault="006F49B0" w:rsidP="005F2F4F">
      <w:pPr>
        <w:spacing w:after="0"/>
        <w:ind w:firstLine="567"/>
        <w:rPr>
          <w:rFonts w:eastAsia="Calibri"/>
          <w:color w:val="000000" w:themeColor="text1"/>
          <w:sz w:val="22"/>
          <w:szCs w:val="22"/>
          <w:lang w:eastAsia="en-US"/>
        </w:rPr>
      </w:pPr>
    </w:p>
    <w:p w14:paraId="70CF6AE8" w14:textId="77777777" w:rsidR="006F49B0" w:rsidRPr="00D5759F" w:rsidRDefault="006F49B0" w:rsidP="005F2F4F">
      <w:pPr>
        <w:spacing w:after="0"/>
        <w:ind w:firstLine="567"/>
        <w:rPr>
          <w:rFonts w:eastAsia="Calibri"/>
          <w:color w:val="000000" w:themeColor="text1"/>
          <w:sz w:val="22"/>
          <w:szCs w:val="22"/>
          <w:lang w:eastAsia="en-US"/>
        </w:rPr>
      </w:pPr>
    </w:p>
    <w:p w14:paraId="60453D0A" w14:textId="77777777" w:rsidR="006F49B0" w:rsidRPr="00D5759F" w:rsidRDefault="006F49B0" w:rsidP="005F2F4F">
      <w:pPr>
        <w:spacing w:after="0"/>
        <w:ind w:firstLine="567"/>
        <w:rPr>
          <w:rFonts w:eastAsia="Calibri"/>
          <w:color w:val="000000" w:themeColor="text1"/>
          <w:sz w:val="22"/>
          <w:szCs w:val="22"/>
          <w:lang w:eastAsia="en-US"/>
        </w:rPr>
      </w:pPr>
    </w:p>
    <w:p w14:paraId="5B43A516" w14:textId="77777777" w:rsidR="006F49B0" w:rsidRPr="00D5759F" w:rsidRDefault="006F49B0" w:rsidP="005F2F4F">
      <w:pPr>
        <w:spacing w:after="0"/>
        <w:ind w:firstLine="567"/>
        <w:rPr>
          <w:rFonts w:eastAsia="Calibri"/>
          <w:color w:val="000000" w:themeColor="text1"/>
          <w:sz w:val="22"/>
          <w:szCs w:val="22"/>
          <w:lang w:eastAsia="en-US"/>
        </w:rPr>
      </w:pPr>
    </w:p>
    <w:p w14:paraId="4D2131E1" w14:textId="77777777" w:rsidR="006F49B0" w:rsidRPr="00D5759F" w:rsidRDefault="006F49B0" w:rsidP="005F2F4F">
      <w:pPr>
        <w:spacing w:after="0"/>
        <w:ind w:firstLine="567"/>
        <w:rPr>
          <w:rFonts w:eastAsia="Calibri"/>
          <w:color w:val="000000" w:themeColor="text1"/>
          <w:sz w:val="22"/>
          <w:szCs w:val="22"/>
          <w:lang w:eastAsia="en-US"/>
        </w:rPr>
      </w:pPr>
    </w:p>
    <w:p w14:paraId="0D836C5E" w14:textId="77777777" w:rsidR="006F49B0" w:rsidRPr="00D5759F" w:rsidRDefault="006F49B0" w:rsidP="005F2F4F">
      <w:pPr>
        <w:spacing w:after="0"/>
        <w:ind w:firstLine="567"/>
        <w:rPr>
          <w:rFonts w:eastAsia="Calibri"/>
          <w:color w:val="000000" w:themeColor="text1"/>
          <w:sz w:val="22"/>
          <w:szCs w:val="22"/>
          <w:lang w:eastAsia="en-US"/>
        </w:rPr>
      </w:pPr>
    </w:p>
    <w:p w14:paraId="05E10DA5" w14:textId="77777777" w:rsidR="006F49B0" w:rsidRPr="00D5759F" w:rsidRDefault="006F49B0" w:rsidP="005F2F4F">
      <w:pPr>
        <w:spacing w:after="0"/>
        <w:ind w:firstLine="567"/>
        <w:rPr>
          <w:rFonts w:eastAsia="Calibri"/>
          <w:color w:val="000000" w:themeColor="text1"/>
          <w:sz w:val="22"/>
          <w:szCs w:val="22"/>
          <w:lang w:eastAsia="en-US"/>
        </w:rPr>
      </w:pPr>
    </w:p>
    <w:p w14:paraId="25D52EF6" w14:textId="77777777" w:rsidR="006F49B0" w:rsidRPr="00D5759F" w:rsidRDefault="006F49B0" w:rsidP="005F2F4F">
      <w:pPr>
        <w:spacing w:after="0"/>
        <w:ind w:firstLine="567"/>
        <w:rPr>
          <w:rFonts w:eastAsia="Calibri"/>
          <w:color w:val="000000" w:themeColor="text1"/>
          <w:sz w:val="22"/>
          <w:szCs w:val="22"/>
          <w:lang w:eastAsia="en-US"/>
        </w:rPr>
      </w:pPr>
    </w:p>
    <w:p w14:paraId="7E7759CC" w14:textId="77777777" w:rsidR="006F49B0" w:rsidRPr="00D5759F" w:rsidRDefault="006F49B0" w:rsidP="005F2F4F">
      <w:pPr>
        <w:spacing w:after="0"/>
        <w:ind w:firstLine="567"/>
        <w:rPr>
          <w:rFonts w:eastAsia="Calibri"/>
          <w:color w:val="000000" w:themeColor="text1"/>
          <w:sz w:val="22"/>
          <w:szCs w:val="22"/>
          <w:lang w:eastAsia="en-US"/>
        </w:rPr>
      </w:pPr>
    </w:p>
    <w:p w14:paraId="43BCDD6C" w14:textId="77777777" w:rsidR="006F49B0" w:rsidRPr="00D5759F" w:rsidRDefault="006F49B0" w:rsidP="005F2F4F">
      <w:pPr>
        <w:spacing w:after="0"/>
        <w:ind w:firstLine="567"/>
        <w:rPr>
          <w:rFonts w:eastAsia="Calibri"/>
          <w:color w:val="000000" w:themeColor="text1"/>
          <w:sz w:val="22"/>
          <w:szCs w:val="22"/>
          <w:lang w:eastAsia="en-US"/>
        </w:rPr>
      </w:pPr>
    </w:p>
    <w:p w14:paraId="3F874AE1" w14:textId="77777777" w:rsidR="006F49B0" w:rsidRPr="00D5759F" w:rsidRDefault="006F49B0" w:rsidP="005F2F4F">
      <w:pPr>
        <w:spacing w:after="0"/>
        <w:ind w:firstLine="567"/>
        <w:rPr>
          <w:rFonts w:eastAsia="Calibri"/>
          <w:color w:val="000000" w:themeColor="text1"/>
          <w:sz w:val="22"/>
          <w:szCs w:val="22"/>
          <w:lang w:eastAsia="en-US"/>
        </w:rPr>
      </w:pPr>
    </w:p>
    <w:p w14:paraId="445080FD" w14:textId="77777777" w:rsidR="006F49B0" w:rsidRPr="00D5759F" w:rsidRDefault="006F49B0" w:rsidP="005F2F4F">
      <w:pPr>
        <w:spacing w:after="0"/>
        <w:ind w:firstLine="567"/>
        <w:rPr>
          <w:rFonts w:eastAsia="Calibri"/>
          <w:color w:val="000000" w:themeColor="text1"/>
          <w:sz w:val="22"/>
          <w:szCs w:val="22"/>
          <w:lang w:eastAsia="en-US"/>
        </w:rPr>
      </w:pPr>
    </w:p>
    <w:p w14:paraId="5F714F49" w14:textId="77777777" w:rsidR="006F49B0" w:rsidRPr="00D5759F" w:rsidRDefault="006F49B0" w:rsidP="005F2F4F">
      <w:pPr>
        <w:spacing w:after="0"/>
        <w:ind w:firstLine="567"/>
        <w:rPr>
          <w:rFonts w:eastAsia="Calibri"/>
          <w:color w:val="000000" w:themeColor="text1"/>
          <w:sz w:val="22"/>
          <w:szCs w:val="22"/>
          <w:lang w:eastAsia="en-US"/>
        </w:rPr>
      </w:pPr>
    </w:p>
    <w:p w14:paraId="18FB9A82" w14:textId="77777777" w:rsidR="006F49B0" w:rsidRPr="00D5759F" w:rsidRDefault="006F49B0" w:rsidP="005F2F4F">
      <w:pPr>
        <w:spacing w:after="0"/>
        <w:ind w:firstLine="567"/>
        <w:rPr>
          <w:rFonts w:eastAsia="Calibri"/>
          <w:color w:val="000000" w:themeColor="text1"/>
          <w:sz w:val="22"/>
          <w:szCs w:val="22"/>
          <w:lang w:eastAsia="en-US"/>
        </w:rPr>
      </w:pPr>
    </w:p>
    <w:p w14:paraId="076331CA" w14:textId="77777777" w:rsidR="006F49B0" w:rsidRPr="00D5759F" w:rsidRDefault="006F49B0" w:rsidP="005F2F4F">
      <w:pPr>
        <w:spacing w:after="0"/>
        <w:ind w:firstLine="567"/>
        <w:rPr>
          <w:rFonts w:eastAsia="Calibri"/>
          <w:color w:val="000000" w:themeColor="text1"/>
          <w:sz w:val="22"/>
          <w:szCs w:val="22"/>
          <w:lang w:eastAsia="en-US"/>
        </w:rPr>
      </w:pPr>
    </w:p>
    <w:p w14:paraId="0379CD95" w14:textId="77777777" w:rsidR="006F49B0" w:rsidRPr="00D5759F" w:rsidRDefault="006F49B0" w:rsidP="005F2F4F">
      <w:pPr>
        <w:spacing w:after="0"/>
        <w:ind w:firstLine="567"/>
        <w:rPr>
          <w:rFonts w:eastAsia="Calibri"/>
          <w:color w:val="000000" w:themeColor="text1"/>
          <w:sz w:val="22"/>
          <w:szCs w:val="22"/>
          <w:lang w:eastAsia="en-US"/>
        </w:rPr>
      </w:pPr>
    </w:p>
    <w:p w14:paraId="72D06D45" w14:textId="77777777" w:rsidR="006F49B0" w:rsidRPr="00D5759F" w:rsidRDefault="006F49B0" w:rsidP="005F2F4F">
      <w:pPr>
        <w:spacing w:after="0"/>
        <w:ind w:firstLine="567"/>
        <w:rPr>
          <w:rFonts w:eastAsia="Calibri"/>
          <w:color w:val="000000" w:themeColor="text1"/>
          <w:sz w:val="22"/>
          <w:szCs w:val="22"/>
          <w:lang w:eastAsia="en-US"/>
        </w:rPr>
      </w:pPr>
    </w:p>
    <w:p w14:paraId="40FCED59" w14:textId="77777777" w:rsidR="006F49B0" w:rsidRPr="00D5759F" w:rsidRDefault="006F49B0" w:rsidP="005F2F4F">
      <w:pPr>
        <w:spacing w:after="0"/>
        <w:ind w:firstLine="567"/>
        <w:rPr>
          <w:rFonts w:eastAsia="Calibri"/>
          <w:color w:val="000000" w:themeColor="text1"/>
          <w:sz w:val="22"/>
          <w:szCs w:val="22"/>
          <w:lang w:eastAsia="en-US"/>
        </w:rPr>
        <w:sectPr w:rsidR="006F49B0" w:rsidRPr="00D5759F" w:rsidSect="008E13C0">
          <w:pgSz w:w="11906" w:h="16838" w:code="9"/>
          <w:pgMar w:top="709" w:right="849" w:bottom="851" w:left="1134" w:header="0" w:footer="91" w:gutter="0"/>
          <w:cols w:space="720"/>
          <w:titlePg/>
          <w:docGrid w:linePitch="326"/>
        </w:sectPr>
      </w:pPr>
    </w:p>
    <w:p w14:paraId="422A3DC8" w14:textId="49B7328B" w:rsidR="006F49B0" w:rsidRPr="00D5759F" w:rsidRDefault="006F49B0" w:rsidP="006F49B0">
      <w:pPr>
        <w:spacing w:after="0"/>
        <w:ind w:left="142"/>
        <w:jc w:val="center"/>
        <w:rPr>
          <w:b/>
          <w:bCs/>
          <w:color w:val="000000" w:themeColor="text1"/>
          <w:sz w:val="22"/>
          <w:szCs w:val="22"/>
        </w:rPr>
      </w:pPr>
      <w:r w:rsidRPr="00D5759F">
        <w:rPr>
          <w:b/>
          <w:color w:val="000000" w:themeColor="text1"/>
          <w:sz w:val="22"/>
          <w:szCs w:val="22"/>
        </w:rPr>
        <w:lastRenderedPageBreak/>
        <w:t xml:space="preserve">Приобретение </w:t>
      </w:r>
      <w:r w:rsidR="00A64D52" w:rsidRPr="00A64D52">
        <w:rPr>
          <w:b/>
          <w:bCs/>
          <w:color w:val="000000" w:themeColor="text1"/>
          <w:sz w:val="22"/>
          <w:szCs w:val="22"/>
        </w:rPr>
        <w:t>по договору поставки хозяйственных Товаров для уборки воздушных судов и санитарного содержания служебных помещ</w:t>
      </w:r>
      <w:r w:rsidR="00A64D52">
        <w:rPr>
          <w:b/>
          <w:bCs/>
          <w:color w:val="000000" w:themeColor="text1"/>
          <w:sz w:val="22"/>
          <w:szCs w:val="22"/>
        </w:rPr>
        <w:t>ений филиала «Аэропорт Талакан»</w:t>
      </w:r>
    </w:p>
    <w:p w14:paraId="69910250" w14:textId="77777777" w:rsidR="006F49B0" w:rsidRPr="00A64D52" w:rsidRDefault="006F49B0" w:rsidP="006F49B0">
      <w:pPr>
        <w:tabs>
          <w:tab w:val="left" w:pos="567"/>
        </w:tabs>
        <w:ind w:left="142"/>
        <w:jc w:val="center"/>
        <w:rPr>
          <w:i/>
          <w:iCs/>
          <w:color w:val="FF0000"/>
          <w:sz w:val="22"/>
          <w:szCs w:val="22"/>
        </w:rPr>
      </w:pPr>
      <w:r w:rsidRPr="00A64D52">
        <w:rPr>
          <w:i/>
          <w:iCs/>
          <w:color w:val="FF0000"/>
          <w:sz w:val="22"/>
          <w:szCs w:val="22"/>
        </w:rPr>
        <w:t>Заполняется Участником закупки</w:t>
      </w:r>
    </w:p>
    <w:p w14:paraId="7B129D09" w14:textId="77777777" w:rsidR="00D86CEC" w:rsidRDefault="00D86CEC" w:rsidP="00A64D52">
      <w:pPr>
        <w:shd w:val="clear" w:color="auto" w:fill="FFFFFF" w:themeFill="background1"/>
        <w:spacing w:after="0"/>
        <w:rPr>
          <w:b/>
          <w:color w:val="000000" w:themeColor="text1"/>
          <w:sz w:val="22"/>
          <w:szCs w:val="22"/>
        </w:rPr>
      </w:pPr>
    </w:p>
    <w:p w14:paraId="141F6AA4" w14:textId="77777777" w:rsidR="00D86CEC" w:rsidRDefault="00D86CEC" w:rsidP="006F49B0">
      <w:pPr>
        <w:shd w:val="clear" w:color="auto" w:fill="FFFFFF" w:themeFill="background1"/>
        <w:spacing w:after="0"/>
        <w:ind w:firstLine="709"/>
        <w:rPr>
          <w:b/>
          <w:color w:val="000000" w:themeColor="text1"/>
          <w:sz w:val="22"/>
          <w:szCs w:val="22"/>
        </w:rPr>
      </w:pPr>
    </w:p>
    <w:tbl>
      <w:tblPr>
        <w:tblW w:w="14723" w:type="dxa"/>
        <w:tblLook w:val="04A0" w:firstRow="1" w:lastRow="0" w:firstColumn="1" w:lastColumn="0" w:noHBand="0" w:noVBand="1"/>
      </w:tblPr>
      <w:tblGrid>
        <w:gridCol w:w="550"/>
        <w:gridCol w:w="1885"/>
        <w:gridCol w:w="1900"/>
        <w:gridCol w:w="3260"/>
        <w:gridCol w:w="1276"/>
        <w:gridCol w:w="1852"/>
        <w:gridCol w:w="1060"/>
        <w:gridCol w:w="984"/>
        <w:gridCol w:w="978"/>
        <w:gridCol w:w="978"/>
      </w:tblGrid>
      <w:tr w:rsidR="00A64D52" w:rsidRPr="00D86CEC" w14:paraId="0FB06F23" w14:textId="77777777" w:rsidTr="00A64D52">
        <w:trPr>
          <w:trHeight w:val="300"/>
        </w:trPr>
        <w:tc>
          <w:tcPr>
            <w:tcW w:w="5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ADF89"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 п.п</w:t>
            </w:r>
          </w:p>
        </w:tc>
        <w:tc>
          <w:tcPr>
            <w:tcW w:w="18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E48F6"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 xml:space="preserve">Наименование Товара </w:t>
            </w:r>
          </w:p>
        </w:tc>
        <w:tc>
          <w:tcPr>
            <w:tcW w:w="51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F1D610"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Технические характеристики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AE15B4"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Параметры</w:t>
            </w:r>
          </w:p>
        </w:tc>
        <w:tc>
          <w:tcPr>
            <w:tcW w:w="18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8377D5"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Ориентировочное количество, шт/уп,блоки, канистра, флакон и т.д.</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98C6E6" w14:textId="77777777" w:rsidR="00A64D52" w:rsidRPr="00D86CEC" w:rsidRDefault="00A64D52" w:rsidP="00D86CEC">
            <w:pPr>
              <w:spacing w:after="0"/>
              <w:ind w:left="113" w:right="113"/>
              <w:jc w:val="center"/>
              <w:rPr>
                <w:b/>
                <w:bCs/>
                <w:color w:val="000000" w:themeColor="text1"/>
                <w:sz w:val="20"/>
                <w:szCs w:val="20"/>
              </w:rPr>
            </w:pPr>
            <w:r w:rsidRPr="00D86CEC">
              <w:rPr>
                <w:b/>
                <w:bCs/>
                <w:color w:val="000000" w:themeColor="text1"/>
                <w:sz w:val="20"/>
                <w:szCs w:val="20"/>
              </w:rPr>
              <w:t>Ед. изм.</w:t>
            </w:r>
          </w:p>
        </w:tc>
        <w:tc>
          <w:tcPr>
            <w:tcW w:w="984" w:type="dxa"/>
            <w:vMerge w:val="restart"/>
            <w:tcBorders>
              <w:top w:val="single" w:sz="4" w:space="0" w:color="auto"/>
              <w:left w:val="single" w:sz="4" w:space="0" w:color="auto"/>
              <w:right w:val="single" w:sz="4" w:space="0" w:color="auto"/>
            </w:tcBorders>
            <w:shd w:val="clear" w:color="000000" w:fill="FFFFFF"/>
            <w:vAlign w:val="center"/>
          </w:tcPr>
          <w:p w14:paraId="431338F3" w14:textId="77777777" w:rsidR="00A64D52" w:rsidRPr="00D86CEC" w:rsidRDefault="00A64D52" w:rsidP="00A64D52">
            <w:pPr>
              <w:spacing w:after="0"/>
              <w:jc w:val="center"/>
              <w:rPr>
                <w:b/>
                <w:bCs/>
                <w:color w:val="000000" w:themeColor="text1"/>
                <w:sz w:val="20"/>
                <w:szCs w:val="20"/>
              </w:rPr>
            </w:pPr>
            <w:r w:rsidRPr="00A64D52">
              <w:rPr>
                <w:b/>
                <w:bCs/>
                <w:color w:val="000000" w:themeColor="text1"/>
                <w:sz w:val="20"/>
                <w:szCs w:val="20"/>
              </w:rPr>
              <w:t>Цена за ед. Товара без учета НДС, руб.</w:t>
            </w:r>
          </w:p>
        </w:tc>
        <w:tc>
          <w:tcPr>
            <w:tcW w:w="978" w:type="dxa"/>
            <w:vMerge w:val="restart"/>
            <w:tcBorders>
              <w:top w:val="single" w:sz="4" w:space="0" w:color="auto"/>
              <w:left w:val="single" w:sz="4" w:space="0" w:color="auto"/>
              <w:right w:val="single" w:sz="4" w:space="0" w:color="auto"/>
            </w:tcBorders>
            <w:shd w:val="clear" w:color="000000" w:fill="FFFFFF"/>
            <w:vAlign w:val="center"/>
          </w:tcPr>
          <w:p w14:paraId="537CA27C" w14:textId="77777777" w:rsidR="00A64D52" w:rsidRPr="00D86CEC" w:rsidRDefault="00A64D52" w:rsidP="00A64D52">
            <w:pPr>
              <w:spacing w:after="0"/>
              <w:jc w:val="center"/>
              <w:rPr>
                <w:b/>
                <w:bCs/>
                <w:color w:val="000000" w:themeColor="text1"/>
                <w:sz w:val="20"/>
                <w:szCs w:val="20"/>
              </w:rPr>
            </w:pPr>
            <w:r w:rsidRPr="00A64D52">
              <w:rPr>
                <w:b/>
                <w:bCs/>
                <w:color w:val="000000" w:themeColor="text1"/>
                <w:sz w:val="20"/>
                <w:szCs w:val="20"/>
              </w:rPr>
              <w:t>НДС ___%</w:t>
            </w:r>
          </w:p>
        </w:tc>
        <w:tc>
          <w:tcPr>
            <w:tcW w:w="978" w:type="dxa"/>
            <w:vMerge w:val="restart"/>
            <w:tcBorders>
              <w:top w:val="single" w:sz="4" w:space="0" w:color="auto"/>
              <w:left w:val="single" w:sz="4" w:space="0" w:color="auto"/>
              <w:right w:val="single" w:sz="4" w:space="0" w:color="auto"/>
            </w:tcBorders>
            <w:shd w:val="clear" w:color="000000" w:fill="FFFFFF"/>
            <w:vAlign w:val="center"/>
          </w:tcPr>
          <w:p w14:paraId="6F725193" w14:textId="734564EF" w:rsidR="00A64D52" w:rsidRPr="00D86CEC" w:rsidRDefault="00A64D52" w:rsidP="00A64D52">
            <w:pPr>
              <w:spacing w:after="0"/>
              <w:jc w:val="center"/>
              <w:rPr>
                <w:b/>
                <w:bCs/>
                <w:color w:val="000000" w:themeColor="text1"/>
                <w:sz w:val="20"/>
                <w:szCs w:val="20"/>
              </w:rPr>
            </w:pPr>
            <w:r w:rsidRPr="00A64D52">
              <w:rPr>
                <w:b/>
                <w:bCs/>
                <w:color w:val="000000" w:themeColor="text1"/>
                <w:sz w:val="20"/>
                <w:szCs w:val="20"/>
              </w:rPr>
              <w:t xml:space="preserve">Итого цена за ед. Товара </w:t>
            </w:r>
            <w:r w:rsidR="001B2A68">
              <w:rPr>
                <w:b/>
                <w:bCs/>
                <w:color w:val="000000" w:themeColor="text1"/>
                <w:sz w:val="20"/>
                <w:szCs w:val="20"/>
              </w:rPr>
              <w:t xml:space="preserve">с </w:t>
            </w:r>
            <w:r w:rsidRPr="00A64D52">
              <w:rPr>
                <w:b/>
                <w:bCs/>
                <w:color w:val="000000" w:themeColor="text1"/>
                <w:sz w:val="20"/>
                <w:szCs w:val="20"/>
              </w:rPr>
              <w:t>учет</w:t>
            </w:r>
            <w:r w:rsidR="001B2A68">
              <w:rPr>
                <w:b/>
                <w:bCs/>
                <w:color w:val="000000" w:themeColor="text1"/>
                <w:sz w:val="20"/>
                <w:szCs w:val="20"/>
              </w:rPr>
              <w:t>ом</w:t>
            </w:r>
            <w:r w:rsidRPr="00A64D52">
              <w:rPr>
                <w:b/>
                <w:bCs/>
                <w:color w:val="000000" w:themeColor="text1"/>
                <w:sz w:val="20"/>
                <w:szCs w:val="20"/>
              </w:rPr>
              <w:t xml:space="preserve"> НДС, руб.</w:t>
            </w:r>
          </w:p>
        </w:tc>
      </w:tr>
      <w:tr w:rsidR="00A64D52" w:rsidRPr="00D86CEC" w14:paraId="48F3FBB2" w14:textId="77777777" w:rsidTr="00AA7F0D">
        <w:trPr>
          <w:trHeight w:val="1875"/>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7EA45991" w14:textId="77777777" w:rsidR="00A64D52" w:rsidRPr="00D86CEC" w:rsidRDefault="00A64D52" w:rsidP="00D86CEC">
            <w:pPr>
              <w:spacing w:after="0"/>
              <w:jc w:val="left"/>
              <w:rPr>
                <w:b/>
                <w:bCs/>
                <w:color w:val="000000" w:themeColor="text1"/>
                <w:sz w:val="20"/>
                <w:szCs w:val="2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20D174D" w14:textId="77777777" w:rsidR="00A64D52" w:rsidRPr="00D86CEC" w:rsidRDefault="00A64D52" w:rsidP="00D86CEC">
            <w:pPr>
              <w:spacing w:after="0"/>
              <w:jc w:val="left"/>
              <w:rPr>
                <w:b/>
                <w:bCs/>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B438FC2"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Требуемый параметр (потребительские свойства) товара</w:t>
            </w:r>
          </w:p>
        </w:tc>
        <w:tc>
          <w:tcPr>
            <w:tcW w:w="3260" w:type="dxa"/>
            <w:tcBorders>
              <w:top w:val="nil"/>
              <w:left w:val="nil"/>
              <w:bottom w:val="single" w:sz="4" w:space="0" w:color="auto"/>
              <w:right w:val="single" w:sz="4" w:space="0" w:color="auto"/>
            </w:tcBorders>
            <w:shd w:val="clear" w:color="000000" w:fill="FFFFFF"/>
            <w:vAlign w:val="center"/>
            <w:hideMark/>
          </w:tcPr>
          <w:p w14:paraId="79EED473"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Требуемое значение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5941DA" w14:textId="77777777" w:rsidR="00A64D52" w:rsidRPr="00D86CEC" w:rsidRDefault="00A64D52" w:rsidP="00D86CEC">
            <w:pPr>
              <w:spacing w:after="0"/>
              <w:jc w:val="left"/>
              <w:rPr>
                <w:b/>
                <w:bCs/>
                <w:color w:val="000000" w:themeColor="text1"/>
                <w:sz w:val="20"/>
                <w:szCs w:val="20"/>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2D402EA0" w14:textId="77777777" w:rsidR="00A64D52" w:rsidRPr="00D86CEC" w:rsidRDefault="00A64D52" w:rsidP="00D86CEC">
            <w:pPr>
              <w:spacing w:after="0"/>
              <w:jc w:val="left"/>
              <w:rPr>
                <w:b/>
                <w:bCs/>
                <w:color w:val="000000" w:themeColor="text1"/>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2496F38"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263C6893"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6848FD6"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568F0D09" w14:textId="77777777" w:rsidR="00A64D52" w:rsidRPr="00D86CEC" w:rsidRDefault="00A64D52" w:rsidP="00D86CEC">
            <w:pPr>
              <w:spacing w:after="0"/>
              <w:jc w:val="left"/>
              <w:rPr>
                <w:b/>
                <w:bCs/>
                <w:color w:val="000000" w:themeColor="text1"/>
                <w:sz w:val="20"/>
                <w:szCs w:val="20"/>
              </w:rPr>
            </w:pPr>
          </w:p>
        </w:tc>
      </w:tr>
      <w:tr w:rsidR="00A64D52" w:rsidRPr="00D86CEC" w14:paraId="36DB0189" w14:textId="77777777" w:rsidTr="00AA7F0D">
        <w:trPr>
          <w:trHeight w:val="18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BA4F1"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1.</w:t>
            </w:r>
          </w:p>
        </w:tc>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C3A41F"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Салфетка универсальная</w:t>
            </w:r>
          </w:p>
        </w:tc>
        <w:tc>
          <w:tcPr>
            <w:tcW w:w="1900" w:type="dxa"/>
            <w:tcBorders>
              <w:top w:val="nil"/>
              <w:left w:val="nil"/>
              <w:bottom w:val="single" w:sz="4" w:space="0" w:color="auto"/>
              <w:right w:val="single" w:sz="4" w:space="0" w:color="auto"/>
            </w:tcBorders>
            <w:shd w:val="clear" w:color="000000" w:fill="FFFFFF"/>
            <w:vAlign w:val="center"/>
            <w:hideMark/>
          </w:tcPr>
          <w:p w14:paraId="6C7BE252"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67A6524F"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B08314"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A1830F"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DCCC2" w14:textId="77777777" w:rsidR="00A64D52" w:rsidRPr="00D86CEC" w:rsidRDefault="00A64D52" w:rsidP="00D86CEC">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6315277C" w14:textId="77777777" w:rsidR="00A64D52" w:rsidRPr="00D86CEC" w:rsidRDefault="00A64D52" w:rsidP="00D86CEC">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3D98A74C" w14:textId="77777777" w:rsidR="00A64D52" w:rsidRPr="00D86CEC" w:rsidRDefault="00A64D52" w:rsidP="00D86CEC">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2456F3FD" w14:textId="77777777" w:rsidR="00A64D52" w:rsidRPr="00D86CEC" w:rsidRDefault="00A64D52" w:rsidP="00D86CEC">
            <w:pPr>
              <w:spacing w:after="0"/>
              <w:jc w:val="center"/>
              <w:rPr>
                <w:b/>
                <w:bCs/>
                <w:color w:val="000000" w:themeColor="text1"/>
                <w:sz w:val="20"/>
                <w:szCs w:val="20"/>
              </w:rPr>
            </w:pPr>
          </w:p>
        </w:tc>
      </w:tr>
      <w:tr w:rsidR="00A64D52" w:rsidRPr="00D86CEC" w14:paraId="600D3B9A" w14:textId="77777777" w:rsidTr="00AA7F0D">
        <w:trPr>
          <w:trHeight w:val="600"/>
        </w:trPr>
        <w:tc>
          <w:tcPr>
            <w:tcW w:w="550" w:type="dxa"/>
            <w:vMerge/>
            <w:tcBorders>
              <w:top w:val="nil"/>
              <w:left w:val="single" w:sz="4" w:space="0" w:color="auto"/>
              <w:bottom w:val="single" w:sz="4" w:space="0" w:color="auto"/>
              <w:right w:val="single" w:sz="4" w:space="0" w:color="auto"/>
            </w:tcBorders>
            <w:vAlign w:val="center"/>
            <w:hideMark/>
          </w:tcPr>
          <w:p w14:paraId="0AD6A955"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82ADD12"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F6FE869"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1333DB10"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67C343"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2BAC1FF"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1B1399E"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6FC1E1F"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11C35D4"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249B0B8" w14:textId="77777777" w:rsidR="00A64D52" w:rsidRPr="00D86CEC" w:rsidRDefault="00A64D52" w:rsidP="00D86CEC">
            <w:pPr>
              <w:spacing w:after="0"/>
              <w:jc w:val="left"/>
              <w:rPr>
                <w:b/>
                <w:bCs/>
                <w:color w:val="000000" w:themeColor="text1"/>
                <w:sz w:val="20"/>
                <w:szCs w:val="20"/>
              </w:rPr>
            </w:pPr>
          </w:p>
        </w:tc>
      </w:tr>
      <w:tr w:rsidR="00A64D52" w:rsidRPr="00D86CEC" w14:paraId="3BD81B16"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76B46058"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0E0FD85"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6A7A02"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59D77C63"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CBC937"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36F3285C"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960220C"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806EAEB"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C6F1AED"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D68E2F7" w14:textId="77777777" w:rsidR="00A64D52" w:rsidRPr="00D86CEC" w:rsidRDefault="00A64D52" w:rsidP="00D86CEC">
            <w:pPr>
              <w:spacing w:after="0"/>
              <w:jc w:val="left"/>
              <w:rPr>
                <w:b/>
                <w:bCs/>
                <w:color w:val="000000" w:themeColor="text1"/>
                <w:sz w:val="20"/>
                <w:szCs w:val="20"/>
              </w:rPr>
            </w:pPr>
          </w:p>
        </w:tc>
      </w:tr>
      <w:tr w:rsidR="00A64D52" w:rsidRPr="00D86CEC" w14:paraId="30712A43"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6C93F07C"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27DA88E"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B80B75"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149C4001"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9502F31"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42F59EC"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7997485"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517FE96"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48EAC63"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0784162" w14:textId="77777777" w:rsidR="00A64D52" w:rsidRPr="00D86CEC" w:rsidRDefault="00A64D52" w:rsidP="00D86CEC">
            <w:pPr>
              <w:spacing w:after="0"/>
              <w:jc w:val="left"/>
              <w:rPr>
                <w:b/>
                <w:bCs/>
                <w:color w:val="000000" w:themeColor="text1"/>
                <w:sz w:val="20"/>
                <w:szCs w:val="20"/>
              </w:rPr>
            </w:pPr>
          </w:p>
        </w:tc>
      </w:tr>
      <w:tr w:rsidR="00A64D52" w:rsidRPr="00D86CEC" w14:paraId="5EA36AFD" w14:textId="77777777" w:rsidTr="00AA7F0D">
        <w:trPr>
          <w:trHeight w:val="600"/>
        </w:trPr>
        <w:tc>
          <w:tcPr>
            <w:tcW w:w="550" w:type="dxa"/>
            <w:vMerge/>
            <w:tcBorders>
              <w:top w:val="nil"/>
              <w:left w:val="single" w:sz="4" w:space="0" w:color="auto"/>
              <w:bottom w:val="single" w:sz="4" w:space="0" w:color="auto"/>
              <w:right w:val="single" w:sz="4" w:space="0" w:color="auto"/>
            </w:tcBorders>
            <w:vAlign w:val="center"/>
            <w:hideMark/>
          </w:tcPr>
          <w:p w14:paraId="006F2822"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43634105"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1C23E26"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Количество машинных стирок</w:t>
            </w:r>
          </w:p>
        </w:tc>
        <w:tc>
          <w:tcPr>
            <w:tcW w:w="3260" w:type="dxa"/>
            <w:tcBorders>
              <w:top w:val="nil"/>
              <w:left w:val="nil"/>
              <w:bottom w:val="single" w:sz="4" w:space="0" w:color="auto"/>
              <w:right w:val="single" w:sz="4" w:space="0" w:color="auto"/>
            </w:tcBorders>
            <w:shd w:val="clear" w:color="000000" w:fill="FFFFFF"/>
            <w:vAlign w:val="center"/>
          </w:tcPr>
          <w:p w14:paraId="23D71B3D"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E3CA810"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8082A6E"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5095C6"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A8EC8A3"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2B3EADC"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B45C501" w14:textId="77777777" w:rsidR="00A64D52" w:rsidRPr="00D86CEC" w:rsidRDefault="00A64D52" w:rsidP="00D86CEC">
            <w:pPr>
              <w:spacing w:after="0"/>
              <w:jc w:val="left"/>
              <w:rPr>
                <w:b/>
                <w:bCs/>
                <w:color w:val="000000" w:themeColor="text1"/>
                <w:sz w:val="20"/>
                <w:szCs w:val="20"/>
              </w:rPr>
            </w:pPr>
          </w:p>
        </w:tc>
      </w:tr>
      <w:tr w:rsidR="00A64D52" w:rsidRPr="00D86CEC" w14:paraId="3971F65B"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3E4C4B85"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FF9FE78"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4A3EA35"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1F5CB7F7"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30A47DC"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7C73A78C"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BEFA3E3"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36F2963"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A93806C"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7B297B0" w14:textId="77777777" w:rsidR="00A64D52" w:rsidRPr="00D86CEC" w:rsidRDefault="00A64D52" w:rsidP="00D86CEC">
            <w:pPr>
              <w:spacing w:after="0"/>
              <w:jc w:val="left"/>
              <w:rPr>
                <w:b/>
                <w:bCs/>
                <w:color w:val="000000" w:themeColor="text1"/>
                <w:sz w:val="20"/>
                <w:szCs w:val="20"/>
              </w:rPr>
            </w:pPr>
          </w:p>
        </w:tc>
      </w:tr>
      <w:tr w:rsidR="00A64D52" w:rsidRPr="00D86CEC" w14:paraId="0678FC11"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6404DC78"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98AD883"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A0E92A"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0E1DC65B"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74F3939"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255300F9"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590BF2"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F2C4BA8"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15F58E6"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1E26CE9" w14:textId="77777777" w:rsidR="00A64D52" w:rsidRPr="00D86CEC" w:rsidRDefault="00A64D52" w:rsidP="00D86CEC">
            <w:pPr>
              <w:spacing w:after="0"/>
              <w:jc w:val="left"/>
              <w:rPr>
                <w:b/>
                <w:bCs/>
                <w:color w:val="000000" w:themeColor="text1"/>
                <w:sz w:val="20"/>
                <w:szCs w:val="20"/>
              </w:rPr>
            </w:pPr>
          </w:p>
        </w:tc>
      </w:tr>
      <w:tr w:rsidR="00A64D52" w:rsidRPr="00D86CEC" w14:paraId="79871E88"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6A6ACE59"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E7B12B0"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288A20E"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 xml:space="preserve">Толщина: </w:t>
            </w:r>
          </w:p>
        </w:tc>
        <w:tc>
          <w:tcPr>
            <w:tcW w:w="3260" w:type="dxa"/>
            <w:tcBorders>
              <w:top w:val="nil"/>
              <w:left w:val="nil"/>
              <w:bottom w:val="single" w:sz="4" w:space="0" w:color="auto"/>
              <w:right w:val="single" w:sz="4" w:space="0" w:color="auto"/>
            </w:tcBorders>
            <w:shd w:val="clear" w:color="000000" w:fill="FFFFFF"/>
            <w:vAlign w:val="center"/>
          </w:tcPr>
          <w:p w14:paraId="7EBDF528"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8730C52"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50AC8B51"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6980FD"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886263B"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D756160"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B2585B4" w14:textId="77777777" w:rsidR="00A64D52" w:rsidRPr="00D86CEC" w:rsidRDefault="00A64D52" w:rsidP="00D86CEC">
            <w:pPr>
              <w:spacing w:after="0"/>
              <w:jc w:val="left"/>
              <w:rPr>
                <w:b/>
                <w:bCs/>
                <w:color w:val="000000" w:themeColor="text1"/>
                <w:sz w:val="20"/>
                <w:szCs w:val="20"/>
              </w:rPr>
            </w:pPr>
          </w:p>
        </w:tc>
      </w:tr>
      <w:tr w:rsidR="00A64D52" w:rsidRPr="00D86CEC" w14:paraId="1F9D2F97" w14:textId="77777777" w:rsidTr="00AA7F0D">
        <w:trPr>
          <w:trHeight w:val="600"/>
        </w:trPr>
        <w:tc>
          <w:tcPr>
            <w:tcW w:w="550" w:type="dxa"/>
            <w:vMerge/>
            <w:tcBorders>
              <w:top w:val="nil"/>
              <w:left w:val="single" w:sz="4" w:space="0" w:color="auto"/>
              <w:bottom w:val="single" w:sz="4" w:space="0" w:color="auto"/>
              <w:right w:val="single" w:sz="4" w:space="0" w:color="auto"/>
            </w:tcBorders>
            <w:vAlign w:val="center"/>
            <w:hideMark/>
          </w:tcPr>
          <w:p w14:paraId="4FAB46EF" w14:textId="77777777" w:rsidR="00A64D52" w:rsidRPr="00D86CEC" w:rsidRDefault="00A64D52"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8CD1EA8" w14:textId="77777777" w:rsidR="00A64D52" w:rsidRPr="00D86CEC" w:rsidRDefault="00A64D52"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01DF915" w14:textId="77777777" w:rsidR="00A64D52" w:rsidRPr="00D86CEC" w:rsidRDefault="00A64D52" w:rsidP="00D86CEC">
            <w:pPr>
              <w:spacing w:after="0"/>
              <w:jc w:val="left"/>
              <w:rPr>
                <w:color w:val="000000" w:themeColor="text1"/>
                <w:sz w:val="20"/>
                <w:szCs w:val="20"/>
              </w:rPr>
            </w:pPr>
            <w:r w:rsidRPr="00D86CEC">
              <w:rPr>
                <w:color w:val="000000" w:themeColor="text1"/>
                <w:sz w:val="20"/>
                <w:szCs w:val="20"/>
              </w:rPr>
              <w:t>Максимальная впитываемость в сухом состоянии</w:t>
            </w:r>
          </w:p>
        </w:tc>
        <w:tc>
          <w:tcPr>
            <w:tcW w:w="3260" w:type="dxa"/>
            <w:tcBorders>
              <w:top w:val="nil"/>
              <w:left w:val="nil"/>
              <w:bottom w:val="single" w:sz="4" w:space="0" w:color="auto"/>
              <w:right w:val="single" w:sz="4" w:space="0" w:color="auto"/>
            </w:tcBorders>
            <w:shd w:val="clear" w:color="000000" w:fill="FFFFFF"/>
            <w:vAlign w:val="center"/>
          </w:tcPr>
          <w:p w14:paraId="48E983C1" w14:textId="77777777" w:rsidR="00A64D52" w:rsidRPr="00D86CEC" w:rsidRDefault="00A64D52"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17056F5" w14:textId="77777777" w:rsidR="00A64D52" w:rsidRPr="00D86CEC" w:rsidRDefault="00A64D52"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DC4D8A9" w14:textId="77777777" w:rsidR="00A64D52" w:rsidRPr="00D86CEC" w:rsidRDefault="00A64D52"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3B89533" w14:textId="77777777" w:rsidR="00A64D52" w:rsidRPr="00D86CEC" w:rsidRDefault="00A64D52" w:rsidP="00D86CEC">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6B409C24"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28B31062" w14:textId="77777777" w:rsidR="00A64D52" w:rsidRPr="00D86CEC" w:rsidRDefault="00A64D52" w:rsidP="00D86CEC">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8884A74" w14:textId="77777777" w:rsidR="00A64D52" w:rsidRPr="00D86CEC" w:rsidRDefault="00A64D52" w:rsidP="00D86CEC">
            <w:pPr>
              <w:spacing w:after="0"/>
              <w:jc w:val="left"/>
              <w:rPr>
                <w:b/>
                <w:bCs/>
                <w:color w:val="000000" w:themeColor="text1"/>
                <w:sz w:val="20"/>
                <w:szCs w:val="20"/>
              </w:rPr>
            </w:pPr>
          </w:p>
        </w:tc>
      </w:tr>
      <w:tr w:rsidR="00A64D52" w:rsidRPr="00D86CEC" w14:paraId="7F1CF7E8"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C37799D" w14:textId="77777777" w:rsidR="00A64D52" w:rsidRPr="00D86CEC" w:rsidRDefault="00A64D52" w:rsidP="00D86CEC">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74159FF" w14:textId="77777777" w:rsidR="00A64D52" w:rsidRPr="00D86CEC" w:rsidRDefault="00A64D52" w:rsidP="00D86CEC">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1265D16" w14:textId="77777777" w:rsidR="00A64D52" w:rsidRPr="00D86CEC" w:rsidRDefault="00A64D52" w:rsidP="00D86CEC">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7CDD97B" w14:textId="77777777" w:rsidR="00A64D52" w:rsidRPr="00D86CEC" w:rsidRDefault="00A64D52" w:rsidP="00D86CEC">
            <w:pPr>
              <w:spacing w:after="0"/>
              <w:jc w:val="center"/>
              <w:rPr>
                <w:b/>
                <w:bCs/>
                <w:color w:val="000000" w:themeColor="text1"/>
                <w:sz w:val="20"/>
                <w:szCs w:val="20"/>
              </w:rPr>
            </w:pPr>
          </w:p>
        </w:tc>
      </w:tr>
      <w:tr w:rsidR="00AA7F0D" w:rsidRPr="00D86CEC" w14:paraId="6ECEFDB8" w14:textId="77777777" w:rsidTr="00AA7F0D">
        <w:trPr>
          <w:trHeight w:val="18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5F7047"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lastRenderedPageBreak/>
              <w:t>2</w:t>
            </w:r>
          </w:p>
        </w:tc>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6303FA"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Салфетка универсальная</w:t>
            </w:r>
          </w:p>
        </w:tc>
        <w:tc>
          <w:tcPr>
            <w:tcW w:w="1900" w:type="dxa"/>
            <w:tcBorders>
              <w:top w:val="nil"/>
              <w:left w:val="nil"/>
              <w:bottom w:val="single" w:sz="4" w:space="0" w:color="auto"/>
              <w:right w:val="single" w:sz="4" w:space="0" w:color="auto"/>
            </w:tcBorders>
            <w:shd w:val="clear" w:color="000000" w:fill="FFFFFF"/>
            <w:vAlign w:val="center"/>
            <w:hideMark/>
          </w:tcPr>
          <w:p w14:paraId="369C396E"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2253FFDD"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8B7F08"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4FCCC" w14:textId="77777777" w:rsidR="00AA7F0D" w:rsidRPr="00D86CEC" w:rsidRDefault="00AA7F0D" w:rsidP="00D86CEC">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B2DC00" w14:textId="77777777" w:rsidR="00AA7F0D" w:rsidRPr="00D86CEC" w:rsidRDefault="00AA7F0D" w:rsidP="00D86CEC">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27AEC731" w14:textId="77777777" w:rsidR="00AA7F0D" w:rsidRPr="00D86CEC" w:rsidRDefault="00AA7F0D" w:rsidP="00D86CEC">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771C63E9" w14:textId="77777777" w:rsidR="00AA7F0D" w:rsidRPr="00D86CEC" w:rsidRDefault="00AA7F0D" w:rsidP="00D86CEC">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1731DBEE" w14:textId="77777777" w:rsidR="00AA7F0D" w:rsidRPr="00D86CEC" w:rsidRDefault="00AA7F0D" w:rsidP="00D86CEC">
            <w:pPr>
              <w:spacing w:after="0"/>
              <w:jc w:val="center"/>
              <w:rPr>
                <w:b/>
                <w:bCs/>
                <w:color w:val="000000" w:themeColor="text1"/>
                <w:sz w:val="20"/>
                <w:szCs w:val="20"/>
              </w:rPr>
            </w:pPr>
          </w:p>
        </w:tc>
      </w:tr>
      <w:tr w:rsidR="00AA7F0D" w:rsidRPr="00D86CEC" w14:paraId="46E9EBE5" w14:textId="77777777" w:rsidTr="00AA7F0D">
        <w:trPr>
          <w:trHeight w:val="600"/>
        </w:trPr>
        <w:tc>
          <w:tcPr>
            <w:tcW w:w="550" w:type="dxa"/>
            <w:vMerge/>
            <w:tcBorders>
              <w:top w:val="nil"/>
              <w:left w:val="single" w:sz="4" w:space="0" w:color="auto"/>
              <w:bottom w:val="single" w:sz="4" w:space="0" w:color="auto"/>
              <w:right w:val="single" w:sz="4" w:space="0" w:color="auto"/>
            </w:tcBorders>
            <w:vAlign w:val="center"/>
            <w:hideMark/>
          </w:tcPr>
          <w:p w14:paraId="15E867E5"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FE66CF9"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5EF4974"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17E19513"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420BAA4"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6A4FD05"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28B81AE"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CFADA62"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E98CA46"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694D630" w14:textId="77777777" w:rsidR="00AA7F0D" w:rsidRPr="00D86CEC" w:rsidRDefault="00AA7F0D" w:rsidP="00D86CEC">
            <w:pPr>
              <w:spacing w:after="0"/>
              <w:jc w:val="left"/>
              <w:rPr>
                <w:b/>
                <w:bCs/>
                <w:color w:val="000000" w:themeColor="text1"/>
                <w:sz w:val="20"/>
                <w:szCs w:val="20"/>
              </w:rPr>
            </w:pPr>
          </w:p>
        </w:tc>
      </w:tr>
      <w:tr w:rsidR="00AA7F0D" w:rsidRPr="00D86CEC" w14:paraId="621A1FC9"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170B7ECB"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F0BF9FA"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981C98D"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031E2F58"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80B0608"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19F32A31"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A656A5"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856BE4D"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2CF58F4"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7945F56" w14:textId="77777777" w:rsidR="00AA7F0D" w:rsidRPr="00D86CEC" w:rsidRDefault="00AA7F0D" w:rsidP="00D86CEC">
            <w:pPr>
              <w:spacing w:after="0"/>
              <w:jc w:val="left"/>
              <w:rPr>
                <w:b/>
                <w:bCs/>
                <w:color w:val="000000" w:themeColor="text1"/>
                <w:sz w:val="20"/>
                <w:szCs w:val="20"/>
              </w:rPr>
            </w:pPr>
          </w:p>
        </w:tc>
      </w:tr>
      <w:tr w:rsidR="00AA7F0D" w:rsidRPr="00D86CEC" w14:paraId="68DBC14A"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1F424F0B"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4DDF177C"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294DC9F"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23E07ACF"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D40FC5"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36DEEBA"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6C40A5"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2F8C312"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C606E2B"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A6F3F4A" w14:textId="77777777" w:rsidR="00AA7F0D" w:rsidRPr="00D86CEC" w:rsidRDefault="00AA7F0D" w:rsidP="00D86CEC">
            <w:pPr>
              <w:spacing w:after="0"/>
              <w:jc w:val="left"/>
              <w:rPr>
                <w:b/>
                <w:bCs/>
                <w:color w:val="000000" w:themeColor="text1"/>
                <w:sz w:val="20"/>
                <w:szCs w:val="20"/>
              </w:rPr>
            </w:pPr>
          </w:p>
        </w:tc>
      </w:tr>
      <w:tr w:rsidR="00AA7F0D" w:rsidRPr="00D86CEC" w14:paraId="6A73F40A" w14:textId="77777777" w:rsidTr="00AA7F0D">
        <w:trPr>
          <w:trHeight w:val="600"/>
        </w:trPr>
        <w:tc>
          <w:tcPr>
            <w:tcW w:w="550" w:type="dxa"/>
            <w:vMerge/>
            <w:tcBorders>
              <w:top w:val="nil"/>
              <w:left w:val="single" w:sz="4" w:space="0" w:color="auto"/>
              <w:bottom w:val="single" w:sz="4" w:space="0" w:color="auto"/>
              <w:right w:val="single" w:sz="4" w:space="0" w:color="auto"/>
            </w:tcBorders>
            <w:vAlign w:val="center"/>
            <w:hideMark/>
          </w:tcPr>
          <w:p w14:paraId="519311B1"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21A9D07"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206D456"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Количество машинных стирок</w:t>
            </w:r>
          </w:p>
        </w:tc>
        <w:tc>
          <w:tcPr>
            <w:tcW w:w="3260" w:type="dxa"/>
            <w:tcBorders>
              <w:top w:val="nil"/>
              <w:left w:val="nil"/>
              <w:bottom w:val="single" w:sz="4" w:space="0" w:color="auto"/>
              <w:right w:val="single" w:sz="4" w:space="0" w:color="auto"/>
            </w:tcBorders>
            <w:shd w:val="clear" w:color="000000" w:fill="FFFFFF"/>
            <w:vAlign w:val="center"/>
          </w:tcPr>
          <w:p w14:paraId="7B0CA2F5"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D4884B"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A7D5F51"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BE7780"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3FB3181"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6A71110"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2463534" w14:textId="77777777" w:rsidR="00AA7F0D" w:rsidRPr="00D86CEC" w:rsidRDefault="00AA7F0D" w:rsidP="00D86CEC">
            <w:pPr>
              <w:spacing w:after="0"/>
              <w:jc w:val="left"/>
              <w:rPr>
                <w:b/>
                <w:bCs/>
                <w:color w:val="000000" w:themeColor="text1"/>
                <w:sz w:val="20"/>
                <w:szCs w:val="20"/>
              </w:rPr>
            </w:pPr>
          </w:p>
        </w:tc>
      </w:tr>
      <w:tr w:rsidR="00AA7F0D" w:rsidRPr="00D86CEC" w14:paraId="488DF42E"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7D660FE7"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4F7CFCD0"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8FBA6FC"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3941C8D8"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C2E242"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6E6EC502"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A88BF0F"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B167A7D"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865F7AA"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ADAD799" w14:textId="77777777" w:rsidR="00AA7F0D" w:rsidRPr="00D86CEC" w:rsidRDefault="00AA7F0D" w:rsidP="00D86CEC">
            <w:pPr>
              <w:spacing w:after="0"/>
              <w:jc w:val="left"/>
              <w:rPr>
                <w:b/>
                <w:bCs/>
                <w:color w:val="000000" w:themeColor="text1"/>
                <w:sz w:val="20"/>
                <w:szCs w:val="20"/>
              </w:rPr>
            </w:pPr>
          </w:p>
        </w:tc>
      </w:tr>
      <w:tr w:rsidR="00AA7F0D" w:rsidRPr="00D86CEC" w14:paraId="15DB5928"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08DD5C42"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F2917C2"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68147C4"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38AAFF53"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11D3D2"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2DF7C966"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5F62B0B"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FDE086F"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3F65016"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B6B1397" w14:textId="77777777" w:rsidR="00AA7F0D" w:rsidRPr="00D86CEC" w:rsidRDefault="00AA7F0D" w:rsidP="00D86CEC">
            <w:pPr>
              <w:spacing w:after="0"/>
              <w:jc w:val="left"/>
              <w:rPr>
                <w:b/>
                <w:bCs/>
                <w:color w:val="000000" w:themeColor="text1"/>
                <w:sz w:val="20"/>
                <w:szCs w:val="20"/>
              </w:rPr>
            </w:pPr>
          </w:p>
        </w:tc>
      </w:tr>
      <w:tr w:rsidR="00AA7F0D" w:rsidRPr="00D86CEC" w14:paraId="396E51E9"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1AF80A15"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8A78419"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0D837CF7"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 xml:space="preserve">Толщина: </w:t>
            </w:r>
          </w:p>
        </w:tc>
        <w:tc>
          <w:tcPr>
            <w:tcW w:w="3260" w:type="dxa"/>
            <w:tcBorders>
              <w:top w:val="nil"/>
              <w:left w:val="nil"/>
              <w:bottom w:val="single" w:sz="4" w:space="0" w:color="auto"/>
              <w:right w:val="single" w:sz="4" w:space="0" w:color="auto"/>
            </w:tcBorders>
            <w:shd w:val="clear" w:color="000000" w:fill="FFFFFF"/>
            <w:vAlign w:val="center"/>
          </w:tcPr>
          <w:p w14:paraId="085DC6F5"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0A65376"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57DCA105"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1A1DC6"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2F5106A"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E83AA65"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C2CB025" w14:textId="77777777" w:rsidR="00AA7F0D" w:rsidRPr="00D86CEC" w:rsidRDefault="00AA7F0D" w:rsidP="00D86CEC">
            <w:pPr>
              <w:spacing w:after="0"/>
              <w:jc w:val="left"/>
              <w:rPr>
                <w:b/>
                <w:bCs/>
                <w:color w:val="000000" w:themeColor="text1"/>
                <w:sz w:val="20"/>
                <w:szCs w:val="20"/>
              </w:rPr>
            </w:pPr>
          </w:p>
        </w:tc>
      </w:tr>
      <w:tr w:rsidR="00AA7F0D" w:rsidRPr="00D86CEC" w14:paraId="43D6C3AF"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584922A6"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8C30D54"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E30CE2"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Максимальная впитываемость в сухом состоянии</w:t>
            </w:r>
          </w:p>
        </w:tc>
        <w:tc>
          <w:tcPr>
            <w:tcW w:w="3260" w:type="dxa"/>
            <w:tcBorders>
              <w:top w:val="nil"/>
              <w:left w:val="nil"/>
              <w:bottom w:val="single" w:sz="4" w:space="0" w:color="auto"/>
              <w:right w:val="single" w:sz="4" w:space="0" w:color="auto"/>
            </w:tcBorders>
            <w:shd w:val="clear" w:color="000000" w:fill="FFFFFF"/>
            <w:vAlign w:val="center"/>
          </w:tcPr>
          <w:p w14:paraId="4A720AE0"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41805E0"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8A61553"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8CFEC6"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3A16C1E1"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1618A750"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4AD761FB" w14:textId="77777777" w:rsidR="00AA7F0D" w:rsidRPr="00D86CEC" w:rsidRDefault="00AA7F0D" w:rsidP="00D86CEC">
            <w:pPr>
              <w:spacing w:after="0"/>
              <w:jc w:val="left"/>
              <w:rPr>
                <w:b/>
                <w:bCs/>
                <w:color w:val="000000" w:themeColor="text1"/>
                <w:sz w:val="20"/>
                <w:szCs w:val="20"/>
              </w:rPr>
            </w:pPr>
          </w:p>
        </w:tc>
      </w:tr>
      <w:tr w:rsidR="00A64D52" w:rsidRPr="00D86CEC" w14:paraId="54E5A601"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11DE0D3" w14:textId="77777777" w:rsidR="00A64D52" w:rsidRPr="00D86CEC" w:rsidRDefault="00A64D52" w:rsidP="00D86CEC">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246C6BD" w14:textId="77777777" w:rsidR="00A64D52" w:rsidRPr="00D86CEC" w:rsidRDefault="00A64D52" w:rsidP="00D86CEC">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042EA19" w14:textId="77777777" w:rsidR="00A64D52" w:rsidRPr="00D86CEC" w:rsidRDefault="00A64D52" w:rsidP="00D86CEC">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21B85B7" w14:textId="77777777" w:rsidR="00A64D52" w:rsidRPr="00D86CEC" w:rsidRDefault="00A64D52" w:rsidP="00D86CEC">
            <w:pPr>
              <w:spacing w:after="0"/>
              <w:jc w:val="center"/>
              <w:rPr>
                <w:b/>
                <w:bCs/>
                <w:color w:val="000000" w:themeColor="text1"/>
                <w:sz w:val="20"/>
                <w:szCs w:val="20"/>
              </w:rPr>
            </w:pPr>
          </w:p>
        </w:tc>
      </w:tr>
      <w:tr w:rsidR="00AA7F0D" w:rsidRPr="00D86CEC" w14:paraId="6D2BAA8A" w14:textId="77777777" w:rsidTr="00AA7F0D">
        <w:trPr>
          <w:trHeight w:val="15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1E5D1E"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E6F8D3"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Средство для мытья стекол и нержавеющей стали (триггер)</w:t>
            </w:r>
          </w:p>
        </w:tc>
        <w:tc>
          <w:tcPr>
            <w:tcW w:w="1900" w:type="dxa"/>
            <w:tcBorders>
              <w:top w:val="nil"/>
              <w:left w:val="nil"/>
              <w:bottom w:val="single" w:sz="4" w:space="0" w:color="auto"/>
              <w:right w:val="single" w:sz="4" w:space="0" w:color="auto"/>
            </w:tcBorders>
            <w:shd w:val="clear" w:color="000000" w:fill="FFFFFF"/>
            <w:vAlign w:val="center"/>
            <w:hideMark/>
          </w:tcPr>
          <w:p w14:paraId="73E4A7F1"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60BBAF8"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107DA8"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B16D66" w14:textId="77777777" w:rsidR="00AA7F0D" w:rsidRPr="00D86CEC" w:rsidRDefault="00AA7F0D" w:rsidP="00D86CEC">
            <w:pPr>
              <w:spacing w:after="0"/>
              <w:jc w:val="center"/>
              <w:rPr>
                <w:b/>
                <w:bCs/>
                <w:color w:val="000000" w:themeColor="text1"/>
                <w:sz w:val="20"/>
                <w:szCs w:val="20"/>
              </w:rPr>
            </w:pPr>
            <w:r w:rsidRPr="00D86CEC">
              <w:rPr>
                <w:b/>
                <w:bCs/>
                <w:color w:val="000000" w:themeColor="text1"/>
                <w:sz w:val="20"/>
                <w:szCs w:val="20"/>
              </w:rPr>
              <w:t xml:space="preserve">                   300,00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BEB3F3" w14:textId="77777777" w:rsidR="00AA7F0D" w:rsidRPr="00D86CEC" w:rsidRDefault="00AA7F0D" w:rsidP="00D86CEC">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3E0A5F92" w14:textId="77777777" w:rsidR="00AA7F0D" w:rsidRPr="00D86CEC" w:rsidRDefault="00AA7F0D" w:rsidP="00D86CEC">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2F014C44" w14:textId="77777777" w:rsidR="00AA7F0D" w:rsidRPr="00D86CEC" w:rsidRDefault="00AA7F0D" w:rsidP="00D86CEC">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5FD79994" w14:textId="77777777" w:rsidR="00AA7F0D" w:rsidRPr="00D86CEC" w:rsidRDefault="00AA7F0D" w:rsidP="00D86CEC">
            <w:pPr>
              <w:spacing w:after="0"/>
              <w:jc w:val="center"/>
              <w:rPr>
                <w:b/>
                <w:bCs/>
                <w:color w:val="000000" w:themeColor="text1"/>
                <w:sz w:val="20"/>
                <w:szCs w:val="20"/>
              </w:rPr>
            </w:pPr>
          </w:p>
        </w:tc>
      </w:tr>
      <w:tr w:rsidR="00AA7F0D" w:rsidRPr="00D86CEC" w14:paraId="56A645A8" w14:textId="77777777" w:rsidTr="00AA7F0D">
        <w:trPr>
          <w:trHeight w:val="600"/>
        </w:trPr>
        <w:tc>
          <w:tcPr>
            <w:tcW w:w="550" w:type="dxa"/>
            <w:vMerge/>
            <w:tcBorders>
              <w:top w:val="nil"/>
              <w:left w:val="single" w:sz="4" w:space="0" w:color="auto"/>
              <w:bottom w:val="single" w:sz="4" w:space="0" w:color="auto"/>
              <w:right w:val="single" w:sz="4" w:space="0" w:color="auto"/>
            </w:tcBorders>
            <w:vAlign w:val="center"/>
            <w:hideMark/>
          </w:tcPr>
          <w:p w14:paraId="3F3A5FED"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D7EE13D"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793A858"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6AE00E1"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646119"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1EDE01D"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DBB7ED1"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CFD004D"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10164DD"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D87326C" w14:textId="77777777" w:rsidR="00AA7F0D" w:rsidRPr="00D86CEC" w:rsidRDefault="00AA7F0D" w:rsidP="00D86CEC">
            <w:pPr>
              <w:spacing w:after="0"/>
              <w:jc w:val="left"/>
              <w:rPr>
                <w:b/>
                <w:bCs/>
                <w:color w:val="000000" w:themeColor="text1"/>
                <w:sz w:val="20"/>
                <w:szCs w:val="20"/>
              </w:rPr>
            </w:pPr>
          </w:p>
        </w:tc>
      </w:tr>
      <w:tr w:rsidR="00AA7F0D" w:rsidRPr="00D86CEC" w14:paraId="03F434C9"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43CB1180"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6B42AD"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DE9C543"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5C4149B8"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FB60264"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4869B69"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04BFE6"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042893C"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397A2DB"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B4F8028" w14:textId="77777777" w:rsidR="00AA7F0D" w:rsidRPr="00D86CEC" w:rsidRDefault="00AA7F0D" w:rsidP="00D86CEC">
            <w:pPr>
              <w:spacing w:after="0"/>
              <w:jc w:val="left"/>
              <w:rPr>
                <w:b/>
                <w:bCs/>
                <w:color w:val="000000" w:themeColor="text1"/>
                <w:sz w:val="20"/>
                <w:szCs w:val="20"/>
              </w:rPr>
            </w:pPr>
          </w:p>
        </w:tc>
      </w:tr>
      <w:tr w:rsidR="00AA7F0D" w:rsidRPr="00D86CEC" w14:paraId="76DDFB68"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4A99A39D" w14:textId="77777777" w:rsidR="00AA7F0D" w:rsidRPr="00D86CEC" w:rsidRDefault="00AA7F0D" w:rsidP="00D86CEC">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3269867" w14:textId="77777777" w:rsidR="00AA7F0D" w:rsidRPr="00D86CEC" w:rsidRDefault="00AA7F0D" w:rsidP="00D86CEC">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AB15D23" w14:textId="77777777" w:rsidR="00AA7F0D" w:rsidRPr="00D86CEC" w:rsidRDefault="00AA7F0D" w:rsidP="00D86CEC">
            <w:pPr>
              <w:spacing w:after="0"/>
              <w:jc w:val="left"/>
              <w:rPr>
                <w:color w:val="000000" w:themeColor="text1"/>
                <w:sz w:val="20"/>
                <w:szCs w:val="20"/>
              </w:rPr>
            </w:pPr>
            <w:r w:rsidRPr="00D86CEC">
              <w:rPr>
                <w:color w:val="000000" w:themeColor="text1"/>
                <w:sz w:val="20"/>
                <w:szCs w:val="20"/>
              </w:rPr>
              <w:t xml:space="preserve">Вид упаковки </w:t>
            </w:r>
          </w:p>
        </w:tc>
        <w:tc>
          <w:tcPr>
            <w:tcW w:w="3260" w:type="dxa"/>
            <w:tcBorders>
              <w:top w:val="nil"/>
              <w:left w:val="nil"/>
              <w:bottom w:val="single" w:sz="4" w:space="0" w:color="auto"/>
              <w:right w:val="single" w:sz="4" w:space="0" w:color="auto"/>
            </w:tcBorders>
            <w:shd w:val="clear" w:color="000000" w:fill="FFFFFF"/>
            <w:vAlign w:val="center"/>
          </w:tcPr>
          <w:p w14:paraId="014F10FD" w14:textId="77777777" w:rsidR="00AA7F0D" w:rsidRPr="00D86CEC" w:rsidRDefault="00AA7F0D" w:rsidP="00D86CEC">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4B7B79" w14:textId="77777777" w:rsidR="00AA7F0D" w:rsidRPr="00D86CEC" w:rsidRDefault="00AA7F0D" w:rsidP="00D86CEC">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7CCA853" w14:textId="77777777" w:rsidR="00AA7F0D" w:rsidRPr="00D86CEC" w:rsidRDefault="00AA7F0D" w:rsidP="00D86CEC">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625583" w14:textId="77777777" w:rsidR="00AA7F0D" w:rsidRPr="00D86CEC" w:rsidRDefault="00AA7F0D" w:rsidP="00D86CEC">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47768DF"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3FEE42A" w14:textId="77777777" w:rsidR="00AA7F0D" w:rsidRPr="00D86CEC" w:rsidRDefault="00AA7F0D" w:rsidP="00D86CEC">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483FF18" w14:textId="77777777" w:rsidR="00AA7F0D" w:rsidRPr="00D86CEC" w:rsidRDefault="00AA7F0D" w:rsidP="00D86CEC">
            <w:pPr>
              <w:spacing w:after="0"/>
              <w:jc w:val="left"/>
              <w:rPr>
                <w:b/>
                <w:bCs/>
                <w:color w:val="000000" w:themeColor="text1"/>
                <w:sz w:val="20"/>
                <w:szCs w:val="20"/>
              </w:rPr>
            </w:pPr>
          </w:p>
        </w:tc>
      </w:tr>
      <w:tr w:rsidR="00AA7F0D" w:rsidRPr="00D86CEC" w14:paraId="490F4ED8"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3D02ADC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AD0B16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331E88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4CB13F8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E0083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BA934A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55697E1"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60D7412"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D2AAE81"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19756E25" w14:textId="77777777" w:rsidR="00AA7F0D" w:rsidRPr="00D86CEC" w:rsidRDefault="00AA7F0D" w:rsidP="00AA7F0D">
            <w:pPr>
              <w:spacing w:after="0"/>
              <w:jc w:val="left"/>
              <w:rPr>
                <w:b/>
                <w:bCs/>
                <w:color w:val="000000" w:themeColor="text1"/>
                <w:sz w:val="20"/>
                <w:szCs w:val="20"/>
              </w:rPr>
            </w:pPr>
          </w:p>
        </w:tc>
      </w:tr>
      <w:tr w:rsidR="00AA7F0D" w:rsidRPr="00D86CEC" w14:paraId="0DEBCACC"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6B50804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A56B68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BA6426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vAlign w:val="center"/>
          </w:tcPr>
          <w:p w14:paraId="744F051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6835E1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48BD28E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D77852"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42F9710"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0C32046"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8B9E0A3" w14:textId="77777777" w:rsidR="00AA7F0D" w:rsidRPr="00D86CEC" w:rsidRDefault="00AA7F0D" w:rsidP="00AA7F0D">
            <w:pPr>
              <w:spacing w:after="0"/>
              <w:jc w:val="left"/>
              <w:rPr>
                <w:b/>
                <w:bCs/>
                <w:color w:val="000000" w:themeColor="text1"/>
                <w:sz w:val="20"/>
                <w:szCs w:val="20"/>
              </w:rPr>
            </w:pPr>
          </w:p>
        </w:tc>
      </w:tr>
      <w:tr w:rsidR="00AA7F0D" w:rsidRPr="00D86CEC" w14:paraId="0A12E6B7"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29CFB81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D55AB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05DF9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хранения</w:t>
            </w:r>
          </w:p>
        </w:tc>
        <w:tc>
          <w:tcPr>
            <w:tcW w:w="3260" w:type="dxa"/>
            <w:tcBorders>
              <w:top w:val="nil"/>
              <w:left w:val="nil"/>
              <w:bottom w:val="single" w:sz="4" w:space="0" w:color="auto"/>
              <w:right w:val="single" w:sz="4" w:space="0" w:color="auto"/>
            </w:tcBorders>
            <w:shd w:val="clear" w:color="000000" w:fill="FFFFFF"/>
            <w:vAlign w:val="center"/>
          </w:tcPr>
          <w:p w14:paraId="605F9E2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F428F5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4781C24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80767E0"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2F28D1CB"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4C05354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ED9F181" w14:textId="77777777" w:rsidR="00AA7F0D" w:rsidRPr="00D86CEC" w:rsidRDefault="00AA7F0D" w:rsidP="00AA7F0D">
            <w:pPr>
              <w:spacing w:after="0"/>
              <w:jc w:val="left"/>
              <w:rPr>
                <w:b/>
                <w:bCs/>
                <w:color w:val="000000" w:themeColor="text1"/>
                <w:sz w:val="20"/>
                <w:szCs w:val="20"/>
              </w:rPr>
            </w:pPr>
          </w:p>
        </w:tc>
      </w:tr>
      <w:tr w:rsidR="00AA7F0D" w:rsidRPr="00D86CEC" w14:paraId="7E39CA26"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1229AFE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44E1E5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3EDC465"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Цвет продукта</w:t>
            </w:r>
          </w:p>
        </w:tc>
        <w:tc>
          <w:tcPr>
            <w:tcW w:w="3260" w:type="dxa"/>
            <w:tcBorders>
              <w:top w:val="nil"/>
              <w:left w:val="nil"/>
              <w:bottom w:val="single" w:sz="4" w:space="0" w:color="auto"/>
              <w:right w:val="single" w:sz="4" w:space="0" w:color="auto"/>
            </w:tcBorders>
            <w:shd w:val="clear" w:color="000000" w:fill="FFFFFF"/>
            <w:vAlign w:val="center"/>
          </w:tcPr>
          <w:p w14:paraId="73942EA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6CEC65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59AB87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A3790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68076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F08A8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FF38FA" w14:textId="77777777" w:rsidR="00AA7F0D" w:rsidRPr="00D86CEC" w:rsidRDefault="00AA7F0D" w:rsidP="00AA7F0D">
            <w:pPr>
              <w:spacing w:after="0"/>
              <w:jc w:val="left"/>
              <w:rPr>
                <w:b/>
                <w:bCs/>
                <w:color w:val="000000" w:themeColor="text1"/>
                <w:sz w:val="20"/>
                <w:szCs w:val="20"/>
              </w:rPr>
            </w:pPr>
          </w:p>
        </w:tc>
      </w:tr>
      <w:tr w:rsidR="00AA7F0D" w:rsidRPr="00D86CEC" w14:paraId="17940796"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A0D1369"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2AE6382"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72C4D3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99A17E9" w14:textId="77777777" w:rsidR="00AA7F0D" w:rsidRPr="00D86CEC" w:rsidRDefault="00AA7F0D" w:rsidP="00AA7F0D">
            <w:pPr>
              <w:spacing w:after="0"/>
              <w:jc w:val="center"/>
              <w:rPr>
                <w:b/>
                <w:bCs/>
                <w:color w:val="000000" w:themeColor="text1"/>
                <w:sz w:val="20"/>
                <w:szCs w:val="20"/>
              </w:rPr>
            </w:pPr>
          </w:p>
        </w:tc>
      </w:tr>
      <w:tr w:rsidR="00AA7F0D" w:rsidRPr="00D86CEC" w14:paraId="3861C011" w14:textId="77777777" w:rsidTr="00AA7F0D">
        <w:trPr>
          <w:trHeight w:val="342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3B2F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w:t>
            </w:r>
          </w:p>
        </w:tc>
        <w:tc>
          <w:tcPr>
            <w:tcW w:w="18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25DE1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дезинфицирующее</w:t>
            </w:r>
          </w:p>
        </w:tc>
        <w:tc>
          <w:tcPr>
            <w:tcW w:w="1900" w:type="dxa"/>
            <w:tcBorders>
              <w:top w:val="nil"/>
              <w:left w:val="nil"/>
              <w:bottom w:val="single" w:sz="4" w:space="0" w:color="auto"/>
              <w:right w:val="single" w:sz="4" w:space="0" w:color="auto"/>
            </w:tcBorders>
            <w:shd w:val="clear" w:color="000000" w:fill="FFFFFF"/>
            <w:vAlign w:val="center"/>
            <w:hideMark/>
          </w:tcPr>
          <w:p w14:paraId="2BC6C85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0400883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376CBA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6F6A1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360,00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58C1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571CD7E6"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08938892"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1EEAFFBD" w14:textId="77777777" w:rsidR="00AA7F0D" w:rsidRPr="00D86CEC" w:rsidRDefault="00AA7F0D" w:rsidP="00AA7F0D">
            <w:pPr>
              <w:spacing w:after="0"/>
              <w:jc w:val="center"/>
              <w:rPr>
                <w:b/>
                <w:bCs/>
                <w:color w:val="000000" w:themeColor="text1"/>
                <w:sz w:val="20"/>
                <w:szCs w:val="20"/>
              </w:rPr>
            </w:pPr>
          </w:p>
        </w:tc>
      </w:tr>
      <w:tr w:rsidR="00AA7F0D" w:rsidRPr="00D86CEC" w14:paraId="5B36B9BC" w14:textId="77777777" w:rsidTr="00AA7F0D">
        <w:trPr>
          <w:trHeight w:val="900"/>
        </w:trPr>
        <w:tc>
          <w:tcPr>
            <w:tcW w:w="550" w:type="dxa"/>
            <w:vMerge/>
            <w:tcBorders>
              <w:top w:val="nil"/>
              <w:left w:val="single" w:sz="4" w:space="0" w:color="auto"/>
              <w:bottom w:val="single" w:sz="4" w:space="0" w:color="auto"/>
              <w:right w:val="single" w:sz="4" w:space="0" w:color="auto"/>
            </w:tcBorders>
            <w:vAlign w:val="center"/>
            <w:hideMark/>
          </w:tcPr>
          <w:p w14:paraId="19120DD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4A8C2E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949BF5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D3DE8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0137C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8C5ABE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2618CC0"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3615992"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78B61C3E"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7D665E25" w14:textId="77777777" w:rsidR="00AA7F0D" w:rsidRPr="00D86CEC" w:rsidRDefault="00AA7F0D" w:rsidP="00AA7F0D">
            <w:pPr>
              <w:spacing w:after="0"/>
              <w:jc w:val="center"/>
              <w:rPr>
                <w:b/>
                <w:bCs/>
                <w:color w:val="000000" w:themeColor="text1"/>
                <w:sz w:val="20"/>
                <w:szCs w:val="20"/>
              </w:rPr>
            </w:pPr>
          </w:p>
        </w:tc>
      </w:tr>
      <w:tr w:rsidR="00AA7F0D" w:rsidRPr="00D86CEC" w14:paraId="1EAD817B"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5D804AB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DBF647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7EDB9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по щёлочности</w:t>
            </w:r>
          </w:p>
        </w:tc>
        <w:tc>
          <w:tcPr>
            <w:tcW w:w="3260" w:type="dxa"/>
            <w:tcBorders>
              <w:top w:val="nil"/>
              <w:left w:val="nil"/>
              <w:bottom w:val="single" w:sz="4" w:space="0" w:color="auto"/>
              <w:right w:val="single" w:sz="4" w:space="0" w:color="auto"/>
            </w:tcBorders>
            <w:shd w:val="clear" w:color="000000" w:fill="FFFFFF"/>
            <w:vAlign w:val="center"/>
          </w:tcPr>
          <w:p w14:paraId="67BBE57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5EA80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060C4F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705ECB"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0F15449"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053B41C6"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4D5706D2" w14:textId="77777777" w:rsidR="00AA7F0D" w:rsidRPr="00D86CEC" w:rsidRDefault="00AA7F0D" w:rsidP="00AA7F0D">
            <w:pPr>
              <w:spacing w:after="0"/>
              <w:jc w:val="center"/>
              <w:rPr>
                <w:b/>
                <w:bCs/>
                <w:color w:val="000000" w:themeColor="text1"/>
                <w:sz w:val="20"/>
                <w:szCs w:val="20"/>
              </w:rPr>
            </w:pPr>
          </w:p>
        </w:tc>
      </w:tr>
      <w:tr w:rsidR="00AA7F0D" w:rsidRPr="00D86CEC" w14:paraId="21231330"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014D015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238F5D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E3B27E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Активное вещество</w:t>
            </w:r>
          </w:p>
        </w:tc>
        <w:tc>
          <w:tcPr>
            <w:tcW w:w="3260" w:type="dxa"/>
            <w:tcBorders>
              <w:top w:val="nil"/>
              <w:left w:val="nil"/>
              <w:bottom w:val="single" w:sz="4" w:space="0" w:color="auto"/>
              <w:right w:val="single" w:sz="4" w:space="0" w:color="auto"/>
            </w:tcBorders>
            <w:shd w:val="clear" w:color="000000" w:fill="FFFFFF"/>
            <w:noWrap/>
            <w:vAlign w:val="center"/>
          </w:tcPr>
          <w:p w14:paraId="1E7660C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E6BA90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341541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C44575E"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4D87689"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1F4820E4"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2D228A5E" w14:textId="77777777" w:rsidR="00AA7F0D" w:rsidRPr="00D86CEC" w:rsidRDefault="00AA7F0D" w:rsidP="00AA7F0D">
            <w:pPr>
              <w:spacing w:after="0"/>
              <w:jc w:val="center"/>
              <w:rPr>
                <w:b/>
                <w:bCs/>
                <w:color w:val="000000" w:themeColor="text1"/>
                <w:sz w:val="20"/>
                <w:szCs w:val="20"/>
              </w:rPr>
            </w:pPr>
          </w:p>
        </w:tc>
      </w:tr>
      <w:tr w:rsidR="00AA7F0D" w:rsidRPr="00D86CEC" w14:paraId="508578FE"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59A3E68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FCF13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3640C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2A603F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96396B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9A5C6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8D888EF"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609E94E"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05481CD2"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3A8662B4" w14:textId="77777777" w:rsidR="00AA7F0D" w:rsidRPr="00D86CEC" w:rsidRDefault="00AA7F0D" w:rsidP="00AA7F0D">
            <w:pPr>
              <w:spacing w:after="0"/>
              <w:jc w:val="center"/>
              <w:rPr>
                <w:b/>
                <w:bCs/>
                <w:color w:val="000000" w:themeColor="text1"/>
                <w:sz w:val="20"/>
                <w:szCs w:val="20"/>
              </w:rPr>
            </w:pPr>
          </w:p>
        </w:tc>
      </w:tr>
      <w:tr w:rsidR="00AA7F0D" w:rsidRPr="00D86CEC" w14:paraId="1BF36CD7"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2B7F8DC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76FD00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8CA59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69B94DC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4EA70F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0FB7B4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AB4652C"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59A2CCA"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76B5191F"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1C91AF01" w14:textId="77777777" w:rsidR="00AA7F0D" w:rsidRPr="00D86CEC" w:rsidRDefault="00AA7F0D" w:rsidP="00AA7F0D">
            <w:pPr>
              <w:spacing w:after="0"/>
              <w:jc w:val="center"/>
              <w:rPr>
                <w:b/>
                <w:bCs/>
                <w:color w:val="000000" w:themeColor="text1"/>
                <w:sz w:val="20"/>
                <w:szCs w:val="20"/>
              </w:rPr>
            </w:pPr>
          </w:p>
        </w:tc>
      </w:tr>
      <w:tr w:rsidR="00AA7F0D" w:rsidRPr="00D86CEC" w14:paraId="3B6E136D"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64A345C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6B8BCA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2B53C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vAlign w:val="center"/>
          </w:tcPr>
          <w:p w14:paraId="113AAB3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C79C0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0EBA593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DFE740C"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5B69FA4"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0A1721A9"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34730405" w14:textId="77777777" w:rsidR="00AA7F0D" w:rsidRPr="00D86CEC" w:rsidRDefault="00AA7F0D" w:rsidP="00AA7F0D">
            <w:pPr>
              <w:spacing w:after="0"/>
              <w:jc w:val="center"/>
              <w:rPr>
                <w:b/>
                <w:bCs/>
                <w:color w:val="000000" w:themeColor="text1"/>
                <w:sz w:val="20"/>
                <w:szCs w:val="20"/>
              </w:rPr>
            </w:pPr>
          </w:p>
        </w:tc>
      </w:tr>
      <w:tr w:rsidR="00AA7F0D" w:rsidRPr="00D86CEC" w14:paraId="27CEFCBC"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08EC0DC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2D8275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96ADF7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340CD4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B38195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6230A9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E5276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525F942"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6CD8143E"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388D825D" w14:textId="77777777" w:rsidR="00AA7F0D" w:rsidRPr="00D86CEC" w:rsidRDefault="00AA7F0D" w:rsidP="00AA7F0D">
            <w:pPr>
              <w:spacing w:after="0"/>
              <w:jc w:val="center"/>
              <w:rPr>
                <w:b/>
                <w:bCs/>
                <w:color w:val="000000" w:themeColor="text1"/>
                <w:sz w:val="20"/>
                <w:szCs w:val="20"/>
              </w:rPr>
            </w:pPr>
          </w:p>
        </w:tc>
      </w:tr>
      <w:tr w:rsidR="00AA7F0D" w:rsidRPr="00D86CEC" w14:paraId="01576A2F"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4AC26EB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01D778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807B13"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4CFE3E6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ABC4B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8A754A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667B49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38876A7"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253C9E24"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right w:val="single" w:sz="4" w:space="0" w:color="auto"/>
            </w:tcBorders>
          </w:tcPr>
          <w:p w14:paraId="218B8AC5" w14:textId="77777777" w:rsidR="00AA7F0D" w:rsidRPr="00D86CEC" w:rsidRDefault="00AA7F0D" w:rsidP="00AA7F0D">
            <w:pPr>
              <w:spacing w:after="0"/>
              <w:jc w:val="center"/>
              <w:rPr>
                <w:b/>
                <w:bCs/>
                <w:color w:val="000000" w:themeColor="text1"/>
                <w:sz w:val="20"/>
                <w:szCs w:val="20"/>
              </w:rPr>
            </w:pPr>
          </w:p>
        </w:tc>
      </w:tr>
      <w:tr w:rsidR="00AA7F0D" w:rsidRPr="00D86CEC" w14:paraId="06E4F127"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11912C8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966B56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44AEF46"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09CA3C5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7A9B8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0AE029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A5D4DD"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5AE3E7BE"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43E4C78" w14:textId="77777777" w:rsidR="00AA7F0D" w:rsidRPr="00D86CEC" w:rsidRDefault="00AA7F0D" w:rsidP="00AA7F0D">
            <w:pPr>
              <w:spacing w:after="0"/>
              <w:jc w:val="center"/>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15089FBE" w14:textId="77777777" w:rsidR="00AA7F0D" w:rsidRPr="00D86CEC" w:rsidRDefault="00AA7F0D" w:rsidP="00AA7F0D">
            <w:pPr>
              <w:spacing w:after="0"/>
              <w:jc w:val="center"/>
              <w:rPr>
                <w:b/>
                <w:bCs/>
                <w:color w:val="000000" w:themeColor="text1"/>
                <w:sz w:val="20"/>
                <w:szCs w:val="20"/>
              </w:rPr>
            </w:pPr>
          </w:p>
        </w:tc>
      </w:tr>
      <w:tr w:rsidR="00AA7F0D" w:rsidRPr="00D86CEC" w14:paraId="60FF2E30"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8041054"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6EF331F7"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2D0CD91"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F6AD878" w14:textId="77777777" w:rsidR="00AA7F0D" w:rsidRPr="00D86CEC" w:rsidRDefault="00AA7F0D" w:rsidP="00AA7F0D">
            <w:pPr>
              <w:spacing w:after="0"/>
              <w:jc w:val="center"/>
              <w:rPr>
                <w:b/>
                <w:bCs/>
                <w:color w:val="000000" w:themeColor="text1"/>
                <w:sz w:val="20"/>
                <w:szCs w:val="20"/>
              </w:rPr>
            </w:pPr>
          </w:p>
        </w:tc>
      </w:tr>
      <w:tr w:rsidR="00AA7F0D" w:rsidRPr="00D86CEC" w14:paraId="344F0448" w14:textId="77777777" w:rsidTr="00A64D52">
        <w:trPr>
          <w:trHeight w:val="9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9BD9E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w:t>
            </w:r>
          </w:p>
        </w:tc>
        <w:tc>
          <w:tcPr>
            <w:tcW w:w="18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0447E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мытья посуды</w:t>
            </w:r>
          </w:p>
        </w:tc>
        <w:tc>
          <w:tcPr>
            <w:tcW w:w="1900" w:type="dxa"/>
            <w:tcBorders>
              <w:top w:val="nil"/>
              <w:left w:val="nil"/>
              <w:bottom w:val="single" w:sz="4" w:space="0" w:color="auto"/>
              <w:right w:val="single" w:sz="4" w:space="0" w:color="auto"/>
            </w:tcBorders>
            <w:shd w:val="clear" w:color="000000" w:fill="FFFFFF"/>
            <w:vAlign w:val="center"/>
            <w:hideMark/>
          </w:tcPr>
          <w:p w14:paraId="1547CEA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7ECF8CB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55730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2C03F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A08B1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09040CC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B6BF79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806B4B2" w14:textId="77777777" w:rsidR="00AA7F0D" w:rsidRPr="00D86CEC" w:rsidRDefault="00AA7F0D" w:rsidP="00AA7F0D">
            <w:pPr>
              <w:spacing w:after="0"/>
              <w:jc w:val="center"/>
              <w:rPr>
                <w:b/>
                <w:bCs/>
                <w:color w:val="000000" w:themeColor="text1"/>
                <w:sz w:val="20"/>
                <w:szCs w:val="20"/>
              </w:rPr>
            </w:pPr>
          </w:p>
        </w:tc>
      </w:tr>
      <w:tr w:rsidR="00AA7F0D" w:rsidRPr="00D86CEC" w14:paraId="6042D924" w14:textId="77777777" w:rsidTr="00AA7F0D">
        <w:trPr>
          <w:trHeight w:val="1500"/>
        </w:trPr>
        <w:tc>
          <w:tcPr>
            <w:tcW w:w="550" w:type="dxa"/>
            <w:vMerge/>
            <w:tcBorders>
              <w:top w:val="nil"/>
              <w:left w:val="single" w:sz="4" w:space="0" w:color="auto"/>
              <w:bottom w:val="single" w:sz="4" w:space="0" w:color="auto"/>
              <w:right w:val="single" w:sz="4" w:space="0" w:color="auto"/>
            </w:tcBorders>
            <w:vAlign w:val="center"/>
            <w:hideMark/>
          </w:tcPr>
          <w:p w14:paraId="5663FC1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4CC136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11C7C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292960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5A899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35E36E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6C56B1" w14:textId="77777777" w:rsidR="00AA7F0D" w:rsidRPr="00D86CEC" w:rsidRDefault="00AA7F0D" w:rsidP="00AA7F0D">
            <w:pPr>
              <w:spacing w:after="0"/>
              <w:jc w:val="left"/>
              <w:rPr>
                <w:b/>
                <w:bCs/>
                <w:color w:val="000000" w:themeColor="text1"/>
                <w:sz w:val="20"/>
                <w:szCs w:val="20"/>
              </w:rPr>
            </w:pPr>
          </w:p>
        </w:tc>
        <w:tc>
          <w:tcPr>
            <w:tcW w:w="984" w:type="dxa"/>
            <w:vMerge w:val="restart"/>
            <w:tcBorders>
              <w:top w:val="nil"/>
              <w:left w:val="single" w:sz="4" w:space="0" w:color="auto"/>
              <w:right w:val="single" w:sz="4" w:space="0" w:color="auto"/>
            </w:tcBorders>
          </w:tcPr>
          <w:p w14:paraId="17468EEF" w14:textId="77777777" w:rsidR="00AA7F0D" w:rsidRPr="00D86CEC" w:rsidRDefault="00AA7F0D" w:rsidP="00AA7F0D">
            <w:pPr>
              <w:spacing w:after="0"/>
              <w:jc w:val="left"/>
              <w:rPr>
                <w:b/>
                <w:bCs/>
                <w:color w:val="000000" w:themeColor="text1"/>
                <w:sz w:val="20"/>
                <w:szCs w:val="20"/>
              </w:rPr>
            </w:pPr>
          </w:p>
        </w:tc>
        <w:tc>
          <w:tcPr>
            <w:tcW w:w="978" w:type="dxa"/>
            <w:vMerge w:val="restart"/>
            <w:tcBorders>
              <w:top w:val="nil"/>
              <w:left w:val="single" w:sz="4" w:space="0" w:color="auto"/>
              <w:right w:val="single" w:sz="4" w:space="0" w:color="auto"/>
            </w:tcBorders>
          </w:tcPr>
          <w:p w14:paraId="08E61702" w14:textId="77777777" w:rsidR="00AA7F0D" w:rsidRPr="00D86CEC" w:rsidRDefault="00AA7F0D" w:rsidP="00AA7F0D">
            <w:pPr>
              <w:spacing w:after="0"/>
              <w:jc w:val="left"/>
              <w:rPr>
                <w:b/>
                <w:bCs/>
                <w:color w:val="000000" w:themeColor="text1"/>
                <w:sz w:val="20"/>
                <w:szCs w:val="20"/>
              </w:rPr>
            </w:pPr>
          </w:p>
        </w:tc>
        <w:tc>
          <w:tcPr>
            <w:tcW w:w="978" w:type="dxa"/>
            <w:vMerge w:val="restart"/>
            <w:tcBorders>
              <w:top w:val="nil"/>
              <w:left w:val="single" w:sz="4" w:space="0" w:color="auto"/>
              <w:right w:val="single" w:sz="4" w:space="0" w:color="auto"/>
            </w:tcBorders>
          </w:tcPr>
          <w:p w14:paraId="7E0D5355" w14:textId="77777777" w:rsidR="00AA7F0D" w:rsidRPr="00D86CEC" w:rsidRDefault="00AA7F0D" w:rsidP="00AA7F0D">
            <w:pPr>
              <w:spacing w:after="0"/>
              <w:jc w:val="left"/>
              <w:rPr>
                <w:b/>
                <w:bCs/>
                <w:color w:val="000000" w:themeColor="text1"/>
                <w:sz w:val="20"/>
                <w:szCs w:val="20"/>
              </w:rPr>
            </w:pPr>
          </w:p>
        </w:tc>
      </w:tr>
      <w:tr w:rsidR="00AA7F0D" w:rsidRPr="00D86CEC" w14:paraId="1D66EF27"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7F911E4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D429E3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FBBC44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по щёлочности</w:t>
            </w:r>
          </w:p>
        </w:tc>
        <w:tc>
          <w:tcPr>
            <w:tcW w:w="3260" w:type="dxa"/>
            <w:tcBorders>
              <w:top w:val="nil"/>
              <w:left w:val="nil"/>
              <w:bottom w:val="single" w:sz="4" w:space="0" w:color="auto"/>
              <w:right w:val="single" w:sz="4" w:space="0" w:color="auto"/>
            </w:tcBorders>
            <w:shd w:val="clear" w:color="000000" w:fill="FFFFFF"/>
            <w:vAlign w:val="center"/>
          </w:tcPr>
          <w:p w14:paraId="6166733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260176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B6F546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06399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EDCB3A5"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3E48D97"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218D317" w14:textId="77777777" w:rsidR="00AA7F0D" w:rsidRPr="00D86CEC" w:rsidRDefault="00AA7F0D" w:rsidP="00AA7F0D">
            <w:pPr>
              <w:spacing w:after="0"/>
              <w:jc w:val="left"/>
              <w:rPr>
                <w:b/>
                <w:bCs/>
                <w:color w:val="000000" w:themeColor="text1"/>
                <w:sz w:val="20"/>
                <w:szCs w:val="20"/>
              </w:rPr>
            </w:pPr>
          </w:p>
        </w:tc>
      </w:tr>
      <w:tr w:rsidR="00AA7F0D" w:rsidRPr="00D86CEC" w14:paraId="609DF8CD"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10F15DD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6A9130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F4C20A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рН:</w:t>
            </w:r>
          </w:p>
        </w:tc>
        <w:tc>
          <w:tcPr>
            <w:tcW w:w="3260" w:type="dxa"/>
            <w:tcBorders>
              <w:top w:val="nil"/>
              <w:left w:val="nil"/>
              <w:bottom w:val="single" w:sz="4" w:space="0" w:color="auto"/>
              <w:right w:val="single" w:sz="4" w:space="0" w:color="auto"/>
            </w:tcBorders>
            <w:shd w:val="clear" w:color="000000" w:fill="FFFFFF"/>
            <w:noWrap/>
            <w:vAlign w:val="center"/>
          </w:tcPr>
          <w:p w14:paraId="568C8A9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8ADB56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B15BFA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C667E8D"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311BE1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AB559A9"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A3D66CF" w14:textId="77777777" w:rsidR="00AA7F0D" w:rsidRPr="00D86CEC" w:rsidRDefault="00AA7F0D" w:rsidP="00AA7F0D">
            <w:pPr>
              <w:spacing w:after="0"/>
              <w:jc w:val="left"/>
              <w:rPr>
                <w:b/>
                <w:bCs/>
                <w:color w:val="000000" w:themeColor="text1"/>
                <w:sz w:val="20"/>
                <w:szCs w:val="20"/>
              </w:rPr>
            </w:pPr>
          </w:p>
        </w:tc>
      </w:tr>
      <w:tr w:rsidR="00AA7F0D" w:rsidRPr="00D86CEC" w14:paraId="5A5C0FE3"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275EB60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778FC8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7DDCA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3285EED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729A78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40C703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C3A7C40"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ABD5D9F"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DBD6359"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59904DC" w14:textId="77777777" w:rsidR="00AA7F0D" w:rsidRPr="00D86CEC" w:rsidRDefault="00AA7F0D" w:rsidP="00AA7F0D">
            <w:pPr>
              <w:spacing w:after="0"/>
              <w:jc w:val="left"/>
              <w:rPr>
                <w:b/>
                <w:bCs/>
                <w:color w:val="000000" w:themeColor="text1"/>
                <w:sz w:val="20"/>
                <w:szCs w:val="20"/>
              </w:rPr>
            </w:pPr>
          </w:p>
        </w:tc>
      </w:tr>
      <w:tr w:rsidR="00AA7F0D" w:rsidRPr="00D86CEC" w14:paraId="04ED0E6C"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18DA588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B81E29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0DEAE9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49DDD59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57D4C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A8B993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88267B2"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DD0C36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CE5E313"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A450567" w14:textId="77777777" w:rsidR="00AA7F0D" w:rsidRPr="00D86CEC" w:rsidRDefault="00AA7F0D" w:rsidP="00AA7F0D">
            <w:pPr>
              <w:spacing w:after="0"/>
              <w:jc w:val="left"/>
              <w:rPr>
                <w:b/>
                <w:bCs/>
                <w:color w:val="000000" w:themeColor="text1"/>
                <w:sz w:val="20"/>
                <w:szCs w:val="20"/>
              </w:rPr>
            </w:pPr>
          </w:p>
        </w:tc>
      </w:tr>
      <w:tr w:rsidR="00AA7F0D" w:rsidRPr="00D86CEC" w14:paraId="40D38C21"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154EFC1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22989F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E9ECED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noWrap/>
            <w:vAlign w:val="center"/>
          </w:tcPr>
          <w:p w14:paraId="0D72604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7E470E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11CBA04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BD0F90B"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AEF03BF"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E6F8DAE"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89B1725" w14:textId="77777777" w:rsidR="00AA7F0D" w:rsidRPr="00D86CEC" w:rsidRDefault="00AA7F0D" w:rsidP="00AA7F0D">
            <w:pPr>
              <w:spacing w:after="0"/>
              <w:jc w:val="left"/>
              <w:rPr>
                <w:b/>
                <w:bCs/>
                <w:color w:val="000000" w:themeColor="text1"/>
                <w:sz w:val="20"/>
                <w:szCs w:val="20"/>
              </w:rPr>
            </w:pPr>
          </w:p>
        </w:tc>
      </w:tr>
      <w:tr w:rsidR="00AA7F0D" w:rsidRPr="00D86CEC" w14:paraId="3C182118"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0EB3B5D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F53C98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C662FE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2747B8A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83F0D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31BBC3A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4D72B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536FE9F"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9D2E45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A8DC700" w14:textId="77777777" w:rsidR="00AA7F0D" w:rsidRPr="00D86CEC" w:rsidRDefault="00AA7F0D" w:rsidP="00AA7F0D">
            <w:pPr>
              <w:spacing w:after="0"/>
              <w:jc w:val="left"/>
              <w:rPr>
                <w:b/>
                <w:bCs/>
                <w:color w:val="000000" w:themeColor="text1"/>
                <w:sz w:val="20"/>
                <w:szCs w:val="20"/>
              </w:rPr>
            </w:pPr>
          </w:p>
        </w:tc>
      </w:tr>
      <w:tr w:rsidR="00AA7F0D" w:rsidRPr="00D86CEC" w14:paraId="20040D4D"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04BA643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DA4862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BBB41AA"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49D2D2E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F2A27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24F9D4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52664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B2B247C"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1238FC7"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C4F79E4" w14:textId="77777777" w:rsidR="00AA7F0D" w:rsidRPr="00D86CEC" w:rsidRDefault="00AA7F0D" w:rsidP="00AA7F0D">
            <w:pPr>
              <w:spacing w:after="0"/>
              <w:jc w:val="left"/>
              <w:rPr>
                <w:b/>
                <w:bCs/>
                <w:color w:val="000000" w:themeColor="text1"/>
                <w:sz w:val="20"/>
                <w:szCs w:val="20"/>
              </w:rPr>
            </w:pPr>
          </w:p>
        </w:tc>
      </w:tr>
      <w:tr w:rsidR="00AA7F0D" w:rsidRPr="00D86CEC" w14:paraId="5F53D521"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567F105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3A3FEB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6F1257"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311F4A0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66DD4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D42FF1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E413EEB"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3817993C"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C5E60CB"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4BB44F52" w14:textId="77777777" w:rsidR="00AA7F0D" w:rsidRPr="00D86CEC" w:rsidRDefault="00AA7F0D" w:rsidP="00AA7F0D">
            <w:pPr>
              <w:spacing w:after="0"/>
              <w:jc w:val="left"/>
              <w:rPr>
                <w:b/>
                <w:bCs/>
                <w:color w:val="000000" w:themeColor="text1"/>
                <w:sz w:val="20"/>
                <w:szCs w:val="20"/>
              </w:rPr>
            </w:pPr>
          </w:p>
        </w:tc>
      </w:tr>
      <w:tr w:rsidR="00AA7F0D" w:rsidRPr="00D86CEC" w14:paraId="4A08A9ED" w14:textId="77777777" w:rsidTr="00A64D52">
        <w:trPr>
          <w:trHeight w:val="13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E2432C0"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DBBA879"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33AF0B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7307BC2" w14:textId="77777777" w:rsidR="00AA7F0D" w:rsidRPr="00D86CEC" w:rsidRDefault="00AA7F0D" w:rsidP="00AA7F0D">
            <w:pPr>
              <w:spacing w:after="0"/>
              <w:jc w:val="center"/>
              <w:rPr>
                <w:b/>
                <w:bCs/>
                <w:color w:val="000000" w:themeColor="text1"/>
                <w:sz w:val="20"/>
                <w:szCs w:val="20"/>
              </w:rPr>
            </w:pPr>
          </w:p>
        </w:tc>
      </w:tr>
      <w:tr w:rsidR="00AA7F0D" w:rsidRPr="00D86CEC" w14:paraId="463ED906" w14:textId="77777777" w:rsidTr="00AA7F0D">
        <w:trPr>
          <w:trHeight w:val="6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6BCAE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w:t>
            </w:r>
          </w:p>
        </w:tc>
        <w:tc>
          <w:tcPr>
            <w:tcW w:w="18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52F52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мытья посуды</w:t>
            </w:r>
          </w:p>
        </w:tc>
        <w:tc>
          <w:tcPr>
            <w:tcW w:w="1900" w:type="dxa"/>
            <w:tcBorders>
              <w:top w:val="nil"/>
              <w:left w:val="nil"/>
              <w:bottom w:val="single" w:sz="4" w:space="0" w:color="auto"/>
              <w:right w:val="single" w:sz="4" w:space="0" w:color="auto"/>
            </w:tcBorders>
            <w:shd w:val="clear" w:color="000000" w:fill="FFFFFF"/>
            <w:vAlign w:val="center"/>
            <w:hideMark/>
          </w:tcPr>
          <w:p w14:paraId="5493A3B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3EFCBFC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15631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BF614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03A20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1D6CE069"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74E9D024"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48E2F787" w14:textId="77777777" w:rsidR="00AA7F0D" w:rsidRPr="00D86CEC" w:rsidRDefault="00AA7F0D" w:rsidP="00AA7F0D">
            <w:pPr>
              <w:spacing w:after="0"/>
              <w:jc w:val="center"/>
              <w:rPr>
                <w:b/>
                <w:bCs/>
                <w:color w:val="000000" w:themeColor="text1"/>
                <w:sz w:val="20"/>
                <w:szCs w:val="20"/>
              </w:rPr>
            </w:pPr>
          </w:p>
        </w:tc>
      </w:tr>
      <w:tr w:rsidR="00AA7F0D" w:rsidRPr="00D86CEC" w14:paraId="0D6CC256" w14:textId="77777777" w:rsidTr="00AA7F0D">
        <w:trPr>
          <w:trHeight w:val="645"/>
        </w:trPr>
        <w:tc>
          <w:tcPr>
            <w:tcW w:w="550" w:type="dxa"/>
            <w:vMerge/>
            <w:tcBorders>
              <w:top w:val="nil"/>
              <w:left w:val="single" w:sz="4" w:space="0" w:color="auto"/>
              <w:bottom w:val="single" w:sz="4" w:space="0" w:color="auto"/>
              <w:right w:val="single" w:sz="4" w:space="0" w:color="auto"/>
            </w:tcBorders>
            <w:vAlign w:val="center"/>
            <w:hideMark/>
          </w:tcPr>
          <w:p w14:paraId="741892F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DCC15F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97413D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52977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2CD8D9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2BD424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1A38922"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9D0CF2B"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AA87B2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C89CC3B" w14:textId="77777777" w:rsidR="00AA7F0D" w:rsidRPr="00D86CEC" w:rsidRDefault="00AA7F0D" w:rsidP="00AA7F0D">
            <w:pPr>
              <w:spacing w:after="0"/>
              <w:jc w:val="left"/>
              <w:rPr>
                <w:b/>
                <w:bCs/>
                <w:color w:val="000000" w:themeColor="text1"/>
                <w:sz w:val="20"/>
                <w:szCs w:val="20"/>
              </w:rPr>
            </w:pPr>
          </w:p>
        </w:tc>
      </w:tr>
      <w:tr w:rsidR="00AA7F0D" w:rsidRPr="00D86CEC" w14:paraId="5EEB7025"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20681AF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4E002C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0D8305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по щёлочности</w:t>
            </w:r>
          </w:p>
        </w:tc>
        <w:tc>
          <w:tcPr>
            <w:tcW w:w="3260" w:type="dxa"/>
            <w:tcBorders>
              <w:top w:val="nil"/>
              <w:left w:val="nil"/>
              <w:bottom w:val="single" w:sz="4" w:space="0" w:color="auto"/>
              <w:right w:val="single" w:sz="4" w:space="0" w:color="auto"/>
            </w:tcBorders>
            <w:shd w:val="clear" w:color="000000" w:fill="FFFFFF"/>
            <w:vAlign w:val="center"/>
          </w:tcPr>
          <w:p w14:paraId="70C43AF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173E7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DC45D8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144FF61"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F05DEF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F478272"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5642BA7" w14:textId="77777777" w:rsidR="00AA7F0D" w:rsidRPr="00D86CEC" w:rsidRDefault="00AA7F0D" w:rsidP="00AA7F0D">
            <w:pPr>
              <w:spacing w:after="0"/>
              <w:jc w:val="left"/>
              <w:rPr>
                <w:b/>
                <w:bCs/>
                <w:color w:val="000000" w:themeColor="text1"/>
                <w:sz w:val="20"/>
                <w:szCs w:val="20"/>
              </w:rPr>
            </w:pPr>
          </w:p>
        </w:tc>
      </w:tr>
      <w:tr w:rsidR="00AA7F0D" w:rsidRPr="00D86CEC" w14:paraId="595FAC01"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093A2A6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779D85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86E0F9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рН:</w:t>
            </w:r>
          </w:p>
        </w:tc>
        <w:tc>
          <w:tcPr>
            <w:tcW w:w="3260" w:type="dxa"/>
            <w:tcBorders>
              <w:top w:val="nil"/>
              <w:left w:val="nil"/>
              <w:bottom w:val="single" w:sz="4" w:space="0" w:color="auto"/>
              <w:right w:val="single" w:sz="4" w:space="0" w:color="auto"/>
            </w:tcBorders>
            <w:shd w:val="clear" w:color="000000" w:fill="FFFFFF"/>
            <w:noWrap/>
            <w:vAlign w:val="center"/>
          </w:tcPr>
          <w:p w14:paraId="71583F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7CE48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F583C5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71027B4"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1D00A84"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53059E6"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AF58E45" w14:textId="77777777" w:rsidR="00AA7F0D" w:rsidRPr="00D86CEC" w:rsidRDefault="00AA7F0D" w:rsidP="00AA7F0D">
            <w:pPr>
              <w:spacing w:after="0"/>
              <w:jc w:val="left"/>
              <w:rPr>
                <w:b/>
                <w:bCs/>
                <w:color w:val="000000" w:themeColor="text1"/>
                <w:sz w:val="20"/>
                <w:szCs w:val="20"/>
              </w:rPr>
            </w:pPr>
          </w:p>
        </w:tc>
      </w:tr>
      <w:tr w:rsidR="00AA7F0D" w:rsidRPr="00D86CEC" w14:paraId="2628B125"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4656926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23A824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9A4E55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65FF04A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61BD6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7AAF5B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4A2937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C00892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B9ABB9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A1A8337" w14:textId="77777777" w:rsidR="00AA7F0D" w:rsidRPr="00D86CEC" w:rsidRDefault="00AA7F0D" w:rsidP="00AA7F0D">
            <w:pPr>
              <w:spacing w:after="0"/>
              <w:jc w:val="left"/>
              <w:rPr>
                <w:b/>
                <w:bCs/>
                <w:color w:val="000000" w:themeColor="text1"/>
                <w:sz w:val="20"/>
                <w:szCs w:val="20"/>
              </w:rPr>
            </w:pPr>
          </w:p>
        </w:tc>
      </w:tr>
      <w:tr w:rsidR="00AA7F0D" w:rsidRPr="00D86CEC" w14:paraId="00AE5D4E"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02209BF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80BAC5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E06BF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669BB19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F897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4E4FBF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A37193"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C48E06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2D4CA1E"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85ADBC7" w14:textId="77777777" w:rsidR="00AA7F0D" w:rsidRPr="00D86CEC" w:rsidRDefault="00AA7F0D" w:rsidP="00AA7F0D">
            <w:pPr>
              <w:spacing w:after="0"/>
              <w:jc w:val="left"/>
              <w:rPr>
                <w:b/>
                <w:bCs/>
                <w:color w:val="000000" w:themeColor="text1"/>
                <w:sz w:val="20"/>
                <w:szCs w:val="20"/>
              </w:rPr>
            </w:pPr>
          </w:p>
        </w:tc>
      </w:tr>
      <w:tr w:rsidR="00AA7F0D" w:rsidRPr="00D86CEC" w14:paraId="472EF502"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3C3E1E0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613B2B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CBBDB3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noWrap/>
            <w:vAlign w:val="center"/>
          </w:tcPr>
          <w:p w14:paraId="3DD4AFE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36E221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531EA4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9874196"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4EBF54E"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B2E74B2"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03FB5D2" w14:textId="77777777" w:rsidR="00AA7F0D" w:rsidRPr="00D86CEC" w:rsidRDefault="00AA7F0D" w:rsidP="00AA7F0D">
            <w:pPr>
              <w:spacing w:after="0"/>
              <w:jc w:val="left"/>
              <w:rPr>
                <w:b/>
                <w:bCs/>
                <w:color w:val="000000" w:themeColor="text1"/>
                <w:sz w:val="20"/>
                <w:szCs w:val="20"/>
              </w:rPr>
            </w:pPr>
          </w:p>
        </w:tc>
      </w:tr>
      <w:tr w:rsidR="00AA7F0D" w:rsidRPr="00D86CEC" w14:paraId="0DE2AE61"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6F7A1EA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AF6A6B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36771C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5285E1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1C400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57D2489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9373A65"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6C80C5C"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38EECD5"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D205ED3" w14:textId="77777777" w:rsidR="00AA7F0D" w:rsidRPr="00D86CEC" w:rsidRDefault="00AA7F0D" w:rsidP="00AA7F0D">
            <w:pPr>
              <w:spacing w:after="0"/>
              <w:jc w:val="left"/>
              <w:rPr>
                <w:b/>
                <w:bCs/>
                <w:color w:val="000000" w:themeColor="text1"/>
                <w:sz w:val="20"/>
                <w:szCs w:val="20"/>
              </w:rPr>
            </w:pPr>
          </w:p>
        </w:tc>
      </w:tr>
      <w:tr w:rsidR="00AA7F0D" w:rsidRPr="00D86CEC" w14:paraId="1F62E5D5" w14:textId="77777777" w:rsidTr="00AA7F0D">
        <w:trPr>
          <w:trHeight w:val="1050"/>
        </w:trPr>
        <w:tc>
          <w:tcPr>
            <w:tcW w:w="550" w:type="dxa"/>
            <w:vMerge/>
            <w:tcBorders>
              <w:top w:val="nil"/>
              <w:left w:val="single" w:sz="4" w:space="0" w:color="auto"/>
              <w:bottom w:val="single" w:sz="4" w:space="0" w:color="auto"/>
              <w:right w:val="single" w:sz="4" w:space="0" w:color="auto"/>
            </w:tcBorders>
            <w:vAlign w:val="center"/>
            <w:hideMark/>
          </w:tcPr>
          <w:p w14:paraId="4C487E1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41A947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ABF98F0"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035B100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781773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CC6463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800397"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316BBBB"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A2CC2C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239684A" w14:textId="77777777" w:rsidR="00AA7F0D" w:rsidRPr="00D86CEC" w:rsidRDefault="00AA7F0D" w:rsidP="00AA7F0D">
            <w:pPr>
              <w:spacing w:after="0"/>
              <w:jc w:val="left"/>
              <w:rPr>
                <w:b/>
                <w:bCs/>
                <w:color w:val="000000" w:themeColor="text1"/>
                <w:sz w:val="20"/>
                <w:szCs w:val="20"/>
              </w:rPr>
            </w:pPr>
          </w:p>
        </w:tc>
      </w:tr>
      <w:tr w:rsidR="00AA7F0D" w:rsidRPr="00D86CEC" w14:paraId="5FC6C317" w14:textId="77777777" w:rsidTr="00AA7F0D">
        <w:trPr>
          <w:trHeight w:val="315"/>
        </w:trPr>
        <w:tc>
          <w:tcPr>
            <w:tcW w:w="550" w:type="dxa"/>
            <w:vMerge/>
            <w:tcBorders>
              <w:top w:val="nil"/>
              <w:left w:val="single" w:sz="4" w:space="0" w:color="auto"/>
              <w:bottom w:val="single" w:sz="4" w:space="0" w:color="auto"/>
              <w:right w:val="single" w:sz="4" w:space="0" w:color="auto"/>
            </w:tcBorders>
            <w:vAlign w:val="center"/>
            <w:hideMark/>
          </w:tcPr>
          <w:p w14:paraId="3017D51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D570D2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FA1632C" w14:textId="77777777" w:rsidR="00AA7F0D" w:rsidRPr="00D86CEC" w:rsidRDefault="00AA7F0D" w:rsidP="00AA7F0D">
            <w:pPr>
              <w:spacing w:after="0"/>
              <w:ind w:firstLineChars="100" w:firstLine="20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5D66511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941015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DDC823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F7BCF71"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2BD217F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35EF1B0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30EBC3E4" w14:textId="77777777" w:rsidR="00AA7F0D" w:rsidRPr="00D86CEC" w:rsidRDefault="00AA7F0D" w:rsidP="00AA7F0D">
            <w:pPr>
              <w:spacing w:after="0"/>
              <w:jc w:val="left"/>
              <w:rPr>
                <w:b/>
                <w:bCs/>
                <w:color w:val="000000" w:themeColor="text1"/>
                <w:sz w:val="20"/>
                <w:szCs w:val="20"/>
              </w:rPr>
            </w:pPr>
          </w:p>
        </w:tc>
      </w:tr>
      <w:tr w:rsidR="00AA7F0D" w:rsidRPr="00D86CEC" w14:paraId="07FB2D01"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7372B36"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A8198F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8D75B6E"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8DB8146" w14:textId="77777777" w:rsidR="00AA7F0D" w:rsidRPr="00D86CEC" w:rsidRDefault="00AA7F0D" w:rsidP="00AA7F0D">
            <w:pPr>
              <w:spacing w:after="0"/>
              <w:jc w:val="center"/>
              <w:rPr>
                <w:b/>
                <w:bCs/>
                <w:color w:val="000000" w:themeColor="text1"/>
                <w:sz w:val="20"/>
                <w:szCs w:val="20"/>
              </w:rPr>
            </w:pPr>
          </w:p>
        </w:tc>
      </w:tr>
      <w:tr w:rsidR="00AA7F0D" w:rsidRPr="00D86CEC" w14:paraId="3E6C208C" w14:textId="77777777" w:rsidTr="00AA7F0D">
        <w:trPr>
          <w:trHeight w:val="12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FA39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7</w:t>
            </w:r>
          </w:p>
        </w:tc>
        <w:tc>
          <w:tcPr>
            <w:tcW w:w="18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7468A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мытья пола</w:t>
            </w:r>
          </w:p>
        </w:tc>
        <w:tc>
          <w:tcPr>
            <w:tcW w:w="1900" w:type="dxa"/>
            <w:tcBorders>
              <w:top w:val="nil"/>
              <w:left w:val="nil"/>
              <w:bottom w:val="single" w:sz="4" w:space="0" w:color="auto"/>
              <w:right w:val="single" w:sz="4" w:space="0" w:color="auto"/>
            </w:tcBorders>
            <w:shd w:val="clear" w:color="000000" w:fill="FFFFFF"/>
            <w:vAlign w:val="center"/>
            <w:hideMark/>
          </w:tcPr>
          <w:p w14:paraId="4FDFC54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56A0233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874AAF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CF640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3C3C8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32EAC96E"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743E5840"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16CC808B" w14:textId="77777777" w:rsidR="00AA7F0D" w:rsidRPr="00D86CEC" w:rsidRDefault="00AA7F0D" w:rsidP="00AA7F0D">
            <w:pPr>
              <w:spacing w:after="0"/>
              <w:jc w:val="center"/>
              <w:rPr>
                <w:b/>
                <w:bCs/>
                <w:color w:val="000000" w:themeColor="text1"/>
                <w:sz w:val="20"/>
                <w:szCs w:val="20"/>
              </w:rPr>
            </w:pPr>
          </w:p>
        </w:tc>
      </w:tr>
      <w:tr w:rsidR="00AA7F0D" w:rsidRPr="00D86CEC" w14:paraId="014BB56F" w14:textId="77777777" w:rsidTr="00AA7F0D">
        <w:trPr>
          <w:trHeight w:val="1500"/>
        </w:trPr>
        <w:tc>
          <w:tcPr>
            <w:tcW w:w="550" w:type="dxa"/>
            <w:vMerge/>
            <w:tcBorders>
              <w:top w:val="nil"/>
              <w:left w:val="single" w:sz="4" w:space="0" w:color="auto"/>
              <w:bottom w:val="single" w:sz="4" w:space="0" w:color="000000"/>
              <w:right w:val="single" w:sz="4" w:space="0" w:color="auto"/>
            </w:tcBorders>
            <w:vAlign w:val="center"/>
            <w:hideMark/>
          </w:tcPr>
          <w:p w14:paraId="552982B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488508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C85ADF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F6FF10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47DEBE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DD0321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71EA480"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D999DE9"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94BE49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F8C37F6" w14:textId="77777777" w:rsidR="00AA7F0D" w:rsidRPr="00D86CEC" w:rsidRDefault="00AA7F0D" w:rsidP="00AA7F0D">
            <w:pPr>
              <w:spacing w:after="0"/>
              <w:jc w:val="left"/>
              <w:rPr>
                <w:b/>
                <w:bCs/>
                <w:color w:val="000000" w:themeColor="text1"/>
                <w:sz w:val="20"/>
                <w:szCs w:val="20"/>
              </w:rPr>
            </w:pPr>
          </w:p>
        </w:tc>
      </w:tr>
      <w:tr w:rsidR="00AA7F0D" w:rsidRPr="00D86CEC" w14:paraId="3D2DB407"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07C075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3362C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B61A2D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vAlign w:val="center"/>
          </w:tcPr>
          <w:p w14:paraId="1BB0180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D97626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3A694F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AD53CB"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C7475F3"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ADDD7FF"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BB440FB" w14:textId="77777777" w:rsidR="00AA7F0D" w:rsidRPr="00D86CEC" w:rsidRDefault="00AA7F0D" w:rsidP="00AA7F0D">
            <w:pPr>
              <w:spacing w:after="0"/>
              <w:jc w:val="left"/>
              <w:rPr>
                <w:b/>
                <w:bCs/>
                <w:color w:val="000000" w:themeColor="text1"/>
                <w:sz w:val="20"/>
                <w:szCs w:val="20"/>
              </w:rPr>
            </w:pPr>
          </w:p>
        </w:tc>
      </w:tr>
      <w:tr w:rsidR="00AA7F0D" w:rsidRPr="00D86CEC" w14:paraId="03C8A488"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D60380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F5222F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D13F69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Концентрат</w:t>
            </w:r>
          </w:p>
        </w:tc>
        <w:tc>
          <w:tcPr>
            <w:tcW w:w="3260" w:type="dxa"/>
            <w:tcBorders>
              <w:top w:val="nil"/>
              <w:left w:val="nil"/>
              <w:bottom w:val="single" w:sz="4" w:space="0" w:color="auto"/>
              <w:right w:val="single" w:sz="4" w:space="0" w:color="auto"/>
            </w:tcBorders>
            <w:shd w:val="clear" w:color="000000" w:fill="FFFFFF"/>
            <w:noWrap/>
            <w:vAlign w:val="center"/>
          </w:tcPr>
          <w:p w14:paraId="61E87DD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F30594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CDEC1A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8B805F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6CA074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F864F9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EA8260E" w14:textId="77777777" w:rsidR="00AA7F0D" w:rsidRPr="00D86CEC" w:rsidRDefault="00AA7F0D" w:rsidP="00AA7F0D">
            <w:pPr>
              <w:spacing w:after="0"/>
              <w:jc w:val="left"/>
              <w:rPr>
                <w:b/>
                <w:bCs/>
                <w:color w:val="000000" w:themeColor="text1"/>
                <w:sz w:val="20"/>
                <w:szCs w:val="20"/>
              </w:rPr>
            </w:pPr>
          </w:p>
        </w:tc>
      </w:tr>
      <w:tr w:rsidR="00AA7F0D" w:rsidRPr="00D86CEC" w14:paraId="44EB9C44" w14:textId="77777777" w:rsidTr="00AA7F0D">
        <w:trPr>
          <w:trHeight w:val="615"/>
        </w:trPr>
        <w:tc>
          <w:tcPr>
            <w:tcW w:w="550" w:type="dxa"/>
            <w:vMerge/>
            <w:tcBorders>
              <w:top w:val="nil"/>
              <w:left w:val="single" w:sz="4" w:space="0" w:color="auto"/>
              <w:bottom w:val="single" w:sz="4" w:space="0" w:color="000000"/>
              <w:right w:val="single" w:sz="4" w:space="0" w:color="auto"/>
            </w:tcBorders>
            <w:vAlign w:val="center"/>
            <w:hideMark/>
          </w:tcPr>
          <w:p w14:paraId="435CA6C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4773B6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D2E6B6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78DA525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958ED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696F4E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3F01DC"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43745F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784D86B"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E6F7515" w14:textId="77777777" w:rsidR="00AA7F0D" w:rsidRPr="00D86CEC" w:rsidRDefault="00AA7F0D" w:rsidP="00AA7F0D">
            <w:pPr>
              <w:spacing w:after="0"/>
              <w:jc w:val="left"/>
              <w:rPr>
                <w:b/>
                <w:bCs/>
                <w:color w:val="000000" w:themeColor="text1"/>
                <w:sz w:val="20"/>
                <w:szCs w:val="20"/>
              </w:rPr>
            </w:pPr>
          </w:p>
        </w:tc>
      </w:tr>
      <w:tr w:rsidR="00AA7F0D" w:rsidRPr="00D86CEC" w14:paraId="3EF6176A" w14:textId="77777777" w:rsidTr="00AA7F0D">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DD6BD7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22E384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318CF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51F936F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0BEA9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D6B131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FC7DA07"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10430B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8CE6F3E"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28E7A49" w14:textId="77777777" w:rsidR="00AA7F0D" w:rsidRPr="00D86CEC" w:rsidRDefault="00AA7F0D" w:rsidP="00AA7F0D">
            <w:pPr>
              <w:spacing w:after="0"/>
              <w:jc w:val="left"/>
              <w:rPr>
                <w:b/>
                <w:bCs/>
                <w:color w:val="000000" w:themeColor="text1"/>
                <w:sz w:val="20"/>
                <w:szCs w:val="20"/>
              </w:rPr>
            </w:pPr>
          </w:p>
        </w:tc>
      </w:tr>
      <w:tr w:rsidR="00AA7F0D" w:rsidRPr="00D86CEC" w14:paraId="275CFFEB" w14:textId="77777777" w:rsidTr="00AA7F0D">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1ED0FA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7D705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4AFC0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noWrap/>
            <w:vAlign w:val="center"/>
          </w:tcPr>
          <w:p w14:paraId="30B30A8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FA7DE8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4610695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A6CE7A"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04C1947"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272957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0DD5D9B" w14:textId="77777777" w:rsidR="00AA7F0D" w:rsidRPr="00D86CEC" w:rsidRDefault="00AA7F0D" w:rsidP="00AA7F0D">
            <w:pPr>
              <w:spacing w:after="0"/>
              <w:jc w:val="left"/>
              <w:rPr>
                <w:b/>
                <w:bCs/>
                <w:color w:val="000000" w:themeColor="text1"/>
                <w:sz w:val="20"/>
                <w:szCs w:val="20"/>
              </w:rPr>
            </w:pPr>
          </w:p>
        </w:tc>
      </w:tr>
      <w:tr w:rsidR="00AA7F0D" w:rsidRPr="00D86CEC" w14:paraId="7F948EC1" w14:textId="77777777" w:rsidTr="00AA7F0D">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5D2907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FD2AF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0669B6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6B657FE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FE9DDC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39EDC8C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23C3795"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B2D3F4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1E21D4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A8AF2E2" w14:textId="77777777" w:rsidR="00AA7F0D" w:rsidRPr="00D86CEC" w:rsidRDefault="00AA7F0D" w:rsidP="00AA7F0D">
            <w:pPr>
              <w:spacing w:after="0"/>
              <w:jc w:val="left"/>
              <w:rPr>
                <w:b/>
                <w:bCs/>
                <w:color w:val="000000" w:themeColor="text1"/>
                <w:sz w:val="20"/>
                <w:szCs w:val="20"/>
              </w:rPr>
            </w:pPr>
          </w:p>
        </w:tc>
      </w:tr>
      <w:tr w:rsidR="00AA7F0D" w:rsidRPr="00D86CEC" w14:paraId="5A171C39" w14:textId="77777777" w:rsidTr="00AA7F0D">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1358D5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7BBC3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BF1392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2029FC5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C141A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1FFC30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BE917CB"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8428816"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B6B7675"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4AC1E68" w14:textId="77777777" w:rsidR="00AA7F0D" w:rsidRPr="00D86CEC" w:rsidRDefault="00AA7F0D" w:rsidP="00AA7F0D">
            <w:pPr>
              <w:spacing w:after="0"/>
              <w:jc w:val="left"/>
              <w:rPr>
                <w:b/>
                <w:bCs/>
                <w:color w:val="000000" w:themeColor="text1"/>
                <w:sz w:val="20"/>
                <w:szCs w:val="20"/>
              </w:rPr>
            </w:pPr>
          </w:p>
        </w:tc>
      </w:tr>
      <w:tr w:rsidR="00AA7F0D" w:rsidRPr="00D86CEC" w14:paraId="4984FF75" w14:textId="77777777" w:rsidTr="00AA7F0D">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3A2A97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24D517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3B246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Особености</w:t>
            </w:r>
          </w:p>
        </w:tc>
        <w:tc>
          <w:tcPr>
            <w:tcW w:w="3260" w:type="dxa"/>
            <w:tcBorders>
              <w:top w:val="nil"/>
              <w:left w:val="nil"/>
              <w:bottom w:val="single" w:sz="4" w:space="0" w:color="auto"/>
              <w:right w:val="single" w:sz="4" w:space="0" w:color="auto"/>
            </w:tcBorders>
            <w:shd w:val="clear" w:color="000000" w:fill="FFFFFF"/>
            <w:vAlign w:val="center"/>
          </w:tcPr>
          <w:p w14:paraId="26EFC1D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6ECCAF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5327E5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25433F"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69917C7C"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0D618E85"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2A54640" w14:textId="77777777" w:rsidR="00AA7F0D" w:rsidRPr="00D86CEC" w:rsidRDefault="00AA7F0D" w:rsidP="00AA7F0D">
            <w:pPr>
              <w:spacing w:after="0"/>
              <w:jc w:val="left"/>
              <w:rPr>
                <w:b/>
                <w:bCs/>
                <w:color w:val="000000" w:themeColor="text1"/>
                <w:sz w:val="20"/>
                <w:szCs w:val="20"/>
              </w:rPr>
            </w:pPr>
          </w:p>
        </w:tc>
      </w:tr>
      <w:tr w:rsidR="00AA7F0D" w:rsidRPr="00D86CEC" w14:paraId="2D072040" w14:textId="77777777" w:rsidTr="00A64D52">
        <w:trPr>
          <w:trHeight w:val="12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E490F3D"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3DA4192"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712508A"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4A87115" w14:textId="77777777" w:rsidR="00AA7F0D" w:rsidRPr="00D86CEC" w:rsidRDefault="00AA7F0D" w:rsidP="00AA7F0D">
            <w:pPr>
              <w:spacing w:after="0"/>
              <w:jc w:val="center"/>
              <w:rPr>
                <w:color w:val="000000" w:themeColor="text1"/>
                <w:sz w:val="20"/>
                <w:szCs w:val="20"/>
              </w:rPr>
            </w:pPr>
          </w:p>
        </w:tc>
      </w:tr>
      <w:tr w:rsidR="00AA7F0D" w:rsidRPr="00D86CEC" w14:paraId="5692E487" w14:textId="77777777" w:rsidTr="00A64D52">
        <w:trPr>
          <w:trHeight w:val="12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6D072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8</w:t>
            </w:r>
          </w:p>
        </w:tc>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B7223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Салфетка </w:t>
            </w:r>
          </w:p>
        </w:tc>
        <w:tc>
          <w:tcPr>
            <w:tcW w:w="1900" w:type="dxa"/>
            <w:tcBorders>
              <w:top w:val="nil"/>
              <w:left w:val="nil"/>
              <w:bottom w:val="single" w:sz="4" w:space="0" w:color="auto"/>
              <w:right w:val="single" w:sz="4" w:space="0" w:color="auto"/>
            </w:tcBorders>
            <w:shd w:val="clear" w:color="000000" w:fill="FFFFFF"/>
            <w:vAlign w:val="center"/>
            <w:hideMark/>
          </w:tcPr>
          <w:p w14:paraId="06A8EF7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19F7DE1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0F9F6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62E8B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878EF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2F83D68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FC988C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19119AE" w14:textId="77777777" w:rsidR="00AA7F0D" w:rsidRPr="00D86CEC" w:rsidRDefault="00AA7F0D" w:rsidP="00AA7F0D">
            <w:pPr>
              <w:spacing w:after="0"/>
              <w:jc w:val="center"/>
              <w:rPr>
                <w:b/>
                <w:bCs/>
                <w:color w:val="000000" w:themeColor="text1"/>
                <w:sz w:val="20"/>
                <w:szCs w:val="20"/>
              </w:rPr>
            </w:pPr>
          </w:p>
        </w:tc>
      </w:tr>
      <w:tr w:rsidR="00AA7F0D" w:rsidRPr="00D86CEC" w14:paraId="69C89F39"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5C55F15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818C92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9E9FD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40C0BEE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D696DE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0AA0EA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70137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4C55A4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22459B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927CC0" w14:textId="77777777" w:rsidR="00AA7F0D" w:rsidRPr="00D86CEC" w:rsidRDefault="00AA7F0D" w:rsidP="00AA7F0D">
            <w:pPr>
              <w:spacing w:after="0"/>
              <w:jc w:val="left"/>
              <w:rPr>
                <w:b/>
                <w:bCs/>
                <w:color w:val="000000" w:themeColor="text1"/>
                <w:sz w:val="20"/>
                <w:szCs w:val="20"/>
              </w:rPr>
            </w:pPr>
          </w:p>
        </w:tc>
      </w:tr>
      <w:tr w:rsidR="00AA7F0D" w:rsidRPr="00D86CEC" w14:paraId="135E401F"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509146D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058817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E6BDC1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5AE7562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7E1741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1F300A6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10BB5C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948B0F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BAA7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C2B31D" w14:textId="77777777" w:rsidR="00AA7F0D" w:rsidRPr="00D86CEC" w:rsidRDefault="00AA7F0D" w:rsidP="00AA7F0D">
            <w:pPr>
              <w:spacing w:after="0"/>
              <w:jc w:val="left"/>
              <w:rPr>
                <w:b/>
                <w:bCs/>
                <w:color w:val="000000" w:themeColor="text1"/>
                <w:sz w:val="20"/>
                <w:szCs w:val="20"/>
              </w:rPr>
            </w:pPr>
          </w:p>
        </w:tc>
      </w:tr>
      <w:tr w:rsidR="00AA7F0D" w:rsidRPr="00D86CEC" w14:paraId="1FB0BEAC"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21CE9DE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E8CB3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CB8CB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09E27D4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ED18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2D0308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E24D5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BEA39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973B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CF1DA3" w14:textId="77777777" w:rsidR="00AA7F0D" w:rsidRPr="00D86CEC" w:rsidRDefault="00AA7F0D" w:rsidP="00AA7F0D">
            <w:pPr>
              <w:spacing w:after="0"/>
              <w:jc w:val="left"/>
              <w:rPr>
                <w:b/>
                <w:bCs/>
                <w:color w:val="000000" w:themeColor="text1"/>
                <w:sz w:val="20"/>
                <w:szCs w:val="20"/>
              </w:rPr>
            </w:pPr>
          </w:p>
        </w:tc>
      </w:tr>
      <w:tr w:rsidR="00AA7F0D" w:rsidRPr="00D86CEC" w14:paraId="4C35E395"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5A8F98C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1E4473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D8D8CD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машинных стирок</w:t>
            </w:r>
          </w:p>
        </w:tc>
        <w:tc>
          <w:tcPr>
            <w:tcW w:w="3260" w:type="dxa"/>
            <w:tcBorders>
              <w:top w:val="nil"/>
              <w:left w:val="nil"/>
              <w:bottom w:val="single" w:sz="4" w:space="0" w:color="auto"/>
              <w:right w:val="single" w:sz="4" w:space="0" w:color="auto"/>
            </w:tcBorders>
            <w:shd w:val="clear" w:color="000000" w:fill="FFFFFF"/>
            <w:vAlign w:val="center"/>
          </w:tcPr>
          <w:p w14:paraId="7A609E8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7AE37A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19A95E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769A2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B03FF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7D8D9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AEEFE4" w14:textId="77777777" w:rsidR="00AA7F0D" w:rsidRPr="00D86CEC" w:rsidRDefault="00AA7F0D" w:rsidP="00AA7F0D">
            <w:pPr>
              <w:spacing w:after="0"/>
              <w:jc w:val="left"/>
              <w:rPr>
                <w:b/>
                <w:bCs/>
                <w:color w:val="000000" w:themeColor="text1"/>
                <w:sz w:val="20"/>
                <w:szCs w:val="20"/>
              </w:rPr>
            </w:pPr>
          </w:p>
        </w:tc>
      </w:tr>
      <w:tr w:rsidR="00AA7F0D" w:rsidRPr="00D86CEC" w14:paraId="38545BCA"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4A68983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9A4E5C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60EDA2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72D4F1F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E53C06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1E0A609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F27EA2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94EB29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B25E4D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7C98085" w14:textId="77777777" w:rsidR="00AA7F0D" w:rsidRPr="00D86CEC" w:rsidRDefault="00AA7F0D" w:rsidP="00AA7F0D">
            <w:pPr>
              <w:spacing w:after="0"/>
              <w:jc w:val="left"/>
              <w:rPr>
                <w:b/>
                <w:bCs/>
                <w:color w:val="000000" w:themeColor="text1"/>
                <w:sz w:val="20"/>
                <w:szCs w:val="20"/>
              </w:rPr>
            </w:pPr>
          </w:p>
        </w:tc>
      </w:tr>
      <w:tr w:rsidR="00AA7F0D" w:rsidRPr="00D86CEC" w14:paraId="7211783C"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1752165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432F1BA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143F98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27C7BA0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4389B8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7AB3481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E2A6B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2192D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0C1BD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944B17" w14:textId="77777777" w:rsidR="00AA7F0D" w:rsidRPr="00D86CEC" w:rsidRDefault="00AA7F0D" w:rsidP="00AA7F0D">
            <w:pPr>
              <w:spacing w:after="0"/>
              <w:jc w:val="left"/>
              <w:rPr>
                <w:b/>
                <w:bCs/>
                <w:color w:val="000000" w:themeColor="text1"/>
                <w:sz w:val="20"/>
                <w:szCs w:val="20"/>
              </w:rPr>
            </w:pPr>
          </w:p>
        </w:tc>
      </w:tr>
      <w:tr w:rsidR="00AA7F0D" w:rsidRPr="00D86CEC" w14:paraId="424CB6C9"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233E8F8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2161AD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511A02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w:t>
            </w:r>
          </w:p>
        </w:tc>
        <w:tc>
          <w:tcPr>
            <w:tcW w:w="3260" w:type="dxa"/>
            <w:tcBorders>
              <w:top w:val="nil"/>
              <w:left w:val="nil"/>
              <w:bottom w:val="single" w:sz="4" w:space="0" w:color="auto"/>
              <w:right w:val="single" w:sz="4" w:space="0" w:color="auto"/>
            </w:tcBorders>
            <w:shd w:val="clear" w:color="000000" w:fill="FFFFFF"/>
            <w:vAlign w:val="center"/>
          </w:tcPr>
          <w:p w14:paraId="6039A20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0ABB2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1CBB306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43D63D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2D242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D194B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43C798" w14:textId="77777777" w:rsidR="00AA7F0D" w:rsidRPr="00D86CEC" w:rsidRDefault="00AA7F0D" w:rsidP="00AA7F0D">
            <w:pPr>
              <w:spacing w:after="0"/>
              <w:jc w:val="left"/>
              <w:rPr>
                <w:b/>
                <w:bCs/>
                <w:color w:val="000000" w:themeColor="text1"/>
                <w:sz w:val="20"/>
                <w:szCs w:val="20"/>
              </w:rPr>
            </w:pPr>
          </w:p>
        </w:tc>
      </w:tr>
      <w:tr w:rsidR="00AA7F0D" w:rsidRPr="00D86CEC" w14:paraId="2C6C85F1"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140D091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321DF6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583CFB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Максимальная впитываемость в сухом состоянии</w:t>
            </w:r>
          </w:p>
        </w:tc>
        <w:tc>
          <w:tcPr>
            <w:tcW w:w="3260" w:type="dxa"/>
            <w:tcBorders>
              <w:top w:val="nil"/>
              <w:left w:val="nil"/>
              <w:bottom w:val="single" w:sz="4" w:space="0" w:color="auto"/>
              <w:right w:val="single" w:sz="4" w:space="0" w:color="auto"/>
            </w:tcBorders>
            <w:shd w:val="clear" w:color="000000" w:fill="FFFFFF"/>
            <w:vAlign w:val="center"/>
          </w:tcPr>
          <w:p w14:paraId="3CC4E89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1BB06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64B97E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0EE74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CCA7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4699F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8E26A0" w14:textId="77777777" w:rsidR="00AA7F0D" w:rsidRPr="00D86CEC" w:rsidRDefault="00AA7F0D" w:rsidP="00AA7F0D">
            <w:pPr>
              <w:spacing w:after="0"/>
              <w:jc w:val="left"/>
              <w:rPr>
                <w:b/>
                <w:bCs/>
                <w:color w:val="000000" w:themeColor="text1"/>
                <w:sz w:val="20"/>
                <w:szCs w:val="20"/>
              </w:rPr>
            </w:pPr>
          </w:p>
        </w:tc>
      </w:tr>
      <w:tr w:rsidR="00AA7F0D" w:rsidRPr="00D86CEC" w14:paraId="4C614B68" w14:textId="77777777" w:rsidTr="00A64D52">
        <w:trPr>
          <w:trHeight w:val="12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A5B42C5"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A1D5FB2"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3ED3197"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D94467F" w14:textId="77777777" w:rsidR="00AA7F0D" w:rsidRPr="00D86CEC" w:rsidRDefault="00AA7F0D" w:rsidP="00AA7F0D">
            <w:pPr>
              <w:spacing w:after="0"/>
              <w:jc w:val="center"/>
              <w:rPr>
                <w:b/>
                <w:bCs/>
                <w:color w:val="000000" w:themeColor="text1"/>
                <w:sz w:val="20"/>
                <w:szCs w:val="20"/>
              </w:rPr>
            </w:pPr>
          </w:p>
        </w:tc>
      </w:tr>
      <w:tr w:rsidR="00AA7F0D" w:rsidRPr="00D86CEC" w14:paraId="205FE2DE" w14:textId="77777777" w:rsidTr="00A64D52">
        <w:trPr>
          <w:trHeight w:val="1335"/>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96A36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9</w:t>
            </w:r>
          </w:p>
        </w:tc>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06AED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Салфетка </w:t>
            </w:r>
          </w:p>
        </w:tc>
        <w:tc>
          <w:tcPr>
            <w:tcW w:w="1900" w:type="dxa"/>
            <w:tcBorders>
              <w:top w:val="nil"/>
              <w:left w:val="nil"/>
              <w:bottom w:val="single" w:sz="4" w:space="0" w:color="auto"/>
              <w:right w:val="single" w:sz="4" w:space="0" w:color="auto"/>
            </w:tcBorders>
            <w:shd w:val="clear" w:color="000000" w:fill="FFFFFF"/>
            <w:vAlign w:val="center"/>
            <w:hideMark/>
          </w:tcPr>
          <w:p w14:paraId="346DFF1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AE0DE5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BF860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85984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2FBE8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3BADEA2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9FBFC1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3019FE4" w14:textId="77777777" w:rsidR="00AA7F0D" w:rsidRPr="00D86CEC" w:rsidRDefault="00AA7F0D" w:rsidP="00AA7F0D">
            <w:pPr>
              <w:spacing w:after="0"/>
              <w:jc w:val="center"/>
              <w:rPr>
                <w:b/>
                <w:bCs/>
                <w:color w:val="000000" w:themeColor="text1"/>
                <w:sz w:val="20"/>
                <w:szCs w:val="20"/>
              </w:rPr>
            </w:pPr>
          </w:p>
        </w:tc>
      </w:tr>
      <w:tr w:rsidR="00AA7F0D" w:rsidRPr="00D86CEC" w14:paraId="4023703F"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198F2E0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4E4773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BBD475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576621A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425F01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E7875D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E4D06D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0BD16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6E175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824F28" w14:textId="77777777" w:rsidR="00AA7F0D" w:rsidRPr="00D86CEC" w:rsidRDefault="00AA7F0D" w:rsidP="00AA7F0D">
            <w:pPr>
              <w:spacing w:after="0"/>
              <w:jc w:val="left"/>
              <w:rPr>
                <w:b/>
                <w:bCs/>
                <w:color w:val="000000" w:themeColor="text1"/>
                <w:sz w:val="20"/>
                <w:szCs w:val="20"/>
              </w:rPr>
            </w:pPr>
          </w:p>
        </w:tc>
      </w:tr>
      <w:tr w:rsidR="00AA7F0D" w:rsidRPr="00D86CEC" w14:paraId="1FFE983B"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2A95FC0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6F1610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24C30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6E5BC4A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9523D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18C1C9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732670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3A7A0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BFA5F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4EC595" w14:textId="77777777" w:rsidR="00AA7F0D" w:rsidRPr="00D86CEC" w:rsidRDefault="00AA7F0D" w:rsidP="00AA7F0D">
            <w:pPr>
              <w:spacing w:after="0"/>
              <w:jc w:val="left"/>
              <w:rPr>
                <w:b/>
                <w:bCs/>
                <w:color w:val="000000" w:themeColor="text1"/>
                <w:sz w:val="20"/>
                <w:szCs w:val="20"/>
              </w:rPr>
            </w:pPr>
          </w:p>
        </w:tc>
      </w:tr>
      <w:tr w:rsidR="00AA7F0D" w:rsidRPr="00D86CEC" w14:paraId="70E91F12"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0522E4A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6A9BC1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A2BD9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76510D6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7BC1F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CD1EB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1F066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54472C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F5322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931DC0" w14:textId="77777777" w:rsidR="00AA7F0D" w:rsidRPr="00D86CEC" w:rsidRDefault="00AA7F0D" w:rsidP="00AA7F0D">
            <w:pPr>
              <w:spacing w:after="0"/>
              <w:jc w:val="left"/>
              <w:rPr>
                <w:b/>
                <w:bCs/>
                <w:color w:val="000000" w:themeColor="text1"/>
                <w:sz w:val="20"/>
                <w:szCs w:val="20"/>
              </w:rPr>
            </w:pPr>
          </w:p>
        </w:tc>
      </w:tr>
      <w:tr w:rsidR="00AA7F0D" w:rsidRPr="00D86CEC" w14:paraId="01962B5D"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3A59EAF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6975E6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80D14A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машинных стирок</w:t>
            </w:r>
          </w:p>
        </w:tc>
        <w:tc>
          <w:tcPr>
            <w:tcW w:w="3260" w:type="dxa"/>
            <w:tcBorders>
              <w:top w:val="nil"/>
              <w:left w:val="nil"/>
              <w:bottom w:val="single" w:sz="4" w:space="0" w:color="auto"/>
              <w:right w:val="single" w:sz="4" w:space="0" w:color="auto"/>
            </w:tcBorders>
            <w:shd w:val="clear" w:color="000000" w:fill="FFFFFF"/>
            <w:vAlign w:val="center"/>
          </w:tcPr>
          <w:p w14:paraId="48DEC50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5388BE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55B32C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B6947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56A733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D30A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5803CA" w14:textId="77777777" w:rsidR="00AA7F0D" w:rsidRPr="00D86CEC" w:rsidRDefault="00AA7F0D" w:rsidP="00AA7F0D">
            <w:pPr>
              <w:spacing w:after="0"/>
              <w:jc w:val="left"/>
              <w:rPr>
                <w:b/>
                <w:bCs/>
                <w:color w:val="000000" w:themeColor="text1"/>
                <w:sz w:val="20"/>
                <w:szCs w:val="20"/>
              </w:rPr>
            </w:pPr>
          </w:p>
        </w:tc>
      </w:tr>
      <w:tr w:rsidR="00AA7F0D" w:rsidRPr="00D86CEC" w14:paraId="74D84273"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790A2D2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6723A7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73A70D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580831D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D6BD18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3C510CA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C5ED40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CFA0D2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D86D5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E83F7B" w14:textId="77777777" w:rsidR="00AA7F0D" w:rsidRPr="00D86CEC" w:rsidRDefault="00AA7F0D" w:rsidP="00AA7F0D">
            <w:pPr>
              <w:spacing w:after="0"/>
              <w:jc w:val="left"/>
              <w:rPr>
                <w:b/>
                <w:bCs/>
                <w:color w:val="000000" w:themeColor="text1"/>
                <w:sz w:val="20"/>
                <w:szCs w:val="20"/>
              </w:rPr>
            </w:pPr>
          </w:p>
        </w:tc>
      </w:tr>
      <w:tr w:rsidR="00AA7F0D" w:rsidRPr="00D86CEC" w14:paraId="64EF5FA7"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277A1DD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2D8199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59ED0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1FE6EA1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AFC9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0ABEF1E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A51CF0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F7F2EC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328B3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12BD27" w14:textId="77777777" w:rsidR="00AA7F0D" w:rsidRPr="00D86CEC" w:rsidRDefault="00AA7F0D" w:rsidP="00AA7F0D">
            <w:pPr>
              <w:spacing w:after="0"/>
              <w:jc w:val="left"/>
              <w:rPr>
                <w:b/>
                <w:bCs/>
                <w:color w:val="000000" w:themeColor="text1"/>
                <w:sz w:val="20"/>
                <w:szCs w:val="20"/>
              </w:rPr>
            </w:pPr>
          </w:p>
        </w:tc>
      </w:tr>
      <w:tr w:rsidR="00AA7F0D" w:rsidRPr="00D86CEC" w14:paraId="0EB2F25B"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4E35656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717F20A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514FF3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w:t>
            </w:r>
          </w:p>
        </w:tc>
        <w:tc>
          <w:tcPr>
            <w:tcW w:w="3260" w:type="dxa"/>
            <w:tcBorders>
              <w:top w:val="nil"/>
              <w:left w:val="nil"/>
              <w:bottom w:val="single" w:sz="4" w:space="0" w:color="auto"/>
              <w:right w:val="single" w:sz="4" w:space="0" w:color="auto"/>
            </w:tcBorders>
            <w:shd w:val="clear" w:color="000000" w:fill="FFFFFF"/>
            <w:vAlign w:val="center"/>
          </w:tcPr>
          <w:p w14:paraId="018F925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EEA1C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0CC1E8C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0CCFD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48D92D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471CF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3022C6" w14:textId="77777777" w:rsidR="00AA7F0D" w:rsidRPr="00D86CEC" w:rsidRDefault="00AA7F0D" w:rsidP="00AA7F0D">
            <w:pPr>
              <w:spacing w:after="0"/>
              <w:jc w:val="left"/>
              <w:rPr>
                <w:b/>
                <w:bCs/>
                <w:color w:val="000000" w:themeColor="text1"/>
                <w:sz w:val="20"/>
                <w:szCs w:val="20"/>
              </w:rPr>
            </w:pPr>
          </w:p>
        </w:tc>
      </w:tr>
      <w:tr w:rsidR="00AA7F0D" w:rsidRPr="00D86CEC" w14:paraId="475F9FE6"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02083A2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10AC447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BCA34B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Максимальная впитываемость в сухом состоянии</w:t>
            </w:r>
          </w:p>
        </w:tc>
        <w:tc>
          <w:tcPr>
            <w:tcW w:w="3260" w:type="dxa"/>
            <w:tcBorders>
              <w:top w:val="nil"/>
              <w:left w:val="nil"/>
              <w:bottom w:val="single" w:sz="4" w:space="0" w:color="auto"/>
              <w:right w:val="single" w:sz="4" w:space="0" w:color="auto"/>
            </w:tcBorders>
            <w:shd w:val="clear" w:color="000000" w:fill="FFFFFF"/>
            <w:vAlign w:val="center"/>
          </w:tcPr>
          <w:p w14:paraId="5755FC0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B3137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FF153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CDE06B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CB59B7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19E20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01BA93" w14:textId="77777777" w:rsidR="00AA7F0D" w:rsidRPr="00D86CEC" w:rsidRDefault="00AA7F0D" w:rsidP="00AA7F0D">
            <w:pPr>
              <w:spacing w:after="0"/>
              <w:jc w:val="left"/>
              <w:rPr>
                <w:b/>
                <w:bCs/>
                <w:color w:val="000000" w:themeColor="text1"/>
                <w:sz w:val="20"/>
                <w:szCs w:val="20"/>
              </w:rPr>
            </w:pPr>
          </w:p>
        </w:tc>
      </w:tr>
      <w:tr w:rsidR="00AA7F0D" w:rsidRPr="00D86CEC" w14:paraId="3033C903" w14:textId="77777777" w:rsidTr="00A64D52">
        <w:trPr>
          <w:trHeight w:val="13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A861631"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50E3542"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D1E0E8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5210E71" w14:textId="77777777" w:rsidR="00AA7F0D" w:rsidRPr="00D86CEC" w:rsidRDefault="00AA7F0D" w:rsidP="00AA7F0D">
            <w:pPr>
              <w:spacing w:after="0"/>
              <w:jc w:val="center"/>
              <w:rPr>
                <w:b/>
                <w:bCs/>
                <w:color w:val="000000" w:themeColor="text1"/>
                <w:sz w:val="20"/>
                <w:szCs w:val="20"/>
              </w:rPr>
            </w:pPr>
          </w:p>
        </w:tc>
      </w:tr>
      <w:tr w:rsidR="00AA7F0D" w:rsidRPr="00D86CEC" w14:paraId="3BDFF8B9" w14:textId="77777777" w:rsidTr="00A64D52">
        <w:trPr>
          <w:trHeight w:val="9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3484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10</w:t>
            </w:r>
          </w:p>
        </w:tc>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819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для пола</w:t>
            </w:r>
          </w:p>
        </w:tc>
        <w:tc>
          <w:tcPr>
            <w:tcW w:w="1900" w:type="dxa"/>
            <w:tcBorders>
              <w:top w:val="nil"/>
              <w:left w:val="nil"/>
              <w:bottom w:val="single" w:sz="4" w:space="0" w:color="auto"/>
              <w:right w:val="single" w:sz="4" w:space="0" w:color="auto"/>
            </w:tcBorders>
            <w:shd w:val="clear" w:color="000000" w:fill="FFFFFF"/>
            <w:vAlign w:val="center"/>
            <w:hideMark/>
          </w:tcPr>
          <w:p w14:paraId="70333AD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8655B1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646D7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C8BF5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61DE5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439AEEF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9CD76C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A51B6D5" w14:textId="77777777" w:rsidR="00AA7F0D" w:rsidRPr="00D86CEC" w:rsidRDefault="00AA7F0D" w:rsidP="00AA7F0D">
            <w:pPr>
              <w:spacing w:after="0"/>
              <w:jc w:val="center"/>
              <w:rPr>
                <w:b/>
                <w:bCs/>
                <w:color w:val="000000" w:themeColor="text1"/>
                <w:sz w:val="20"/>
                <w:szCs w:val="20"/>
              </w:rPr>
            </w:pPr>
          </w:p>
        </w:tc>
      </w:tr>
      <w:tr w:rsidR="00AA7F0D" w:rsidRPr="00D86CEC" w14:paraId="2FD63C80"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1A55A7E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317027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4C655E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47D9CA5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93372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5A9250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4FEF5E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42D8A9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2BC37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F66D91" w14:textId="77777777" w:rsidR="00AA7F0D" w:rsidRPr="00D86CEC" w:rsidRDefault="00AA7F0D" w:rsidP="00AA7F0D">
            <w:pPr>
              <w:spacing w:after="0"/>
              <w:jc w:val="left"/>
              <w:rPr>
                <w:b/>
                <w:bCs/>
                <w:color w:val="000000" w:themeColor="text1"/>
                <w:sz w:val="20"/>
                <w:szCs w:val="20"/>
              </w:rPr>
            </w:pPr>
          </w:p>
        </w:tc>
      </w:tr>
      <w:tr w:rsidR="00AA7F0D" w:rsidRPr="00D86CEC" w14:paraId="3D7A5241"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48DBD8C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51777A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055E7B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5AA7D54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AD4D7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A82D90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CCBDE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19F2BE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263171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7A1B68" w14:textId="77777777" w:rsidR="00AA7F0D" w:rsidRPr="00D86CEC" w:rsidRDefault="00AA7F0D" w:rsidP="00AA7F0D">
            <w:pPr>
              <w:spacing w:after="0"/>
              <w:jc w:val="left"/>
              <w:rPr>
                <w:b/>
                <w:bCs/>
                <w:color w:val="000000" w:themeColor="text1"/>
                <w:sz w:val="20"/>
                <w:szCs w:val="20"/>
              </w:rPr>
            </w:pPr>
          </w:p>
        </w:tc>
      </w:tr>
      <w:tr w:rsidR="00AA7F0D" w:rsidRPr="00D86CEC" w14:paraId="3B47369C"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18B2498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ABC7A1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A3C1D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544FD2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53F2BC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37EDE1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51BC53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568CDA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A66C3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B934191" w14:textId="77777777" w:rsidR="00AA7F0D" w:rsidRPr="00D86CEC" w:rsidRDefault="00AA7F0D" w:rsidP="00AA7F0D">
            <w:pPr>
              <w:spacing w:after="0"/>
              <w:jc w:val="left"/>
              <w:rPr>
                <w:b/>
                <w:bCs/>
                <w:color w:val="000000" w:themeColor="text1"/>
                <w:sz w:val="20"/>
                <w:szCs w:val="20"/>
              </w:rPr>
            </w:pPr>
          </w:p>
        </w:tc>
      </w:tr>
      <w:tr w:rsidR="00AA7F0D" w:rsidRPr="00D86CEC" w14:paraId="7BE2439E"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3606DDD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4079021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D51A0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3F990C8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8381E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691C088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7F520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67B62A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83DDC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DF2D86" w14:textId="77777777" w:rsidR="00AA7F0D" w:rsidRPr="00D86CEC" w:rsidRDefault="00AA7F0D" w:rsidP="00AA7F0D">
            <w:pPr>
              <w:spacing w:after="0"/>
              <w:jc w:val="left"/>
              <w:rPr>
                <w:b/>
                <w:bCs/>
                <w:color w:val="000000" w:themeColor="text1"/>
                <w:sz w:val="20"/>
                <w:szCs w:val="20"/>
              </w:rPr>
            </w:pPr>
          </w:p>
        </w:tc>
      </w:tr>
      <w:tr w:rsidR="00AA7F0D" w:rsidRPr="00D86CEC" w14:paraId="37D6A465"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324911B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839632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C9CFE6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7DD849D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96E06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502BBAF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8AF7C3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3CA9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4973A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DE5E6DE" w14:textId="77777777" w:rsidR="00AA7F0D" w:rsidRPr="00D86CEC" w:rsidRDefault="00AA7F0D" w:rsidP="00AA7F0D">
            <w:pPr>
              <w:spacing w:after="0"/>
              <w:jc w:val="left"/>
              <w:rPr>
                <w:b/>
                <w:bCs/>
                <w:color w:val="000000" w:themeColor="text1"/>
                <w:sz w:val="20"/>
                <w:szCs w:val="20"/>
              </w:rPr>
            </w:pPr>
          </w:p>
        </w:tc>
      </w:tr>
      <w:tr w:rsidR="00AA7F0D" w:rsidRPr="00D86CEC" w14:paraId="24F7F59E"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406D970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474897D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6F56C2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машинных стирок</w:t>
            </w:r>
          </w:p>
        </w:tc>
        <w:tc>
          <w:tcPr>
            <w:tcW w:w="3260" w:type="dxa"/>
            <w:tcBorders>
              <w:top w:val="nil"/>
              <w:left w:val="nil"/>
              <w:bottom w:val="single" w:sz="4" w:space="0" w:color="auto"/>
              <w:right w:val="single" w:sz="4" w:space="0" w:color="auto"/>
            </w:tcBorders>
            <w:shd w:val="clear" w:color="000000" w:fill="FFFFFF"/>
            <w:vAlign w:val="center"/>
          </w:tcPr>
          <w:p w14:paraId="50428FE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9736D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81F5FC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A9F2F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0DAC4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BF825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F92472" w14:textId="77777777" w:rsidR="00AA7F0D" w:rsidRPr="00D86CEC" w:rsidRDefault="00AA7F0D" w:rsidP="00AA7F0D">
            <w:pPr>
              <w:spacing w:after="0"/>
              <w:jc w:val="left"/>
              <w:rPr>
                <w:b/>
                <w:bCs/>
                <w:color w:val="000000" w:themeColor="text1"/>
                <w:sz w:val="20"/>
                <w:szCs w:val="20"/>
              </w:rPr>
            </w:pPr>
          </w:p>
        </w:tc>
      </w:tr>
      <w:tr w:rsidR="00AA7F0D" w:rsidRPr="00D86CEC" w14:paraId="77D52335" w14:textId="77777777" w:rsidTr="00A64D52">
        <w:trPr>
          <w:trHeight w:val="12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7967DD2"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365CFC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3E20EF8"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265009C" w14:textId="77777777" w:rsidR="00AA7F0D" w:rsidRPr="00D86CEC" w:rsidRDefault="00AA7F0D" w:rsidP="00AA7F0D">
            <w:pPr>
              <w:spacing w:after="0"/>
              <w:jc w:val="center"/>
              <w:rPr>
                <w:b/>
                <w:bCs/>
                <w:color w:val="000000" w:themeColor="text1"/>
                <w:sz w:val="20"/>
                <w:szCs w:val="20"/>
              </w:rPr>
            </w:pPr>
          </w:p>
        </w:tc>
      </w:tr>
      <w:tr w:rsidR="00AA7F0D" w:rsidRPr="00D86CEC" w14:paraId="681D54EF" w14:textId="77777777" w:rsidTr="00A64D52">
        <w:trPr>
          <w:trHeight w:val="9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B48D7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11</w:t>
            </w:r>
          </w:p>
        </w:tc>
        <w:tc>
          <w:tcPr>
            <w:tcW w:w="18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A4A7B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Чистящее средство</w:t>
            </w:r>
          </w:p>
        </w:tc>
        <w:tc>
          <w:tcPr>
            <w:tcW w:w="1900" w:type="dxa"/>
            <w:tcBorders>
              <w:top w:val="nil"/>
              <w:left w:val="nil"/>
              <w:bottom w:val="single" w:sz="4" w:space="0" w:color="auto"/>
              <w:right w:val="single" w:sz="4" w:space="0" w:color="auto"/>
            </w:tcBorders>
            <w:shd w:val="clear" w:color="000000" w:fill="FFFFFF"/>
            <w:vAlign w:val="center"/>
            <w:hideMark/>
          </w:tcPr>
          <w:p w14:paraId="22C3C16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ADF215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0E3AA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EC054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93906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A183CF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EE8101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7BD66CB" w14:textId="77777777" w:rsidR="00AA7F0D" w:rsidRPr="00D86CEC" w:rsidRDefault="00AA7F0D" w:rsidP="00AA7F0D">
            <w:pPr>
              <w:spacing w:after="0"/>
              <w:jc w:val="center"/>
              <w:rPr>
                <w:b/>
                <w:bCs/>
                <w:color w:val="000000" w:themeColor="text1"/>
                <w:sz w:val="20"/>
                <w:szCs w:val="20"/>
              </w:rPr>
            </w:pPr>
          </w:p>
        </w:tc>
      </w:tr>
      <w:tr w:rsidR="00AA7F0D" w:rsidRPr="00D86CEC" w14:paraId="253475AE" w14:textId="77777777" w:rsidTr="00A64D52">
        <w:trPr>
          <w:trHeight w:val="600"/>
        </w:trPr>
        <w:tc>
          <w:tcPr>
            <w:tcW w:w="550" w:type="dxa"/>
            <w:vMerge/>
            <w:tcBorders>
              <w:top w:val="nil"/>
              <w:left w:val="single" w:sz="4" w:space="0" w:color="auto"/>
              <w:bottom w:val="single" w:sz="4" w:space="0" w:color="auto"/>
              <w:right w:val="single" w:sz="4" w:space="0" w:color="auto"/>
            </w:tcBorders>
            <w:vAlign w:val="center"/>
            <w:hideMark/>
          </w:tcPr>
          <w:p w14:paraId="485030D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76E5DA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00CB12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1F60AC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09334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70074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83E53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FD5E5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186CF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1A3A1E" w14:textId="77777777" w:rsidR="00AA7F0D" w:rsidRPr="00D86CEC" w:rsidRDefault="00AA7F0D" w:rsidP="00AA7F0D">
            <w:pPr>
              <w:spacing w:after="0"/>
              <w:jc w:val="left"/>
              <w:rPr>
                <w:b/>
                <w:bCs/>
                <w:color w:val="000000" w:themeColor="text1"/>
                <w:sz w:val="20"/>
                <w:szCs w:val="20"/>
              </w:rPr>
            </w:pPr>
          </w:p>
        </w:tc>
      </w:tr>
      <w:tr w:rsidR="00AA7F0D" w:rsidRPr="00D86CEC" w14:paraId="3FDEACF4"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6893537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F5484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E3B6E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по щёлочности</w:t>
            </w:r>
          </w:p>
        </w:tc>
        <w:tc>
          <w:tcPr>
            <w:tcW w:w="3260" w:type="dxa"/>
            <w:tcBorders>
              <w:top w:val="nil"/>
              <w:left w:val="nil"/>
              <w:bottom w:val="single" w:sz="4" w:space="0" w:color="auto"/>
              <w:right w:val="single" w:sz="4" w:space="0" w:color="auto"/>
            </w:tcBorders>
            <w:shd w:val="clear" w:color="000000" w:fill="FFFFFF"/>
            <w:vAlign w:val="center"/>
          </w:tcPr>
          <w:p w14:paraId="4CEC520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1137A1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33E6F0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36811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F031A8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1CE52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90D8EC" w14:textId="77777777" w:rsidR="00AA7F0D" w:rsidRPr="00D86CEC" w:rsidRDefault="00AA7F0D" w:rsidP="00AA7F0D">
            <w:pPr>
              <w:spacing w:after="0"/>
              <w:jc w:val="left"/>
              <w:rPr>
                <w:b/>
                <w:bCs/>
                <w:color w:val="000000" w:themeColor="text1"/>
                <w:sz w:val="20"/>
                <w:szCs w:val="20"/>
              </w:rPr>
            </w:pPr>
          </w:p>
        </w:tc>
      </w:tr>
      <w:tr w:rsidR="00AA7F0D" w:rsidRPr="00D86CEC" w14:paraId="130A5167"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5C9DD09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58741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56B8A6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79A858C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A634E5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5EC2584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0C12D0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DE936D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E9B30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858348" w14:textId="77777777" w:rsidR="00AA7F0D" w:rsidRPr="00D86CEC" w:rsidRDefault="00AA7F0D" w:rsidP="00AA7F0D">
            <w:pPr>
              <w:spacing w:after="0"/>
              <w:jc w:val="left"/>
              <w:rPr>
                <w:b/>
                <w:bCs/>
                <w:color w:val="000000" w:themeColor="text1"/>
                <w:sz w:val="20"/>
                <w:szCs w:val="20"/>
              </w:rPr>
            </w:pPr>
          </w:p>
        </w:tc>
      </w:tr>
      <w:tr w:rsidR="00AA7F0D" w:rsidRPr="00D86CEC" w14:paraId="506851B1"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0DE193C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1EF8F2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531AF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553F3D9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62BAAD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445EF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F42DC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78D85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57FCB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86B8B2" w14:textId="77777777" w:rsidR="00AA7F0D" w:rsidRPr="00D86CEC" w:rsidRDefault="00AA7F0D" w:rsidP="00AA7F0D">
            <w:pPr>
              <w:spacing w:after="0"/>
              <w:jc w:val="left"/>
              <w:rPr>
                <w:b/>
                <w:bCs/>
                <w:color w:val="000000" w:themeColor="text1"/>
                <w:sz w:val="20"/>
                <w:szCs w:val="20"/>
              </w:rPr>
            </w:pPr>
          </w:p>
        </w:tc>
      </w:tr>
      <w:tr w:rsidR="00AA7F0D" w:rsidRPr="00D86CEC" w14:paraId="78664DB3"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4D12C2A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3C241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E65497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7EBF80E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C17D6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0F5B88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DB41B0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17CF6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F6D83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D07006" w14:textId="77777777" w:rsidR="00AA7F0D" w:rsidRPr="00D86CEC" w:rsidRDefault="00AA7F0D" w:rsidP="00AA7F0D">
            <w:pPr>
              <w:spacing w:after="0"/>
              <w:jc w:val="left"/>
              <w:rPr>
                <w:b/>
                <w:bCs/>
                <w:color w:val="000000" w:themeColor="text1"/>
                <w:sz w:val="20"/>
                <w:szCs w:val="20"/>
              </w:rPr>
            </w:pPr>
          </w:p>
        </w:tc>
      </w:tr>
      <w:tr w:rsidR="00AA7F0D" w:rsidRPr="00D86CEC" w14:paraId="5D4DEF22" w14:textId="77777777" w:rsidTr="00A64D52">
        <w:trPr>
          <w:trHeight w:val="315"/>
        </w:trPr>
        <w:tc>
          <w:tcPr>
            <w:tcW w:w="550" w:type="dxa"/>
            <w:vMerge/>
            <w:tcBorders>
              <w:top w:val="nil"/>
              <w:left w:val="single" w:sz="4" w:space="0" w:color="auto"/>
              <w:bottom w:val="single" w:sz="4" w:space="0" w:color="auto"/>
              <w:right w:val="single" w:sz="4" w:space="0" w:color="auto"/>
            </w:tcBorders>
            <w:vAlign w:val="center"/>
            <w:hideMark/>
          </w:tcPr>
          <w:p w14:paraId="07BFBCB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1B7BF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148D6D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тары</w:t>
            </w:r>
          </w:p>
        </w:tc>
        <w:tc>
          <w:tcPr>
            <w:tcW w:w="3260" w:type="dxa"/>
            <w:tcBorders>
              <w:top w:val="nil"/>
              <w:left w:val="nil"/>
              <w:bottom w:val="single" w:sz="4" w:space="0" w:color="auto"/>
              <w:right w:val="single" w:sz="4" w:space="0" w:color="auto"/>
            </w:tcBorders>
            <w:shd w:val="clear" w:color="000000" w:fill="FFFFFF"/>
            <w:vAlign w:val="center"/>
          </w:tcPr>
          <w:p w14:paraId="426676C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FE7A27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245141F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C5D8A1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B8830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A7974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630F46" w14:textId="77777777" w:rsidR="00AA7F0D" w:rsidRPr="00D86CEC" w:rsidRDefault="00AA7F0D" w:rsidP="00AA7F0D">
            <w:pPr>
              <w:spacing w:after="0"/>
              <w:jc w:val="left"/>
              <w:rPr>
                <w:b/>
                <w:bCs/>
                <w:color w:val="000000" w:themeColor="text1"/>
                <w:sz w:val="20"/>
                <w:szCs w:val="20"/>
              </w:rPr>
            </w:pPr>
          </w:p>
        </w:tc>
      </w:tr>
      <w:tr w:rsidR="00AA7F0D" w:rsidRPr="00D86CEC" w14:paraId="763BBF48" w14:textId="77777777" w:rsidTr="00A64D52">
        <w:trPr>
          <w:trHeight w:val="13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1DBE21E"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B7E488E"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6B23724"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DFA4BD4" w14:textId="77777777" w:rsidR="00AA7F0D" w:rsidRPr="00D86CEC" w:rsidRDefault="00AA7F0D" w:rsidP="00AA7F0D">
            <w:pPr>
              <w:spacing w:after="0"/>
              <w:jc w:val="center"/>
              <w:rPr>
                <w:color w:val="000000" w:themeColor="text1"/>
                <w:sz w:val="20"/>
                <w:szCs w:val="20"/>
              </w:rPr>
            </w:pPr>
          </w:p>
        </w:tc>
      </w:tr>
      <w:tr w:rsidR="00AA7F0D" w:rsidRPr="00D86CEC" w14:paraId="79BDD370" w14:textId="77777777" w:rsidTr="00A64D52">
        <w:trPr>
          <w:trHeight w:val="18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2620F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CCA99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Чистящее средство для сантехники для удаления ржавчины и известкового налета</w:t>
            </w:r>
          </w:p>
        </w:tc>
        <w:tc>
          <w:tcPr>
            <w:tcW w:w="1900" w:type="dxa"/>
            <w:tcBorders>
              <w:top w:val="nil"/>
              <w:left w:val="nil"/>
              <w:bottom w:val="single" w:sz="4" w:space="0" w:color="auto"/>
              <w:right w:val="single" w:sz="4" w:space="0" w:color="auto"/>
            </w:tcBorders>
            <w:shd w:val="clear" w:color="000000" w:fill="FFFFFF"/>
            <w:vAlign w:val="center"/>
            <w:hideMark/>
          </w:tcPr>
          <w:p w14:paraId="489295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3A9000A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176751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76CC7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210,00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E0A2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427703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8092B8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2D8944A" w14:textId="77777777" w:rsidR="00AA7F0D" w:rsidRPr="00D86CEC" w:rsidRDefault="00AA7F0D" w:rsidP="00AA7F0D">
            <w:pPr>
              <w:spacing w:after="0"/>
              <w:jc w:val="center"/>
              <w:rPr>
                <w:b/>
                <w:bCs/>
                <w:color w:val="000000" w:themeColor="text1"/>
                <w:sz w:val="20"/>
                <w:szCs w:val="20"/>
              </w:rPr>
            </w:pPr>
          </w:p>
        </w:tc>
      </w:tr>
      <w:tr w:rsidR="00AA7F0D" w:rsidRPr="00D86CEC" w14:paraId="51D2A05F"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026579E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A037E4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30F081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2B7071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2988BC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136F32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41B49A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5E488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4B9B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A4C2D1" w14:textId="77777777" w:rsidR="00AA7F0D" w:rsidRPr="00D86CEC" w:rsidRDefault="00AA7F0D" w:rsidP="00AA7F0D">
            <w:pPr>
              <w:spacing w:after="0"/>
              <w:jc w:val="left"/>
              <w:rPr>
                <w:b/>
                <w:bCs/>
                <w:color w:val="000000" w:themeColor="text1"/>
                <w:sz w:val="20"/>
                <w:szCs w:val="20"/>
              </w:rPr>
            </w:pPr>
          </w:p>
        </w:tc>
      </w:tr>
      <w:tr w:rsidR="00AA7F0D" w:rsidRPr="00D86CEC" w14:paraId="6EEA7F1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85F2B3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089F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3E109D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vAlign w:val="center"/>
          </w:tcPr>
          <w:p w14:paraId="4B42ED2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908A3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1126D4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AF6A00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265C34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002E9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0917FF" w14:textId="77777777" w:rsidR="00AA7F0D" w:rsidRPr="00D86CEC" w:rsidRDefault="00AA7F0D" w:rsidP="00AA7F0D">
            <w:pPr>
              <w:spacing w:after="0"/>
              <w:jc w:val="left"/>
              <w:rPr>
                <w:b/>
                <w:bCs/>
                <w:color w:val="000000" w:themeColor="text1"/>
                <w:sz w:val="20"/>
                <w:szCs w:val="20"/>
              </w:rPr>
            </w:pPr>
          </w:p>
        </w:tc>
      </w:tr>
      <w:tr w:rsidR="00AA7F0D" w:rsidRPr="00D86CEC" w14:paraId="3E54DCF4"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51B171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B52610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260BA1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Концентрат</w:t>
            </w:r>
          </w:p>
        </w:tc>
        <w:tc>
          <w:tcPr>
            <w:tcW w:w="3260" w:type="dxa"/>
            <w:tcBorders>
              <w:top w:val="nil"/>
              <w:left w:val="nil"/>
              <w:bottom w:val="single" w:sz="4" w:space="0" w:color="auto"/>
              <w:right w:val="single" w:sz="4" w:space="0" w:color="auto"/>
            </w:tcBorders>
            <w:shd w:val="clear" w:color="000000" w:fill="FFFFFF"/>
            <w:noWrap/>
            <w:vAlign w:val="center"/>
          </w:tcPr>
          <w:p w14:paraId="63D08E2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E9462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A36236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F93EA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E629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E3099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F4C5CA" w14:textId="77777777" w:rsidR="00AA7F0D" w:rsidRPr="00D86CEC" w:rsidRDefault="00AA7F0D" w:rsidP="00AA7F0D">
            <w:pPr>
              <w:spacing w:after="0"/>
              <w:jc w:val="left"/>
              <w:rPr>
                <w:b/>
                <w:bCs/>
                <w:color w:val="000000" w:themeColor="text1"/>
                <w:sz w:val="20"/>
                <w:szCs w:val="20"/>
              </w:rPr>
            </w:pPr>
          </w:p>
        </w:tc>
      </w:tr>
      <w:tr w:rsidR="00AA7F0D" w:rsidRPr="00D86CEC" w14:paraId="4E1ED926"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8AD5F2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E28EF5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3733DC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07155B8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964FCE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247AA0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2527C2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172959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E1105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3C3DE2" w14:textId="77777777" w:rsidR="00AA7F0D" w:rsidRPr="00D86CEC" w:rsidRDefault="00AA7F0D" w:rsidP="00AA7F0D">
            <w:pPr>
              <w:spacing w:after="0"/>
              <w:jc w:val="left"/>
              <w:rPr>
                <w:b/>
                <w:bCs/>
                <w:color w:val="000000" w:themeColor="text1"/>
                <w:sz w:val="20"/>
                <w:szCs w:val="20"/>
              </w:rPr>
            </w:pPr>
          </w:p>
        </w:tc>
      </w:tr>
      <w:tr w:rsidR="00AA7F0D" w:rsidRPr="00D86CEC" w14:paraId="5A23202F"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07D5CA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459127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26533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noWrap/>
            <w:vAlign w:val="center"/>
          </w:tcPr>
          <w:p w14:paraId="51536C1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86601D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4C61BFB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04C02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A4D390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9130E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0E280C" w14:textId="77777777" w:rsidR="00AA7F0D" w:rsidRPr="00D86CEC" w:rsidRDefault="00AA7F0D" w:rsidP="00AA7F0D">
            <w:pPr>
              <w:spacing w:after="0"/>
              <w:jc w:val="left"/>
              <w:rPr>
                <w:b/>
                <w:bCs/>
                <w:color w:val="000000" w:themeColor="text1"/>
                <w:sz w:val="20"/>
                <w:szCs w:val="20"/>
              </w:rPr>
            </w:pPr>
          </w:p>
        </w:tc>
      </w:tr>
      <w:tr w:rsidR="00AA7F0D" w:rsidRPr="00D86CEC" w14:paraId="56C7A051"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096A46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2D205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43F64A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2F06396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D52E9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3969083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6DB42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4A5D5A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03119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C662C2" w14:textId="77777777" w:rsidR="00AA7F0D" w:rsidRPr="00D86CEC" w:rsidRDefault="00AA7F0D" w:rsidP="00AA7F0D">
            <w:pPr>
              <w:spacing w:after="0"/>
              <w:jc w:val="left"/>
              <w:rPr>
                <w:b/>
                <w:bCs/>
                <w:color w:val="000000" w:themeColor="text1"/>
                <w:sz w:val="20"/>
                <w:szCs w:val="20"/>
              </w:rPr>
            </w:pPr>
          </w:p>
        </w:tc>
      </w:tr>
      <w:tr w:rsidR="00AA7F0D" w:rsidRPr="00D86CEC" w14:paraId="3D3D2B5E"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35E165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B8D174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EC2AD5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4D801B4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A3294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C72F19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0AA15A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80E6B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C30D6A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A7ED08" w14:textId="77777777" w:rsidR="00AA7F0D" w:rsidRPr="00D86CEC" w:rsidRDefault="00AA7F0D" w:rsidP="00AA7F0D">
            <w:pPr>
              <w:spacing w:after="0"/>
              <w:jc w:val="left"/>
              <w:rPr>
                <w:b/>
                <w:bCs/>
                <w:color w:val="000000" w:themeColor="text1"/>
                <w:sz w:val="20"/>
                <w:szCs w:val="20"/>
              </w:rPr>
            </w:pPr>
          </w:p>
        </w:tc>
      </w:tr>
      <w:tr w:rsidR="00AA7F0D" w:rsidRPr="00D86CEC" w14:paraId="1E7CF7A0"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EB5785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2D738A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5A4AF8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noWrap/>
            <w:vAlign w:val="center"/>
          </w:tcPr>
          <w:p w14:paraId="29EF114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noWrap/>
            <w:vAlign w:val="center"/>
            <w:hideMark/>
          </w:tcPr>
          <w:p w14:paraId="5377C4D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4C6337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2B1E04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CF6FC6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3D129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FF26B6" w14:textId="77777777" w:rsidR="00AA7F0D" w:rsidRPr="00D86CEC" w:rsidRDefault="00AA7F0D" w:rsidP="00AA7F0D">
            <w:pPr>
              <w:spacing w:after="0"/>
              <w:jc w:val="left"/>
              <w:rPr>
                <w:b/>
                <w:bCs/>
                <w:color w:val="000000" w:themeColor="text1"/>
                <w:sz w:val="20"/>
                <w:szCs w:val="20"/>
              </w:rPr>
            </w:pPr>
          </w:p>
        </w:tc>
      </w:tr>
      <w:tr w:rsidR="00AA7F0D" w:rsidRPr="00D86CEC" w14:paraId="3C5350B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B3470F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5DF9F2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E8B3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Особености</w:t>
            </w:r>
          </w:p>
        </w:tc>
        <w:tc>
          <w:tcPr>
            <w:tcW w:w="3260" w:type="dxa"/>
            <w:tcBorders>
              <w:top w:val="nil"/>
              <w:left w:val="nil"/>
              <w:bottom w:val="single" w:sz="4" w:space="0" w:color="auto"/>
              <w:right w:val="single" w:sz="4" w:space="0" w:color="auto"/>
            </w:tcBorders>
            <w:shd w:val="clear" w:color="000000" w:fill="FFFFFF"/>
            <w:vAlign w:val="center"/>
          </w:tcPr>
          <w:p w14:paraId="503CAD5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D1E3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91B291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204709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F5FEF6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7106A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184D1F" w14:textId="77777777" w:rsidR="00AA7F0D" w:rsidRPr="00D86CEC" w:rsidRDefault="00AA7F0D" w:rsidP="00AA7F0D">
            <w:pPr>
              <w:spacing w:after="0"/>
              <w:jc w:val="left"/>
              <w:rPr>
                <w:b/>
                <w:bCs/>
                <w:color w:val="000000" w:themeColor="text1"/>
                <w:sz w:val="20"/>
                <w:szCs w:val="20"/>
              </w:rPr>
            </w:pPr>
          </w:p>
        </w:tc>
      </w:tr>
      <w:tr w:rsidR="00AA7F0D" w:rsidRPr="00D86CEC" w14:paraId="7C63C449" w14:textId="77777777" w:rsidTr="00A64D52">
        <w:trPr>
          <w:trHeight w:val="13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34B5324"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BC178CC"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8441974"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7914DD5" w14:textId="77777777" w:rsidR="00AA7F0D" w:rsidRPr="00D86CEC" w:rsidRDefault="00AA7F0D" w:rsidP="00AA7F0D">
            <w:pPr>
              <w:spacing w:after="0"/>
              <w:jc w:val="center"/>
              <w:rPr>
                <w:color w:val="000000" w:themeColor="text1"/>
                <w:sz w:val="20"/>
                <w:szCs w:val="20"/>
              </w:rPr>
            </w:pPr>
          </w:p>
        </w:tc>
      </w:tr>
      <w:tr w:rsidR="00AA7F0D" w:rsidRPr="00D86CEC" w14:paraId="2C500A62"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6E118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A3C0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Туалетная бумага</w:t>
            </w:r>
          </w:p>
        </w:tc>
        <w:tc>
          <w:tcPr>
            <w:tcW w:w="1900" w:type="dxa"/>
            <w:tcBorders>
              <w:top w:val="nil"/>
              <w:left w:val="nil"/>
              <w:bottom w:val="single" w:sz="4" w:space="0" w:color="auto"/>
              <w:right w:val="single" w:sz="4" w:space="0" w:color="auto"/>
            </w:tcBorders>
            <w:shd w:val="clear" w:color="000000" w:fill="FFFFFF"/>
            <w:vAlign w:val="center"/>
            <w:hideMark/>
          </w:tcPr>
          <w:p w14:paraId="240BF2F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975B13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1BAA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рул.</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67BF9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4 536,00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2E09A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B361B6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5C6D58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7FA670D" w14:textId="77777777" w:rsidR="00AA7F0D" w:rsidRPr="00D86CEC" w:rsidRDefault="00AA7F0D" w:rsidP="00AA7F0D">
            <w:pPr>
              <w:spacing w:after="0"/>
              <w:jc w:val="center"/>
              <w:rPr>
                <w:b/>
                <w:bCs/>
                <w:color w:val="000000" w:themeColor="text1"/>
                <w:sz w:val="20"/>
                <w:szCs w:val="20"/>
              </w:rPr>
            </w:pPr>
          </w:p>
        </w:tc>
      </w:tr>
      <w:tr w:rsidR="00AA7F0D" w:rsidRPr="00D86CEC" w14:paraId="1BF440DA" w14:textId="77777777" w:rsidTr="00A64D52">
        <w:trPr>
          <w:trHeight w:val="585"/>
        </w:trPr>
        <w:tc>
          <w:tcPr>
            <w:tcW w:w="550" w:type="dxa"/>
            <w:vMerge/>
            <w:tcBorders>
              <w:top w:val="nil"/>
              <w:left w:val="single" w:sz="4" w:space="0" w:color="auto"/>
              <w:bottom w:val="single" w:sz="4" w:space="0" w:color="000000"/>
              <w:right w:val="single" w:sz="4" w:space="0" w:color="auto"/>
            </w:tcBorders>
            <w:vAlign w:val="center"/>
            <w:hideMark/>
          </w:tcPr>
          <w:p w14:paraId="15AB0EF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E6A10D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615E72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 тиснением и перфорацией</w:t>
            </w:r>
          </w:p>
        </w:tc>
        <w:tc>
          <w:tcPr>
            <w:tcW w:w="3260" w:type="dxa"/>
            <w:tcBorders>
              <w:top w:val="nil"/>
              <w:left w:val="nil"/>
              <w:bottom w:val="single" w:sz="4" w:space="0" w:color="auto"/>
              <w:right w:val="single" w:sz="4" w:space="0" w:color="auto"/>
            </w:tcBorders>
            <w:shd w:val="clear" w:color="000000" w:fill="FFFFFF"/>
            <w:vAlign w:val="center"/>
          </w:tcPr>
          <w:p w14:paraId="31514FC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76D8CB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BCD82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7BDDB9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99DEDE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BC535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5D51E32" w14:textId="77777777" w:rsidR="00AA7F0D" w:rsidRPr="00D86CEC" w:rsidRDefault="00AA7F0D" w:rsidP="00AA7F0D">
            <w:pPr>
              <w:spacing w:after="0"/>
              <w:jc w:val="left"/>
              <w:rPr>
                <w:b/>
                <w:bCs/>
                <w:color w:val="000000" w:themeColor="text1"/>
                <w:sz w:val="20"/>
                <w:szCs w:val="20"/>
              </w:rPr>
            </w:pPr>
          </w:p>
        </w:tc>
      </w:tr>
      <w:tr w:rsidR="00AA7F0D" w:rsidRPr="00D86CEC" w14:paraId="32175E8D" w14:textId="77777777" w:rsidTr="00A64D52">
        <w:trPr>
          <w:trHeight w:val="585"/>
        </w:trPr>
        <w:tc>
          <w:tcPr>
            <w:tcW w:w="550" w:type="dxa"/>
            <w:vMerge/>
            <w:tcBorders>
              <w:top w:val="nil"/>
              <w:left w:val="single" w:sz="4" w:space="0" w:color="auto"/>
              <w:bottom w:val="single" w:sz="4" w:space="0" w:color="000000"/>
              <w:right w:val="single" w:sz="4" w:space="0" w:color="auto"/>
            </w:tcBorders>
            <w:vAlign w:val="center"/>
            <w:hideMark/>
          </w:tcPr>
          <w:p w14:paraId="0468B92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92B08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68A215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C2D4C8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0DE06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0A76C3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1EF3D9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219B7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9C8D3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E2E27C" w14:textId="77777777" w:rsidR="00AA7F0D" w:rsidRPr="00D86CEC" w:rsidRDefault="00AA7F0D" w:rsidP="00AA7F0D">
            <w:pPr>
              <w:spacing w:after="0"/>
              <w:jc w:val="left"/>
              <w:rPr>
                <w:b/>
                <w:bCs/>
                <w:color w:val="000000" w:themeColor="text1"/>
                <w:sz w:val="20"/>
                <w:szCs w:val="20"/>
              </w:rPr>
            </w:pPr>
          </w:p>
        </w:tc>
      </w:tr>
      <w:tr w:rsidR="00AA7F0D" w:rsidRPr="00D86CEC" w14:paraId="2E508CE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593273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953E9E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3403D7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рулона</w:t>
            </w:r>
          </w:p>
        </w:tc>
        <w:tc>
          <w:tcPr>
            <w:tcW w:w="3260" w:type="dxa"/>
            <w:tcBorders>
              <w:top w:val="nil"/>
              <w:left w:val="nil"/>
              <w:bottom w:val="single" w:sz="4" w:space="0" w:color="auto"/>
              <w:right w:val="single" w:sz="4" w:space="0" w:color="auto"/>
            </w:tcBorders>
            <w:shd w:val="clear" w:color="000000" w:fill="FFFFFF"/>
            <w:vAlign w:val="center"/>
          </w:tcPr>
          <w:p w14:paraId="3283118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44B90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0C7ABF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C03CF7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3B37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C9AAE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AE7879" w14:textId="77777777" w:rsidR="00AA7F0D" w:rsidRPr="00D86CEC" w:rsidRDefault="00AA7F0D" w:rsidP="00AA7F0D">
            <w:pPr>
              <w:spacing w:after="0"/>
              <w:jc w:val="left"/>
              <w:rPr>
                <w:b/>
                <w:bCs/>
                <w:color w:val="000000" w:themeColor="text1"/>
                <w:sz w:val="20"/>
                <w:szCs w:val="20"/>
              </w:rPr>
            </w:pPr>
          </w:p>
        </w:tc>
      </w:tr>
      <w:tr w:rsidR="00AA7F0D" w:rsidRPr="00D86CEC" w14:paraId="5FDFE07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33A56A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01C261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2EEABE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7946A64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6668D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74E291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C8BDBF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C8216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596C3F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E83FAE" w14:textId="77777777" w:rsidR="00AA7F0D" w:rsidRPr="00D86CEC" w:rsidRDefault="00AA7F0D" w:rsidP="00AA7F0D">
            <w:pPr>
              <w:spacing w:after="0"/>
              <w:jc w:val="left"/>
              <w:rPr>
                <w:b/>
                <w:bCs/>
                <w:color w:val="000000" w:themeColor="text1"/>
                <w:sz w:val="20"/>
                <w:szCs w:val="20"/>
              </w:rPr>
            </w:pPr>
          </w:p>
        </w:tc>
      </w:tr>
      <w:tr w:rsidR="00AA7F0D" w:rsidRPr="00D86CEC" w14:paraId="3902DD2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AB2D81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A18162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916104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слоев </w:t>
            </w:r>
          </w:p>
        </w:tc>
        <w:tc>
          <w:tcPr>
            <w:tcW w:w="3260" w:type="dxa"/>
            <w:tcBorders>
              <w:top w:val="nil"/>
              <w:left w:val="nil"/>
              <w:bottom w:val="single" w:sz="4" w:space="0" w:color="auto"/>
              <w:right w:val="single" w:sz="4" w:space="0" w:color="auto"/>
            </w:tcBorders>
            <w:shd w:val="clear" w:color="000000" w:fill="FFFFFF"/>
            <w:vAlign w:val="center"/>
          </w:tcPr>
          <w:p w14:paraId="5E7AA21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1AA59B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F400B1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6F6036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6EDCAB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B873DD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5DA154" w14:textId="77777777" w:rsidR="00AA7F0D" w:rsidRPr="00D86CEC" w:rsidRDefault="00AA7F0D" w:rsidP="00AA7F0D">
            <w:pPr>
              <w:spacing w:after="0"/>
              <w:jc w:val="left"/>
              <w:rPr>
                <w:b/>
                <w:bCs/>
                <w:color w:val="000000" w:themeColor="text1"/>
                <w:sz w:val="20"/>
                <w:szCs w:val="20"/>
              </w:rPr>
            </w:pPr>
          </w:p>
        </w:tc>
      </w:tr>
      <w:tr w:rsidR="00AA7F0D" w:rsidRPr="00D86CEC" w14:paraId="3602960D"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DEBA9A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D8BFF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A484A9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рулонов в упаковке </w:t>
            </w:r>
          </w:p>
        </w:tc>
        <w:tc>
          <w:tcPr>
            <w:tcW w:w="3260" w:type="dxa"/>
            <w:tcBorders>
              <w:top w:val="nil"/>
              <w:left w:val="nil"/>
              <w:bottom w:val="single" w:sz="4" w:space="0" w:color="auto"/>
              <w:right w:val="single" w:sz="4" w:space="0" w:color="auto"/>
            </w:tcBorders>
            <w:shd w:val="clear" w:color="000000" w:fill="FFFFFF"/>
            <w:vAlign w:val="center"/>
          </w:tcPr>
          <w:p w14:paraId="2261FB4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3F2127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18BB04C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9B2D37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C67EE5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2EBB6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D8ECD5" w14:textId="77777777" w:rsidR="00AA7F0D" w:rsidRPr="00D86CEC" w:rsidRDefault="00AA7F0D" w:rsidP="00AA7F0D">
            <w:pPr>
              <w:spacing w:after="0"/>
              <w:jc w:val="left"/>
              <w:rPr>
                <w:b/>
                <w:bCs/>
                <w:color w:val="000000" w:themeColor="text1"/>
                <w:sz w:val="20"/>
                <w:szCs w:val="20"/>
              </w:rPr>
            </w:pPr>
          </w:p>
        </w:tc>
      </w:tr>
      <w:tr w:rsidR="00AA7F0D" w:rsidRPr="00D86CEC" w14:paraId="2AF35C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C432F2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874375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D7B03F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7353863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650355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1BD46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AF4B6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BED8BA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139E0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A1241D" w14:textId="77777777" w:rsidR="00AA7F0D" w:rsidRPr="00D86CEC" w:rsidRDefault="00AA7F0D" w:rsidP="00AA7F0D">
            <w:pPr>
              <w:spacing w:after="0"/>
              <w:jc w:val="left"/>
              <w:rPr>
                <w:b/>
                <w:bCs/>
                <w:color w:val="000000" w:themeColor="text1"/>
                <w:sz w:val="20"/>
                <w:szCs w:val="20"/>
              </w:rPr>
            </w:pPr>
          </w:p>
        </w:tc>
      </w:tr>
      <w:tr w:rsidR="00AA7F0D" w:rsidRPr="00D86CEC" w14:paraId="4BF53AB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5355C2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B1C87C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091A7B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Запах</w:t>
            </w:r>
          </w:p>
        </w:tc>
        <w:tc>
          <w:tcPr>
            <w:tcW w:w="3260" w:type="dxa"/>
            <w:tcBorders>
              <w:top w:val="nil"/>
              <w:left w:val="nil"/>
              <w:bottom w:val="single" w:sz="4" w:space="0" w:color="auto"/>
              <w:right w:val="single" w:sz="4" w:space="0" w:color="auto"/>
            </w:tcBorders>
            <w:shd w:val="clear" w:color="000000" w:fill="FFFFFF"/>
            <w:vAlign w:val="center"/>
          </w:tcPr>
          <w:p w14:paraId="3EDB3FB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C291AF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FFC3F6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1881B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63557F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7D978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2B9B65" w14:textId="77777777" w:rsidR="00AA7F0D" w:rsidRPr="00D86CEC" w:rsidRDefault="00AA7F0D" w:rsidP="00AA7F0D">
            <w:pPr>
              <w:spacing w:after="0"/>
              <w:jc w:val="left"/>
              <w:rPr>
                <w:b/>
                <w:bCs/>
                <w:color w:val="000000" w:themeColor="text1"/>
                <w:sz w:val="20"/>
                <w:szCs w:val="20"/>
              </w:rPr>
            </w:pPr>
          </w:p>
        </w:tc>
      </w:tr>
      <w:tr w:rsidR="00AA7F0D" w:rsidRPr="00D86CEC" w14:paraId="57E036DE" w14:textId="77777777" w:rsidTr="00A64D52">
        <w:trPr>
          <w:trHeight w:val="13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9DB8F0D"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70B9B2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34BC7D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D3E3E12" w14:textId="77777777" w:rsidR="00AA7F0D" w:rsidRPr="00D86CEC" w:rsidRDefault="00AA7F0D" w:rsidP="00AA7F0D">
            <w:pPr>
              <w:spacing w:after="0"/>
              <w:jc w:val="center"/>
              <w:rPr>
                <w:b/>
                <w:bCs/>
                <w:color w:val="000000" w:themeColor="text1"/>
                <w:sz w:val="20"/>
                <w:szCs w:val="20"/>
              </w:rPr>
            </w:pPr>
          </w:p>
        </w:tc>
      </w:tr>
      <w:tr w:rsidR="00AA7F0D" w:rsidRPr="00D86CEC" w14:paraId="386CC1E5" w14:textId="77777777" w:rsidTr="00A64D52">
        <w:trPr>
          <w:trHeight w:val="31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A5C61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ACC88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Туалетная бумага для для диспенсера TORK T4</w:t>
            </w:r>
          </w:p>
        </w:tc>
        <w:tc>
          <w:tcPr>
            <w:tcW w:w="1900" w:type="dxa"/>
            <w:tcBorders>
              <w:top w:val="nil"/>
              <w:left w:val="nil"/>
              <w:bottom w:val="single" w:sz="4" w:space="0" w:color="auto"/>
              <w:right w:val="single" w:sz="4" w:space="0" w:color="auto"/>
            </w:tcBorders>
            <w:shd w:val="clear" w:color="000000" w:fill="FFFFFF"/>
            <w:vAlign w:val="center"/>
            <w:hideMark/>
          </w:tcPr>
          <w:p w14:paraId="7095C60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3CDAABF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052AF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пач.</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EB4C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79143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5309ACD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537AD2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3FAD291" w14:textId="77777777" w:rsidR="00AA7F0D" w:rsidRPr="00D86CEC" w:rsidRDefault="00AA7F0D" w:rsidP="00AA7F0D">
            <w:pPr>
              <w:spacing w:after="0"/>
              <w:jc w:val="center"/>
              <w:rPr>
                <w:b/>
                <w:bCs/>
                <w:color w:val="000000" w:themeColor="text1"/>
                <w:sz w:val="20"/>
                <w:szCs w:val="20"/>
              </w:rPr>
            </w:pPr>
          </w:p>
        </w:tc>
      </w:tr>
      <w:tr w:rsidR="00AA7F0D" w:rsidRPr="00D86CEC" w14:paraId="19421B20"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F57310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F00B44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91106B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 тиснением и перфорацией</w:t>
            </w:r>
          </w:p>
        </w:tc>
        <w:tc>
          <w:tcPr>
            <w:tcW w:w="3260" w:type="dxa"/>
            <w:tcBorders>
              <w:top w:val="nil"/>
              <w:left w:val="nil"/>
              <w:bottom w:val="single" w:sz="4" w:space="0" w:color="auto"/>
              <w:right w:val="single" w:sz="4" w:space="0" w:color="auto"/>
            </w:tcBorders>
            <w:shd w:val="clear" w:color="000000" w:fill="FFFFFF"/>
            <w:vAlign w:val="center"/>
          </w:tcPr>
          <w:p w14:paraId="0D3BB58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AF0EF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4DD482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25219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3872E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163D9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45EA80" w14:textId="77777777" w:rsidR="00AA7F0D" w:rsidRPr="00D86CEC" w:rsidRDefault="00AA7F0D" w:rsidP="00AA7F0D">
            <w:pPr>
              <w:spacing w:after="0"/>
              <w:jc w:val="left"/>
              <w:rPr>
                <w:b/>
                <w:bCs/>
                <w:color w:val="000000" w:themeColor="text1"/>
                <w:sz w:val="20"/>
                <w:szCs w:val="20"/>
              </w:rPr>
            </w:pPr>
          </w:p>
        </w:tc>
      </w:tr>
      <w:tr w:rsidR="00AA7F0D" w:rsidRPr="00D86CEC" w14:paraId="08883DBD"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817605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3D68DB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90694B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C84336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6B3F69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107DD5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5C32E5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BD4BFD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BD0F3A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1FFF0D" w14:textId="77777777" w:rsidR="00AA7F0D" w:rsidRPr="00D86CEC" w:rsidRDefault="00AA7F0D" w:rsidP="00AA7F0D">
            <w:pPr>
              <w:spacing w:after="0"/>
              <w:jc w:val="left"/>
              <w:rPr>
                <w:b/>
                <w:bCs/>
                <w:color w:val="000000" w:themeColor="text1"/>
                <w:sz w:val="20"/>
                <w:szCs w:val="20"/>
              </w:rPr>
            </w:pPr>
          </w:p>
        </w:tc>
      </w:tr>
      <w:tr w:rsidR="00AA7F0D" w:rsidRPr="00D86CEC" w14:paraId="53796A16"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DB52EF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AD863A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73929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рулона</w:t>
            </w:r>
          </w:p>
        </w:tc>
        <w:tc>
          <w:tcPr>
            <w:tcW w:w="3260" w:type="dxa"/>
            <w:tcBorders>
              <w:top w:val="nil"/>
              <w:left w:val="nil"/>
              <w:bottom w:val="single" w:sz="4" w:space="0" w:color="auto"/>
              <w:right w:val="single" w:sz="4" w:space="0" w:color="auto"/>
            </w:tcBorders>
            <w:shd w:val="clear" w:color="000000" w:fill="FFFFFF"/>
            <w:vAlign w:val="center"/>
          </w:tcPr>
          <w:p w14:paraId="7ECADEE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D5308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58B3C6A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3D9723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7FFE85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80760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3D5F2F" w14:textId="77777777" w:rsidR="00AA7F0D" w:rsidRPr="00D86CEC" w:rsidRDefault="00AA7F0D" w:rsidP="00AA7F0D">
            <w:pPr>
              <w:spacing w:after="0"/>
              <w:jc w:val="left"/>
              <w:rPr>
                <w:b/>
                <w:bCs/>
                <w:color w:val="000000" w:themeColor="text1"/>
                <w:sz w:val="20"/>
                <w:szCs w:val="20"/>
              </w:rPr>
            </w:pPr>
          </w:p>
        </w:tc>
      </w:tr>
      <w:tr w:rsidR="00AA7F0D" w:rsidRPr="00D86CEC" w14:paraId="2EC5D7F8"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3E7A9E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96EE46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3E293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41BF702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83F68B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3A0B2F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FF2F1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BF1C8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B6AC0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F276D6" w14:textId="77777777" w:rsidR="00AA7F0D" w:rsidRPr="00D86CEC" w:rsidRDefault="00AA7F0D" w:rsidP="00AA7F0D">
            <w:pPr>
              <w:spacing w:after="0"/>
              <w:jc w:val="left"/>
              <w:rPr>
                <w:b/>
                <w:bCs/>
                <w:color w:val="000000" w:themeColor="text1"/>
                <w:sz w:val="20"/>
                <w:szCs w:val="20"/>
              </w:rPr>
            </w:pPr>
          </w:p>
        </w:tc>
      </w:tr>
      <w:tr w:rsidR="00AA7F0D" w:rsidRPr="00D86CEC" w14:paraId="66D34656"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6FB11F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8ED3ED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091BA8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слоев </w:t>
            </w:r>
          </w:p>
        </w:tc>
        <w:tc>
          <w:tcPr>
            <w:tcW w:w="3260" w:type="dxa"/>
            <w:tcBorders>
              <w:top w:val="nil"/>
              <w:left w:val="nil"/>
              <w:bottom w:val="single" w:sz="4" w:space="0" w:color="auto"/>
              <w:right w:val="single" w:sz="4" w:space="0" w:color="auto"/>
            </w:tcBorders>
            <w:shd w:val="clear" w:color="000000" w:fill="FFFFFF"/>
            <w:vAlign w:val="center"/>
          </w:tcPr>
          <w:p w14:paraId="51AD3B0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BF97D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A3235A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3413A6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8699EF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0429A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BE7675" w14:textId="77777777" w:rsidR="00AA7F0D" w:rsidRPr="00D86CEC" w:rsidRDefault="00AA7F0D" w:rsidP="00AA7F0D">
            <w:pPr>
              <w:spacing w:after="0"/>
              <w:jc w:val="left"/>
              <w:rPr>
                <w:b/>
                <w:bCs/>
                <w:color w:val="000000" w:themeColor="text1"/>
                <w:sz w:val="20"/>
                <w:szCs w:val="20"/>
              </w:rPr>
            </w:pPr>
          </w:p>
        </w:tc>
      </w:tr>
      <w:tr w:rsidR="00AA7F0D" w:rsidRPr="00D86CEC" w14:paraId="2837513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23E374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7DC213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2F34D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рулонов в упаковке </w:t>
            </w:r>
          </w:p>
        </w:tc>
        <w:tc>
          <w:tcPr>
            <w:tcW w:w="3260" w:type="dxa"/>
            <w:tcBorders>
              <w:top w:val="nil"/>
              <w:left w:val="nil"/>
              <w:bottom w:val="single" w:sz="4" w:space="0" w:color="auto"/>
              <w:right w:val="single" w:sz="4" w:space="0" w:color="auto"/>
            </w:tcBorders>
            <w:shd w:val="clear" w:color="000000" w:fill="FFFFFF"/>
            <w:vAlign w:val="center"/>
          </w:tcPr>
          <w:p w14:paraId="1AF28C1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5F40EF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рул.</w:t>
            </w:r>
          </w:p>
        </w:tc>
        <w:tc>
          <w:tcPr>
            <w:tcW w:w="1852" w:type="dxa"/>
            <w:vMerge/>
            <w:tcBorders>
              <w:top w:val="nil"/>
              <w:left w:val="single" w:sz="4" w:space="0" w:color="auto"/>
              <w:bottom w:val="single" w:sz="4" w:space="0" w:color="auto"/>
              <w:right w:val="single" w:sz="4" w:space="0" w:color="auto"/>
            </w:tcBorders>
            <w:vAlign w:val="center"/>
            <w:hideMark/>
          </w:tcPr>
          <w:p w14:paraId="5EEFDD3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305A67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AD04B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F0E5A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BA80792" w14:textId="77777777" w:rsidR="00AA7F0D" w:rsidRPr="00D86CEC" w:rsidRDefault="00AA7F0D" w:rsidP="00AA7F0D">
            <w:pPr>
              <w:spacing w:after="0"/>
              <w:jc w:val="left"/>
              <w:rPr>
                <w:b/>
                <w:bCs/>
                <w:color w:val="000000" w:themeColor="text1"/>
                <w:sz w:val="20"/>
                <w:szCs w:val="20"/>
              </w:rPr>
            </w:pPr>
          </w:p>
        </w:tc>
      </w:tr>
      <w:tr w:rsidR="00AA7F0D" w:rsidRPr="00D86CEC" w14:paraId="541C781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D32A70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B3EBC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0DC83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66AF4B4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E6DBB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C8728C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33864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BB3FA0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8CF36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61B9AA" w14:textId="77777777" w:rsidR="00AA7F0D" w:rsidRPr="00D86CEC" w:rsidRDefault="00AA7F0D" w:rsidP="00AA7F0D">
            <w:pPr>
              <w:spacing w:after="0"/>
              <w:jc w:val="left"/>
              <w:rPr>
                <w:b/>
                <w:bCs/>
                <w:color w:val="000000" w:themeColor="text1"/>
                <w:sz w:val="20"/>
                <w:szCs w:val="20"/>
              </w:rPr>
            </w:pPr>
          </w:p>
        </w:tc>
      </w:tr>
      <w:tr w:rsidR="00AA7F0D" w:rsidRPr="00D86CEC" w14:paraId="1F333A6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38C3B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3B8C20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1F981F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Запах</w:t>
            </w:r>
          </w:p>
        </w:tc>
        <w:tc>
          <w:tcPr>
            <w:tcW w:w="3260" w:type="dxa"/>
            <w:tcBorders>
              <w:top w:val="nil"/>
              <w:left w:val="nil"/>
              <w:bottom w:val="single" w:sz="4" w:space="0" w:color="auto"/>
              <w:right w:val="single" w:sz="4" w:space="0" w:color="auto"/>
            </w:tcBorders>
            <w:shd w:val="clear" w:color="000000" w:fill="FFFFFF"/>
            <w:vAlign w:val="center"/>
          </w:tcPr>
          <w:p w14:paraId="4BFC4D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33473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F408D3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A75FDD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B99491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9726C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B80F64" w14:textId="77777777" w:rsidR="00AA7F0D" w:rsidRPr="00D86CEC" w:rsidRDefault="00AA7F0D" w:rsidP="00AA7F0D">
            <w:pPr>
              <w:spacing w:after="0"/>
              <w:jc w:val="left"/>
              <w:rPr>
                <w:b/>
                <w:bCs/>
                <w:color w:val="000000" w:themeColor="text1"/>
                <w:sz w:val="20"/>
                <w:szCs w:val="20"/>
              </w:rPr>
            </w:pPr>
          </w:p>
        </w:tc>
      </w:tr>
      <w:tr w:rsidR="00AA7F0D" w:rsidRPr="00D86CEC" w14:paraId="591AC93E"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B5481C6"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403422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C0E897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4BD9C1C" w14:textId="77777777" w:rsidR="00AA7F0D" w:rsidRPr="00D86CEC" w:rsidRDefault="00AA7F0D" w:rsidP="00AA7F0D">
            <w:pPr>
              <w:spacing w:after="0"/>
              <w:jc w:val="center"/>
              <w:rPr>
                <w:b/>
                <w:bCs/>
                <w:color w:val="000000" w:themeColor="text1"/>
                <w:sz w:val="20"/>
                <w:szCs w:val="20"/>
              </w:rPr>
            </w:pPr>
          </w:p>
        </w:tc>
      </w:tr>
      <w:tr w:rsidR="00AA7F0D" w:rsidRPr="00D86CEC" w14:paraId="2712967B" w14:textId="77777777" w:rsidTr="00A64D52">
        <w:trPr>
          <w:trHeight w:val="31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A73F0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29611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Туалетная бумага для для диспенсера TORK T2</w:t>
            </w:r>
          </w:p>
        </w:tc>
        <w:tc>
          <w:tcPr>
            <w:tcW w:w="1900" w:type="dxa"/>
            <w:tcBorders>
              <w:top w:val="nil"/>
              <w:left w:val="nil"/>
              <w:bottom w:val="single" w:sz="4" w:space="0" w:color="auto"/>
              <w:right w:val="single" w:sz="4" w:space="0" w:color="auto"/>
            </w:tcBorders>
            <w:shd w:val="clear" w:color="000000" w:fill="FFFFFF"/>
            <w:vAlign w:val="center"/>
            <w:hideMark/>
          </w:tcPr>
          <w:p w14:paraId="387E3A5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5D921CF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96DEA0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рул.</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B7CE2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1 200,00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6CB68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0BA3961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DC1AE8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A52018F" w14:textId="77777777" w:rsidR="00AA7F0D" w:rsidRPr="00D86CEC" w:rsidRDefault="00AA7F0D" w:rsidP="00AA7F0D">
            <w:pPr>
              <w:spacing w:after="0"/>
              <w:jc w:val="center"/>
              <w:rPr>
                <w:b/>
                <w:bCs/>
                <w:color w:val="000000" w:themeColor="text1"/>
                <w:sz w:val="20"/>
                <w:szCs w:val="20"/>
              </w:rPr>
            </w:pPr>
          </w:p>
        </w:tc>
      </w:tr>
      <w:tr w:rsidR="00AA7F0D" w:rsidRPr="00D86CEC" w14:paraId="357D91D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F23A3C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54E105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ED66CD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 тиснением</w:t>
            </w:r>
          </w:p>
        </w:tc>
        <w:tc>
          <w:tcPr>
            <w:tcW w:w="3260" w:type="dxa"/>
            <w:tcBorders>
              <w:top w:val="nil"/>
              <w:left w:val="nil"/>
              <w:bottom w:val="single" w:sz="4" w:space="0" w:color="auto"/>
              <w:right w:val="single" w:sz="4" w:space="0" w:color="auto"/>
            </w:tcBorders>
            <w:shd w:val="clear" w:color="000000" w:fill="FFFFFF"/>
            <w:vAlign w:val="center"/>
          </w:tcPr>
          <w:p w14:paraId="03196E2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1A2F0E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2FFE27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A01AA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2BA2E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156C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E223A1" w14:textId="77777777" w:rsidR="00AA7F0D" w:rsidRPr="00D86CEC" w:rsidRDefault="00AA7F0D" w:rsidP="00AA7F0D">
            <w:pPr>
              <w:spacing w:after="0"/>
              <w:jc w:val="left"/>
              <w:rPr>
                <w:b/>
                <w:bCs/>
                <w:color w:val="000000" w:themeColor="text1"/>
                <w:sz w:val="20"/>
                <w:szCs w:val="20"/>
              </w:rPr>
            </w:pPr>
          </w:p>
        </w:tc>
      </w:tr>
      <w:tr w:rsidR="00AA7F0D" w:rsidRPr="00D86CEC" w14:paraId="0AE85114"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D516B8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79611C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333BD1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2E9894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4450B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7C6589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40F19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81272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C853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2289BA8" w14:textId="77777777" w:rsidR="00AA7F0D" w:rsidRPr="00D86CEC" w:rsidRDefault="00AA7F0D" w:rsidP="00AA7F0D">
            <w:pPr>
              <w:spacing w:after="0"/>
              <w:jc w:val="left"/>
              <w:rPr>
                <w:b/>
                <w:bCs/>
                <w:color w:val="000000" w:themeColor="text1"/>
                <w:sz w:val="20"/>
                <w:szCs w:val="20"/>
              </w:rPr>
            </w:pPr>
          </w:p>
        </w:tc>
      </w:tr>
      <w:tr w:rsidR="00AA7F0D" w:rsidRPr="00D86CEC" w14:paraId="6DD65FB4"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D7B25F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86C22F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8613F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рулона</w:t>
            </w:r>
          </w:p>
        </w:tc>
        <w:tc>
          <w:tcPr>
            <w:tcW w:w="3260" w:type="dxa"/>
            <w:tcBorders>
              <w:top w:val="nil"/>
              <w:left w:val="nil"/>
              <w:bottom w:val="single" w:sz="4" w:space="0" w:color="auto"/>
              <w:right w:val="single" w:sz="4" w:space="0" w:color="auto"/>
            </w:tcBorders>
            <w:shd w:val="clear" w:color="000000" w:fill="FFFFFF"/>
            <w:vAlign w:val="center"/>
          </w:tcPr>
          <w:p w14:paraId="6DB94B2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847E8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0DF6711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5D187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880149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A21D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A565A63" w14:textId="77777777" w:rsidR="00AA7F0D" w:rsidRPr="00D86CEC" w:rsidRDefault="00AA7F0D" w:rsidP="00AA7F0D">
            <w:pPr>
              <w:spacing w:after="0"/>
              <w:jc w:val="left"/>
              <w:rPr>
                <w:b/>
                <w:bCs/>
                <w:color w:val="000000" w:themeColor="text1"/>
                <w:sz w:val="20"/>
                <w:szCs w:val="20"/>
              </w:rPr>
            </w:pPr>
          </w:p>
        </w:tc>
      </w:tr>
      <w:tr w:rsidR="00AA7F0D" w:rsidRPr="00D86CEC" w14:paraId="17541432"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422712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85AD8D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03D0EB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21694F5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01517B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43C9FC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4CA614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30274F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4D62C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D401C1" w14:textId="77777777" w:rsidR="00AA7F0D" w:rsidRPr="00D86CEC" w:rsidRDefault="00AA7F0D" w:rsidP="00AA7F0D">
            <w:pPr>
              <w:spacing w:after="0"/>
              <w:jc w:val="left"/>
              <w:rPr>
                <w:b/>
                <w:bCs/>
                <w:color w:val="000000" w:themeColor="text1"/>
                <w:sz w:val="20"/>
                <w:szCs w:val="20"/>
              </w:rPr>
            </w:pPr>
          </w:p>
        </w:tc>
      </w:tr>
      <w:tr w:rsidR="00AA7F0D" w:rsidRPr="00D86CEC" w14:paraId="6A33E91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F9775C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8EA5F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B82D26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слоев </w:t>
            </w:r>
          </w:p>
        </w:tc>
        <w:tc>
          <w:tcPr>
            <w:tcW w:w="3260" w:type="dxa"/>
            <w:tcBorders>
              <w:top w:val="nil"/>
              <w:left w:val="nil"/>
              <w:bottom w:val="single" w:sz="4" w:space="0" w:color="auto"/>
              <w:right w:val="single" w:sz="4" w:space="0" w:color="auto"/>
            </w:tcBorders>
            <w:shd w:val="clear" w:color="000000" w:fill="FFFFFF"/>
            <w:vAlign w:val="center"/>
          </w:tcPr>
          <w:p w14:paraId="24CF483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F12045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13CD3A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590459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AC9C9B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4BEC2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AFBEB4" w14:textId="77777777" w:rsidR="00AA7F0D" w:rsidRPr="00D86CEC" w:rsidRDefault="00AA7F0D" w:rsidP="00AA7F0D">
            <w:pPr>
              <w:spacing w:after="0"/>
              <w:jc w:val="left"/>
              <w:rPr>
                <w:b/>
                <w:bCs/>
                <w:color w:val="000000" w:themeColor="text1"/>
                <w:sz w:val="20"/>
                <w:szCs w:val="20"/>
              </w:rPr>
            </w:pPr>
          </w:p>
        </w:tc>
      </w:tr>
      <w:tr w:rsidR="00AA7F0D" w:rsidRPr="00D86CEC" w14:paraId="331AE4A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482E2B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C3F5C0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5B9FCB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рулонов в упаковке </w:t>
            </w:r>
          </w:p>
        </w:tc>
        <w:tc>
          <w:tcPr>
            <w:tcW w:w="3260" w:type="dxa"/>
            <w:tcBorders>
              <w:top w:val="nil"/>
              <w:left w:val="nil"/>
              <w:bottom w:val="single" w:sz="4" w:space="0" w:color="auto"/>
              <w:right w:val="single" w:sz="4" w:space="0" w:color="auto"/>
            </w:tcBorders>
            <w:shd w:val="clear" w:color="000000" w:fill="FFFFFF"/>
            <w:vAlign w:val="center"/>
          </w:tcPr>
          <w:p w14:paraId="7B21BF1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8ACCCD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рул.</w:t>
            </w:r>
          </w:p>
        </w:tc>
        <w:tc>
          <w:tcPr>
            <w:tcW w:w="1852" w:type="dxa"/>
            <w:vMerge/>
            <w:tcBorders>
              <w:top w:val="nil"/>
              <w:left w:val="single" w:sz="4" w:space="0" w:color="auto"/>
              <w:bottom w:val="single" w:sz="4" w:space="0" w:color="auto"/>
              <w:right w:val="single" w:sz="4" w:space="0" w:color="auto"/>
            </w:tcBorders>
            <w:vAlign w:val="center"/>
            <w:hideMark/>
          </w:tcPr>
          <w:p w14:paraId="783C2FB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7FEB1B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F431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2BAA9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3C0864" w14:textId="77777777" w:rsidR="00AA7F0D" w:rsidRPr="00D86CEC" w:rsidRDefault="00AA7F0D" w:rsidP="00AA7F0D">
            <w:pPr>
              <w:spacing w:after="0"/>
              <w:jc w:val="left"/>
              <w:rPr>
                <w:b/>
                <w:bCs/>
                <w:color w:val="000000" w:themeColor="text1"/>
                <w:sz w:val="20"/>
                <w:szCs w:val="20"/>
              </w:rPr>
            </w:pPr>
          </w:p>
        </w:tc>
      </w:tr>
      <w:tr w:rsidR="00AA7F0D" w:rsidRPr="00D86CEC" w14:paraId="0716C29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9C3C6E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B2174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34FC8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50C998A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0F2C41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C599CB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DEFE8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9D8B67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DD29F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A05CD9" w14:textId="77777777" w:rsidR="00AA7F0D" w:rsidRPr="00D86CEC" w:rsidRDefault="00AA7F0D" w:rsidP="00AA7F0D">
            <w:pPr>
              <w:spacing w:after="0"/>
              <w:jc w:val="left"/>
              <w:rPr>
                <w:b/>
                <w:bCs/>
                <w:color w:val="000000" w:themeColor="text1"/>
                <w:sz w:val="20"/>
                <w:szCs w:val="20"/>
              </w:rPr>
            </w:pPr>
          </w:p>
        </w:tc>
      </w:tr>
      <w:tr w:rsidR="00AA7F0D" w:rsidRPr="00D86CEC" w14:paraId="0B59941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F33882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6F9FDB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F87BB0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Запах</w:t>
            </w:r>
          </w:p>
        </w:tc>
        <w:tc>
          <w:tcPr>
            <w:tcW w:w="3260" w:type="dxa"/>
            <w:tcBorders>
              <w:top w:val="nil"/>
              <w:left w:val="nil"/>
              <w:bottom w:val="single" w:sz="4" w:space="0" w:color="auto"/>
              <w:right w:val="single" w:sz="4" w:space="0" w:color="auto"/>
            </w:tcBorders>
            <w:shd w:val="clear" w:color="000000" w:fill="FFFFFF"/>
            <w:vAlign w:val="center"/>
          </w:tcPr>
          <w:p w14:paraId="15201D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C0FAC6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056623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D0357B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448B8A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DFFE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3A65A0" w14:textId="77777777" w:rsidR="00AA7F0D" w:rsidRPr="00D86CEC" w:rsidRDefault="00AA7F0D" w:rsidP="00AA7F0D">
            <w:pPr>
              <w:spacing w:after="0"/>
              <w:jc w:val="left"/>
              <w:rPr>
                <w:b/>
                <w:bCs/>
                <w:color w:val="000000" w:themeColor="text1"/>
                <w:sz w:val="20"/>
                <w:szCs w:val="20"/>
              </w:rPr>
            </w:pPr>
          </w:p>
        </w:tc>
      </w:tr>
      <w:tr w:rsidR="00AA7F0D" w:rsidRPr="00D86CEC" w14:paraId="5B151424"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6936F5B"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6123BB97"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2E07F4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97F7E16" w14:textId="77777777" w:rsidR="00AA7F0D" w:rsidRPr="00D86CEC" w:rsidRDefault="00AA7F0D" w:rsidP="00AA7F0D">
            <w:pPr>
              <w:spacing w:after="0"/>
              <w:jc w:val="center"/>
              <w:rPr>
                <w:b/>
                <w:bCs/>
                <w:color w:val="000000" w:themeColor="text1"/>
                <w:sz w:val="20"/>
                <w:szCs w:val="20"/>
              </w:rPr>
            </w:pPr>
          </w:p>
        </w:tc>
      </w:tr>
      <w:tr w:rsidR="00AA7F0D" w:rsidRPr="00D86CEC" w14:paraId="709A6D3B" w14:textId="77777777" w:rsidTr="00A64D52">
        <w:trPr>
          <w:trHeight w:val="31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B296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16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43814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Ёрш унитазный с подставкой</w:t>
            </w:r>
          </w:p>
        </w:tc>
        <w:tc>
          <w:tcPr>
            <w:tcW w:w="1900" w:type="dxa"/>
            <w:tcBorders>
              <w:top w:val="nil"/>
              <w:left w:val="nil"/>
              <w:bottom w:val="single" w:sz="4" w:space="0" w:color="auto"/>
              <w:right w:val="single" w:sz="4" w:space="0" w:color="auto"/>
            </w:tcBorders>
            <w:shd w:val="clear" w:color="000000" w:fill="FFFFFF"/>
            <w:vAlign w:val="center"/>
            <w:hideMark/>
          </w:tcPr>
          <w:p w14:paraId="40C3CBD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3270271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9950D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FF32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DFA98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5876BCC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E346B3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C01154A" w14:textId="77777777" w:rsidR="00AA7F0D" w:rsidRPr="00D86CEC" w:rsidRDefault="00AA7F0D" w:rsidP="00AA7F0D">
            <w:pPr>
              <w:spacing w:after="0"/>
              <w:jc w:val="center"/>
              <w:rPr>
                <w:b/>
                <w:bCs/>
                <w:color w:val="000000" w:themeColor="text1"/>
                <w:sz w:val="20"/>
                <w:szCs w:val="20"/>
              </w:rPr>
            </w:pPr>
          </w:p>
        </w:tc>
      </w:tr>
      <w:tr w:rsidR="00AA7F0D" w:rsidRPr="00D86CEC" w14:paraId="0CBE8198"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F5D56D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ADA1B7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C5BE96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7D164AD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B430BC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62899B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E9D6D4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875087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D1A8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485A56" w14:textId="77777777" w:rsidR="00AA7F0D" w:rsidRPr="00D86CEC" w:rsidRDefault="00AA7F0D" w:rsidP="00AA7F0D">
            <w:pPr>
              <w:spacing w:after="0"/>
              <w:jc w:val="left"/>
              <w:rPr>
                <w:b/>
                <w:bCs/>
                <w:color w:val="000000" w:themeColor="text1"/>
                <w:sz w:val="20"/>
                <w:szCs w:val="20"/>
              </w:rPr>
            </w:pPr>
          </w:p>
        </w:tc>
      </w:tr>
      <w:tr w:rsidR="00AA7F0D" w:rsidRPr="00D86CEC" w14:paraId="7D5C028B"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37E4A5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EF7705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59E311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70CE3DF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2CC55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79B578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797D0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8BD7A9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14A3A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D66135" w14:textId="77777777" w:rsidR="00AA7F0D" w:rsidRPr="00D86CEC" w:rsidRDefault="00AA7F0D" w:rsidP="00AA7F0D">
            <w:pPr>
              <w:spacing w:after="0"/>
              <w:jc w:val="left"/>
              <w:rPr>
                <w:b/>
                <w:bCs/>
                <w:color w:val="000000" w:themeColor="text1"/>
                <w:sz w:val="20"/>
                <w:szCs w:val="20"/>
              </w:rPr>
            </w:pPr>
          </w:p>
        </w:tc>
      </w:tr>
      <w:tr w:rsidR="00AA7F0D" w:rsidRPr="00D86CEC" w14:paraId="111CE5D3"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DDA9BF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9E03C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04F51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Форма </w:t>
            </w:r>
          </w:p>
        </w:tc>
        <w:tc>
          <w:tcPr>
            <w:tcW w:w="3260" w:type="dxa"/>
            <w:tcBorders>
              <w:top w:val="nil"/>
              <w:left w:val="nil"/>
              <w:bottom w:val="single" w:sz="4" w:space="0" w:color="auto"/>
              <w:right w:val="single" w:sz="4" w:space="0" w:color="auto"/>
            </w:tcBorders>
            <w:shd w:val="clear" w:color="000000" w:fill="FFFFFF"/>
            <w:vAlign w:val="center"/>
          </w:tcPr>
          <w:p w14:paraId="643A50F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41BC2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70DBC72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A74431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3DAEA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612CF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067E02" w14:textId="77777777" w:rsidR="00AA7F0D" w:rsidRPr="00D86CEC" w:rsidRDefault="00AA7F0D" w:rsidP="00AA7F0D">
            <w:pPr>
              <w:spacing w:after="0"/>
              <w:jc w:val="left"/>
              <w:rPr>
                <w:b/>
                <w:bCs/>
                <w:color w:val="000000" w:themeColor="text1"/>
                <w:sz w:val="20"/>
                <w:szCs w:val="20"/>
              </w:rPr>
            </w:pPr>
          </w:p>
        </w:tc>
      </w:tr>
      <w:tr w:rsidR="00AA7F0D" w:rsidRPr="00D86CEC" w14:paraId="1A77EDAA" w14:textId="77777777" w:rsidTr="00A64D52">
        <w:trPr>
          <w:trHeight w:val="12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CA993FD"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09F1D9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33DF02E"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A3410DE" w14:textId="77777777" w:rsidR="00AA7F0D" w:rsidRPr="00D86CEC" w:rsidRDefault="00AA7F0D" w:rsidP="00AA7F0D">
            <w:pPr>
              <w:spacing w:after="0"/>
              <w:jc w:val="center"/>
              <w:rPr>
                <w:b/>
                <w:bCs/>
                <w:color w:val="000000" w:themeColor="text1"/>
                <w:sz w:val="20"/>
                <w:szCs w:val="20"/>
              </w:rPr>
            </w:pPr>
          </w:p>
        </w:tc>
      </w:tr>
      <w:tr w:rsidR="00AA7F0D" w:rsidRPr="00D86CEC" w14:paraId="2CFF673E"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E5648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4D893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Ведро пластиковое</w:t>
            </w:r>
          </w:p>
        </w:tc>
        <w:tc>
          <w:tcPr>
            <w:tcW w:w="1900" w:type="dxa"/>
            <w:tcBorders>
              <w:top w:val="nil"/>
              <w:left w:val="nil"/>
              <w:bottom w:val="single" w:sz="4" w:space="0" w:color="auto"/>
              <w:right w:val="single" w:sz="4" w:space="0" w:color="auto"/>
            </w:tcBorders>
            <w:shd w:val="clear" w:color="000000" w:fill="FFFFFF"/>
            <w:vAlign w:val="center"/>
            <w:hideMark/>
          </w:tcPr>
          <w:p w14:paraId="559619C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7A690CB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18AA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5BA0D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35C26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336EC34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B47466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8659B31" w14:textId="77777777" w:rsidR="00AA7F0D" w:rsidRPr="00D86CEC" w:rsidRDefault="00AA7F0D" w:rsidP="00AA7F0D">
            <w:pPr>
              <w:spacing w:after="0"/>
              <w:jc w:val="center"/>
              <w:rPr>
                <w:b/>
                <w:bCs/>
                <w:color w:val="000000" w:themeColor="text1"/>
                <w:sz w:val="20"/>
                <w:szCs w:val="20"/>
              </w:rPr>
            </w:pPr>
          </w:p>
        </w:tc>
      </w:tr>
      <w:tr w:rsidR="00AA7F0D" w:rsidRPr="00D86CEC" w14:paraId="1A9A956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D28711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8768B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CC8AA1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29311E9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6EC36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04BCDC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722AA2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E5957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A4027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009D2E" w14:textId="77777777" w:rsidR="00AA7F0D" w:rsidRPr="00D86CEC" w:rsidRDefault="00AA7F0D" w:rsidP="00AA7F0D">
            <w:pPr>
              <w:spacing w:after="0"/>
              <w:jc w:val="left"/>
              <w:rPr>
                <w:b/>
                <w:bCs/>
                <w:color w:val="000000" w:themeColor="text1"/>
                <w:sz w:val="20"/>
                <w:szCs w:val="20"/>
              </w:rPr>
            </w:pPr>
          </w:p>
        </w:tc>
      </w:tr>
      <w:tr w:rsidR="00AA7F0D" w:rsidRPr="00D86CEC" w14:paraId="35B7B5B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763346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DE9AB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E2B1B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3CC8220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4CE46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860579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30C799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A28C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FD656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2738B9" w14:textId="77777777" w:rsidR="00AA7F0D" w:rsidRPr="00D86CEC" w:rsidRDefault="00AA7F0D" w:rsidP="00AA7F0D">
            <w:pPr>
              <w:spacing w:after="0"/>
              <w:jc w:val="left"/>
              <w:rPr>
                <w:b/>
                <w:bCs/>
                <w:color w:val="000000" w:themeColor="text1"/>
                <w:sz w:val="20"/>
                <w:szCs w:val="20"/>
              </w:rPr>
            </w:pPr>
          </w:p>
        </w:tc>
      </w:tr>
      <w:tr w:rsidR="00AA7F0D" w:rsidRPr="00D86CEC" w14:paraId="5982FC2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C2591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1E18A2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7D9AC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Форма </w:t>
            </w:r>
          </w:p>
        </w:tc>
        <w:tc>
          <w:tcPr>
            <w:tcW w:w="3260" w:type="dxa"/>
            <w:tcBorders>
              <w:top w:val="nil"/>
              <w:left w:val="nil"/>
              <w:bottom w:val="single" w:sz="4" w:space="0" w:color="auto"/>
              <w:right w:val="single" w:sz="4" w:space="0" w:color="auto"/>
            </w:tcBorders>
            <w:shd w:val="clear" w:color="000000" w:fill="FFFFFF"/>
            <w:vAlign w:val="center"/>
          </w:tcPr>
          <w:p w14:paraId="51A705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F7F77F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282A94B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498746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7B7065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7AE66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E71E52" w14:textId="77777777" w:rsidR="00AA7F0D" w:rsidRPr="00D86CEC" w:rsidRDefault="00AA7F0D" w:rsidP="00AA7F0D">
            <w:pPr>
              <w:spacing w:after="0"/>
              <w:jc w:val="left"/>
              <w:rPr>
                <w:b/>
                <w:bCs/>
                <w:color w:val="000000" w:themeColor="text1"/>
                <w:sz w:val="20"/>
                <w:szCs w:val="20"/>
              </w:rPr>
            </w:pPr>
          </w:p>
        </w:tc>
      </w:tr>
      <w:tr w:rsidR="00AA7F0D" w:rsidRPr="00D86CEC" w14:paraId="0B50D34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10FCE7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66F84F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F4CCF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60B783B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450FE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237FAD2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23108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03DF6F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437449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4FCBF9" w14:textId="77777777" w:rsidR="00AA7F0D" w:rsidRPr="00D86CEC" w:rsidRDefault="00AA7F0D" w:rsidP="00AA7F0D">
            <w:pPr>
              <w:spacing w:after="0"/>
              <w:jc w:val="left"/>
              <w:rPr>
                <w:b/>
                <w:bCs/>
                <w:color w:val="000000" w:themeColor="text1"/>
                <w:sz w:val="20"/>
                <w:szCs w:val="20"/>
              </w:rPr>
            </w:pPr>
          </w:p>
        </w:tc>
      </w:tr>
      <w:tr w:rsidR="00AA7F0D" w:rsidRPr="00D86CEC" w14:paraId="7ACEE9DE"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6C5C04E"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B6F39B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5050E78"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E090343" w14:textId="77777777" w:rsidR="00AA7F0D" w:rsidRPr="00D86CEC" w:rsidRDefault="00AA7F0D" w:rsidP="00AA7F0D">
            <w:pPr>
              <w:spacing w:after="0"/>
              <w:jc w:val="center"/>
              <w:rPr>
                <w:b/>
                <w:bCs/>
                <w:color w:val="000000" w:themeColor="text1"/>
                <w:sz w:val="20"/>
                <w:szCs w:val="20"/>
              </w:rPr>
            </w:pPr>
          </w:p>
        </w:tc>
      </w:tr>
      <w:tr w:rsidR="00AA7F0D" w:rsidRPr="00D86CEC" w14:paraId="19EF4CEE"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EEE34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912D5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Ведро </w:t>
            </w:r>
          </w:p>
        </w:tc>
        <w:tc>
          <w:tcPr>
            <w:tcW w:w="1900" w:type="dxa"/>
            <w:tcBorders>
              <w:top w:val="nil"/>
              <w:left w:val="nil"/>
              <w:bottom w:val="single" w:sz="4" w:space="0" w:color="auto"/>
              <w:right w:val="single" w:sz="4" w:space="0" w:color="auto"/>
            </w:tcBorders>
            <w:shd w:val="clear" w:color="000000" w:fill="FFFFFF"/>
            <w:vAlign w:val="center"/>
            <w:hideMark/>
          </w:tcPr>
          <w:p w14:paraId="2584949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6A45D4C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400A14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38B3A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500B3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7ACB343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09E154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BA2A70C" w14:textId="77777777" w:rsidR="00AA7F0D" w:rsidRPr="00D86CEC" w:rsidRDefault="00AA7F0D" w:rsidP="00AA7F0D">
            <w:pPr>
              <w:spacing w:after="0"/>
              <w:jc w:val="center"/>
              <w:rPr>
                <w:b/>
                <w:bCs/>
                <w:color w:val="000000" w:themeColor="text1"/>
                <w:sz w:val="20"/>
                <w:szCs w:val="20"/>
              </w:rPr>
            </w:pPr>
          </w:p>
        </w:tc>
      </w:tr>
      <w:tr w:rsidR="00AA7F0D" w:rsidRPr="00D86CEC" w14:paraId="2725CDA4"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C670A9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80D612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454CE0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24712A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70AF8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20B9D6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2A312F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51BB30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AFBB7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B83068" w14:textId="77777777" w:rsidR="00AA7F0D" w:rsidRPr="00D86CEC" w:rsidRDefault="00AA7F0D" w:rsidP="00AA7F0D">
            <w:pPr>
              <w:spacing w:after="0"/>
              <w:jc w:val="left"/>
              <w:rPr>
                <w:b/>
                <w:bCs/>
                <w:color w:val="000000" w:themeColor="text1"/>
                <w:sz w:val="20"/>
                <w:szCs w:val="20"/>
              </w:rPr>
            </w:pPr>
          </w:p>
        </w:tc>
      </w:tr>
      <w:tr w:rsidR="00AA7F0D" w:rsidRPr="00D86CEC" w14:paraId="78C88BD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04EC77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9473DF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D20A11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47D1CFD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71E6F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5AA39E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E7C504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22062D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7CFB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C42B93" w14:textId="77777777" w:rsidR="00AA7F0D" w:rsidRPr="00D86CEC" w:rsidRDefault="00AA7F0D" w:rsidP="00AA7F0D">
            <w:pPr>
              <w:spacing w:after="0"/>
              <w:jc w:val="left"/>
              <w:rPr>
                <w:b/>
                <w:bCs/>
                <w:color w:val="000000" w:themeColor="text1"/>
                <w:sz w:val="20"/>
                <w:szCs w:val="20"/>
              </w:rPr>
            </w:pPr>
          </w:p>
        </w:tc>
      </w:tr>
      <w:tr w:rsidR="00AA7F0D" w:rsidRPr="00D86CEC" w14:paraId="0975EF53"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40AA282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AD320A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0999C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Цветовая кодировка для различных помещений</w:t>
            </w:r>
          </w:p>
        </w:tc>
        <w:tc>
          <w:tcPr>
            <w:tcW w:w="3260" w:type="dxa"/>
            <w:tcBorders>
              <w:top w:val="nil"/>
              <w:left w:val="nil"/>
              <w:bottom w:val="single" w:sz="4" w:space="0" w:color="auto"/>
              <w:right w:val="single" w:sz="4" w:space="0" w:color="auto"/>
            </w:tcBorders>
            <w:shd w:val="clear" w:color="000000" w:fill="FFFFFF"/>
            <w:vAlign w:val="center"/>
          </w:tcPr>
          <w:p w14:paraId="5006C36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83092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403FD7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820345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685EE8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1BF4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8B34D0" w14:textId="77777777" w:rsidR="00AA7F0D" w:rsidRPr="00D86CEC" w:rsidRDefault="00AA7F0D" w:rsidP="00AA7F0D">
            <w:pPr>
              <w:spacing w:after="0"/>
              <w:jc w:val="left"/>
              <w:rPr>
                <w:b/>
                <w:bCs/>
                <w:color w:val="000000" w:themeColor="text1"/>
                <w:sz w:val="20"/>
                <w:szCs w:val="20"/>
              </w:rPr>
            </w:pPr>
          </w:p>
        </w:tc>
      </w:tr>
      <w:tr w:rsidR="00AA7F0D" w:rsidRPr="00D86CEC" w14:paraId="064F493B"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C6AFBE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F4D871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C4502A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5E82C30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98032D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262B396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45C8F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73C37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2DD06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A202B8" w14:textId="77777777" w:rsidR="00AA7F0D" w:rsidRPr="00D86CEC" w:rsidRDefault="00AA7F0D" w:rsidP="00AA7F0D">
            <w:pPr>
              <w:spacing w:after="0"/>
              <w:jc w:val="left"/>
              <w:rPr>
                <w:b/>
                <w:bCs/>
                <w:color w:val="000000" w:themeColor="text1"/>
                <w:sz w:val="20"/>
                <w:szCs w:val="20"/>
              </w:rPr>
            </w:pPr>
          </w:p>
        </w:tc>
      </w:tr>
      <w:tr w:rsidR="00AA7F0D" w:rsidRPr="00D86CEC" w14:paraId="3E4DD5A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AB8FDA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E6CE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9B227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Уборка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248721A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F23C4E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A45068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518C07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19C510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DD2B1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CA2DDA" w14:textId="77777777" w:rsidR="00AA7F0D" w:rsidRPr="00D86CEC" w:rsidRDefault="00AA7F0D" w:rsidP="00AA7F0D">
            <w:pPr>
              <w:spacing w:after="0"/>
              <w:jc w:val="left"/>
              <w:rPr>
                <w:b/>
                <w:bCs/>
                <w:color w:val="000000" w:themeColor="text1"/>
                <w:sz w:val="20"/>
                <w:szCs w:val="20"/>
              </w:rPr>
            </w:pPr>
          </w:p>
        </w:tc>
      </w:tr>
      <w:tr w:rsidR="00AA7F0D" w:rsidRPr="00D86CEC" w14:paraId="41AE31D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B09DF6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4CD332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F31831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Для платформы УльтраСпид Про</w:t>
            </w:r>
          </w:p>
        </w:tc>
        <w:tc>
          <w:tcPr>
            <w:tcW w:w="3260" w:type="dxa"/>
            <w:tcBorders>
              <w:top w:val="nil"/>
              <w:left w:val="nil"/>
              <w:bottom w:val="single" w:sz="4" w:space="0" w:color="auto"/>
              <w:right w:val="single" w:sz="4" w:space="0" w:color="auto"/>
            </w:tcBorders>
            <w:shd w:val="clear" w:color="000000" w:fill="FFFFFF"/>
            <w:vAlign w:val="center"/>
          </w:tcPr>
          <w:p w14:paraId="097DF9B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0E1D9D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36DF5D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C7C83C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FD776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F2A1D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36F6FD" w14:textId="77777777" w:rsidR="00AA7F0D" w:rsidRPr="00D86CEC" w:rsidRDefault="00AA7F0D" w:rsidP="00AA7F0D">
            <w:pPr>
              <w:spacing w:after="0"/>
              <w:jc w:val="left"/>
              <w:rPr>
                <w:b/>
                <w:bCs/>
                <w:color w:val="000000" w:themeColor="text1"/>
                <w:sz w:val="20"/>
                <w:szCs w:val="20"/>
              </w:rPr>
            </w:pPr>
          </w:p>
        </w:tc>
      </w:tr>
      <w:tr w:rsidR="00AA7F0D" w:rsidRPr="00D86CEC" w14:paraId="76B5BD8F"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2BB98C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1E07AD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BD613B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w:t>
            </w:r>
          </w:p>
        </w:tc>
        <w:tc>
          <w:tcPr>
            <w:tcW w:w="3260" w:type="dxa"/>
            <w:tcBorders>
              <w:top w:val="nil"/>
              <w:left w:val="nil"/>
              <w:bottom w:val="single" w:sz="4" w:space="0" w:color="auto"/>
              <w:right w:val="single" w:sz="4" w:space="0" w:color="auto"/>
            </w:tcBorders>
            <w:shd w:val="clear" w:color="000000" w:fill="FFFFFF"/>
            <w:vAlign w:val="center"/>
          </w:tcPr>
          <w:p w14:paraId="7EBF9D3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7FE2A6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0CACB37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86DA91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1FD58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3C3BE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D3A6DF" w14:textId="77777777" w:rsidR="00AA7F0D" w:rsidRPr="00D86CEC" w:rsidRDefault="00AA7F0D" w:rsidP="00AA7F0D">
            <w:pPr>
              <w:spacing w:after="0"/>
              <w:jc w:val="left"/>
              <w:rPr>
                <w:b/>
                <w:bCs/>
                <w:color w:val="000000" w:themeColor="text1"/>
                <w:sz w:val="20"/>
                <w:szCs w:val="20"/>
              </w:rPr>
            </w:pPr>
          </w:p>
        </w:tc>
      </w:tr>
      <w:tr w:rsidR="00AA7F0D" w:rsidRPr="00D86CEC" w14:paraId="44EE7D6F"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535FD3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4071A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A55473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Уборка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04992B1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17211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95C71D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A88888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2EA3C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1ACB2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1EF5076" w14:textId="77777777" w:rsidR="00AA7F0D" w:rsidRPr="00D86CEC" w:rsidRDefault="00AA7F0D" w:rsidP="00AA7F0D">
            <w:pPr>
              <w:spacing w:after="0"/>
              <w:jc w:val="left"/>
              <w:rPr>
                <w:b/>
                <w:bCs/>
                <w:color w:val="000000" w:themeColor="text1"/>
                <w:sz w:val="20"/>
                <w:szCs w:val="20"/>
              </w:rPr>
            </w:pPr>
          </w:p>
        </w:tc>
      </w:tr>
      <w:tr w:rsidR="00AA7F0D" w:rsidRPr="00D86CEC" w14:paraId="029624C5"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0C4ED88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7D483C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ED0955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Для тележек с платформой Vileda:УльтраСпид Про</w:t>
            </w:r>
          </w:p>
        </w:tc>
        <w:tc>
          <w:tcPr>
            <w:tcW w:w="3260" w:type="dxa"/>
            <w:tcBorders>
              <w:top w:val="nil"/>
              <w:left w:val="nil"/>
              <w:bottom w:val="single" w:sz="4" w:space="0" w:color="auto"/>
              <w:right w:val="single" w:sz="4" w:space="0" w:color="auto"/>
            </w:tcBorders>
            <w:shd w:val="clear" w:color="000000" w:fill="FFFFFF"/>
            <w:vAlign w:val="center"/>
          </w:tcPr>
          <w:p w14:paraId="62FD93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031EA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3BAC9B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FD8AF3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6C7C7D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94AA00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E92DFD" w14:textId="77777777" w:rsidR="00AA7F0D" w:rsidRPr="00D86CEC" w:rsidRDefault="00AA7F0D" w:rsidP="00AA7F0D">
            <w:pPr>
              <w:spacing w:after="0"/>
              <w:jc w:val="left"/>
              <w:rPr>
                <w:b/>
                <w:bCs/>
                <w:color w:val="000000" w:themeColor="text1"/>
                <w:sz w:val="20"/>
                <w:szCs w:val="20"/>
              </w:rPr>
            </w:pPr>
          </w:p>
        </w:tc>
      </w:tr>
      <w:tr w:rsidR="00AA7F0D" w:rsidRPr="00D86CEC" w14:paraId="586234EA"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50D55BC"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B9EE1AA"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9443BD5"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9B824A1" w14:textId="77777777" w:rsidR="00AA7F0D" w:rsidRPr="00D86CEC" w:rsidRDefault="00AA7F0D" w:rsidP="00AA7F0D">
            <w:pPr>
              <w:spacing w:after="0"/>
              <w:jc w:val="center"/>
              <w:rPr>
                <w:b/>
                <w:bCs/>
                <w:color w:val="000000" w:themeColor="text1"/>
                <w:sz w:val="20"/>
                <w:szCs w:val="20"/>
              </w:rPr>
            </w:pPr>
          </w:p>
        </w:tc>
      </w:tr>
      <w:tr w:rsidR="00AA7F0D" w:rsidRPr="00D86CEC" w14:paraId="1D87F1FB" w14:textId="77777777" w:rsidTr="00A64D52">
        <w:trPr>
          <w:trHeight w:val="31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94DB9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19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B8D68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Ручка удлиняющая</w:t>
            </w:r>
          </w:p>
        </w:tc>
        <w:tc>
          <w:tcPr>
            <w:tcW w:w="1900" w:type="dxa"/>
            <w:tcBorders>
              <w:top w:val="nil"/>
              <w:left w:val="nil"/>
              <w:bottom w:val="single" w:sz="4" w:space="0" w:color="auto"/>
              <w:right w:val="single" w:sz="4" w:space="0" w:color="auto"/>
            </w:tcBorders>
            <w:shd w:val="clear" w:color="000000" w:fill="FFFFFF"/>
            <w:vAlign w:val="center"/>
            <w:hideMark/>
          </w:tcPr>
          <w:p w14:paraId="0D0A7BA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6637104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79819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6D3DF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025B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9E2F13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24C6C7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8EA3F38" w14:textId="77777777" w:rsidR="00AA7F0D" w:rsidRPr="00D86CEC" w:rsidRDefault="00AA7F0D" w:rsidP="00AA7F0D">
            <w:pPr>
              <w:spacing w:after="0"/>
              <w:jc w:val="center"/>
              <w:rPr>
                <w:b/>
                <w:bCs/>
                <w:color w:val="000000" w:themeColor="text1"/>
                <w:sz w:val="20"/>
                <w:szCs w:val="20"/>
              </w:rPr>
            </w:pPr>
          </w:p>
        </w:tc>
      </w:tr>
      <w:tr w:rsidR="00AA7F0D" w:rsidRPr="00D86CEC" w14:paraId="29E2B5D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35AEB3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1FEB6A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3B239C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575F4C9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E0A8A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56E948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E44D9C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263A64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EF86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7163456" w14:textId="77777777" w:rsidR="00AA7F0D" w:rsidRPr="00D86CEC" w:rsidRDefault="00AA7F0D" w:rsidP="00AA7F0D">
            <w:pPr>
              <w:spacing w:after="0"/>
              <w:jc w:val="left"/>
              <w:rPr>
                <w:b/>
                <w:bCs/>
                <w:color w:val="000000" w:themeColor="text1"/>
                <w:sz w:val="20"/>
                <w:szCs w:val="20"/>
              </w:rPr>
            </w:pPr>
          </w:p>
        </w:tc>
      </w:tr>
      <w:tr w:rsidR="00AA7F0D" w:rsidRPr="00D86CEC" w14:paraId="0B46CF88"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966B07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8D1B1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54915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Телескопическая</w:t>
            </w:r>
          </w:p>
        </w:tc>
        <w:tc>
          <w:tcPr>
            <w:tcW w:w="3260" w:type="dxa"/>
            <w:tcBorders>
              <w:top w:val="nil"/>
              <w:left w:val="nil"/>
              <w:bottom w:val="single" w:sz="4" w:space="0" w:color="auto"/>
              <w:right w:val="single" w:sz="4" w:space="0" w:color="auto"/>
            </w:tcBorders>
            <w:shd w:val="clear" w:color="000000" w:fill="FFFFFF"/>
            <w:vAlign w:val="center"/>
          </w:tcPr>
          <w:p w14:paraId="52580CD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6F29A2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411C86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40F9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CBACDC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7676D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B9B44D" w14:textId="77777777" w:rsidR="00AA7F0D" w:rsidRPr="00D86CEC" w:rsidRDefault="00AA7F0D" w:rsidP="00AA7F0D">
            <w:pPr>
              <w:spacing w:after="0"/>
              <w:jc w:val="left"/>
              <w:rPr>
                <w:b/>
                <w:bCs/>
                <w:color w:val="000000" w:themeColor="text1"/>
                <w:sz w:val="20"/>
                <w:szCs w:val="20"/>
              </w:rPr>
            </w:pPr>
          </w:p>
        </w:tc>
      </w:tr>
      <w:tr w:rsidR="00AA7F0D" w:rsidRPr="00D86CEC" w14:paraId="6BE24903"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6945AE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47099E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CDE78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5C38C69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9277BC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4AC5455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02A4C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9773AC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16ED1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933EF0" w14:textId="77777777" w:rsidR="00AA7F0D" w:rsidRPr="00D86CEC" w:rsidRDefault="00AA7F0D" w:rsidP="00AA7F0D">
            <w:pPr>
              <w:spacing w:after="0"/>
              <w:jc w:val="left"/>
              <w:rPr>
                <w:b/>
                <w:bCs/>
                <w:color w:val="000000" w:themeColor="text1"/>
                <w:sz w:val="20"/>
                <w:szCs w:val="20"/>
              </w:rPr>
            </w:pPr>
          </w:p>
        </w:tc>
      </w:tr>
      <w:tr w:rsidR="00AA7F0D" w:rsidRPr="00D86CEC" w14:paraId="542BE2A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317F16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894B2E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B9FB0B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684A444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42B1B4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4C1924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115D62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DC59BF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FE227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7DC643" w14:textId="77777777" w:rsidR="00AA7F0D" w:rsidRPr="00D86CEC" w:rsidRDefault="00AA7F0D" w:rsidP="00AA7F0D">
            <w:pPr>
              <w:spacing w:after="0"/>
              <w:jc w:val="left"/>
              <w:rPr>
                <w:b/>
                <w:bCs/>
                <w:color w:val="000000" w:themeColor="text1"/>
                <w:sz w:val="20"/>
                <w:szCs w:val="20"/>
              </w:rPr>
            </w:pPr>
          </w:p>
        </w:tc>
      </w:tr>
      <w:tr w:rsidR="00AA7F0D" w:rsidRPr="00D86CEC" w14:paraId="6EC33FD2"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32A363E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3D88F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0BB331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Для работы с щеткой для мытья окон и склизом серии Vileda Evolution</w:t>
            </w:r>
          </w:p>
        </w:tc>
        <w:tc>
          <w:tcPr>
            <w:tcW w:w="3260" w:type="dxa"/>
            <w:tcBorders>
              <w:top w:val="nil"/>
              <w:left w:val="nil"/>
              <w:bottom w:val="single" w:sz="4" w:space="0" w:color="auto"/>
              <w:right w:val="single" w:sz="4" w:space="0" w:color="auto"/>
            </w:tcBorders>
            <w:shd w:val="clear" w:color="000000" w:fill="FFFFFF"/>
            <w:vAlign w:val="center"/>
          </w:tcPr>
          <w:p w14:paraId="58A47D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96CD11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E9DF09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C23A22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108F1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4DD51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F4EA0A" w14:textId="77777777" w:rsidR="00AA7F0D" w:rsidRPr="00D86CEC" w:rsidRDefault="00AA7F0D" w:rsidP="00AA7F0D">
            <w:pPr>
              <w:spacing w:after="0"/>
              <w:jc w:val="left"/>
              <w:rPr>
                <w:b/>
                <w:bCs/>
                <w:color w:val="000000" w:themeColor="text1"/>
                <w:sz w:val="20"/>
                <w:szCs w:val="20"/>
              </w:rPr>
            </w:pPr>
          </w:p>
        </w:tc>
      </w:tr>
      <w:tr w:rsidR="00AA7F0D" w:rsidRPr="00D86CEC" w14:paraId="6CBF3C22"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374525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088124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F32D20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Диаметр</w:t>
            </w:r>
          </w:p>
        </w:tc>
        <w:tc>
          <w:tcPr>
            <w:tcW w:w="3260" w:type="dxa"/>
            <w:tcBorders>
              <w:top w:val="nil"/>
              <w:left w:val="nil"/>
              <w:bottom w:val="single" w:sz="4" w:space="0" w:color="auto"/>
              <w:right w:val="single" w:sz="4" w:space="0" w:color="auto"/>
            </w:tcBorders>
            <w:shd w:val="clear" w:color="000000" w:fill="FFFFFF"/>
            <w:vAlign w:val="center"/>
          </w:tcPr>
          <w:p w14:paraId="0BAFA63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885FD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6D1054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BC571A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A5F83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30736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C8284E" w14:textId="77777777" w:rsidR="00AA7F0D" w:rsidRPr="00D86CEC" w:rsidRDefault="00AA7F0D" w:rsidP="00AA7F0D">
            <w:pPr>
              <w:spacing w:after="0"/>
              <w:jc w:val="left"/>
              <w:rPr>
                <w:b/>
                <w:bCs/>
                <w:color w:val="000000" w:themeColor="text1"/>
                <w:sz w:val="20"/>
                <w:szCs w:val="20"/>
              </w:rPr>
            </w:pPr>
          </w:p>
        </w:tc>
      </w:tr>
      <w:tr w:rsidR="00AA7F0D" w:rsidRPr="00D86CEC" w14:paraId="7B17A1AD"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F72D1AB"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2E28DEC"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86B79D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E2EF91D" w14:textId="77777777" w:rsidR="00AA7F0D" w:rsidRPr="00D86CEC" w:rsidRDefault="00AA7F0D" w:rsidP="00AA7F0D">
            <w:pPr>
              <w:spacing w:after="0"/>
              <w:jc w:val="center"/>
              <w:rPr>
                <w:b/>
                <w:bCs/>
                <w:color w:val="000000" w:themeColor="text1"/>
                <w:sz w:val="20"/>
                <w:szCs w:val="20"/>
              </w:rPr>
            </w:pPr>
          </w:p>
        </w:tc>
      </w:tr>
      <w:tr w:rsidR="00AA7F0D" w:rsidRPr="00D86CEC" w14:paraId="7DABF2FB"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A269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20</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B167B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Сгон для воды</w:t>
            </w:r>
          </w:p>
        </w:tc>
        <w:tc>
          <w:tcPr>
            <w:tcW w:w="1900" w:type="dxa"/>
            <w:tcBorders>
              <w:top w:val="nil"/>
              <w:left w:val="nil"/>
              <w:bottom w:val="single" w:sz="4" w:space="0" w:color="auto"/>
              <w:right w:val="single" w:sz="4" w:space="0" w:color="auto"/>
            </w:tcBorders>
            <w:shd w:val="clear" w:color="000000" w:fill="FFFFFF"/>
            <w:vAlign w:val="center"/>
            <w:hideMark/>
          </w:tcPr>
          <w:p w14:paraId="31E470C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23C877F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AEEC2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A5D76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45585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55AFE3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ED73A1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1DBF0A6" w14:textId="77777777" w:rsidR="00AA7F0D" w:rsidRPr="00D86CEC" w:rsidRDefault="00AA7F0D" w:rsidP="00AA7F0D">
            <w:pPr>
              <w:spacing w:after="0"/>
              <w:jc w:val="center"/>
              <w:rPr>
                <w:b/>
                <w:bCs/>
                <w:color w:val="000000" w:themeColor="text1"/>
                <w:sz w:val="20"/>
                <w:szCs w:val="20"/>
              </w:rPr>
            </w:pPr>
          </w:p>
        </w:tc>
      </w:tr>
      <w:tr w:rsidR="00AA7F0D" w:rsidRPr="00D86CEC" w14:paraId="0D85B58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8958FD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CBC840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721AE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42269F7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BFBC3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CA4881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F05825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16729F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C2A09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E974D84" w14:textId="77777777" w:rsidR="00AA7F0D" w:rsidRPr="00D86CEC" w:rsidRDefault="00AA7F0D" w:rsidP="00AA7F0D">
            <w:pPr>
              <w:spacing w:after="0"/>
              <w:jc w:val="left"/>
              <w:rPr>
                <w:b/>
                <w:bCs/>
                <w:color w:val="000000" w:themeColor="text1"/>
                <w:sz w:val="20"/>
                <w:szCs w:val="20"/>
              </w:rPr>
            </w:pPr>
          </w:p>
        </w:tc>
      </w:tr>
      <w:tr w:rsidR="00AA7F0D" w:rsidRPr="00D86CEC" w14:paraId="51227CD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D92613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3A9A03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74B1F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70DBB22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4EA48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F0B0D4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098A7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71245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0CE7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226FA8" w14:textId="77777777" w:rsidR="00AA7F0D" w:rsidRPr="00D86CEC" w:rsidRDefault="00AA7F0D" w:rsidP="00AA7F0D">
            <w:pPr>
              <w:spacing w:after="0"/>
              <w:jc w:val="left"/>
              <w:rPr>
                <w:b/>
                <w:bCs/>
                <w:color w:val="000000" w:themeColor="text1"/>
                <w:sz w:val="20"/>
                <w:szCs w:val="20"/>
              </w:rPr>
            </w:pPr>
          </w:p>
        </w:tc>
      </w:tr>
      <w:tr w:rsidR="00AA7F0D" w:rsidRPr="00D86CEC" w14:paraId="7FCC8428"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31CF57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900AA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9F576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noWrap/>
            <w:vAlign w:val="center"/>
          </w:tcPr>
          <w:p w14:paraId="60E9E88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88B88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BFB76D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90BA14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E37D69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316E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755F0F" w14:textId="77777777" w:rsidR="00AA7F0D" w:rsidRPr="00D86CEC" w:rsidRDefault="00AA7F0D" w:rsidP="00AA7F0D">
            <w:pPr>
              <w:spacing w:after="0"/>
              <w:jc w:val="left"/>
              <w:rPr>
                <w:b/>
                <w:bCs/>
                <w:color w:val="000000" w:themeColor="text1"/>
                <w:sz w:val="20"/>
                <w:szCs w:val="20"/>
              </w:rPr>
            </w:pPr>
          </w:p>
        </w:tc>
      </w:tr>
      <w:tr w:rsidR="00AA7F0D" w:rsidRPr="00D86CEC" w14:paraId="36A57FE3"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3F6FE3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82B42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24737C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Держатель оснащен поворотным механизмом </w:t>
            </w:r>
          </w:p>
        </w:tc>
        <w:tc>
          <w:tcPr>
            <w:tcW w:w="3260" w:type="dxa"/>
            <w:tcBorders>
              <w:top w:val="nil"/>
              <w:left w:val="nil"/>
              <w:bottom w:val="single" w:sz="4" w:space="0" w:color="auto"/>
              <w:right w:val="single" w:sz="4" w:space="0" w:color="auto"/>
            </w:tcBorders>
            <w:shd w:val="clear" w:color="000000" w:fill="FFFFFF"/>
            <w:vAlign w:val="center"/>
          </w:tcPr>
          <w:p w14:paraId="1132C84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43AD5A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022B9B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F3C543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878741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0963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43AF35" w14:textId="77777777" w:rsidR="00AA7F0D" w:rsidRPr="00D86CEC" w:rsidRDefault="00AA7F0D" w:rsidP="00AA7F0D">
            <w:pPr>
              <w:spacing w:after="0"/>
              <w:jc w:val="left"/>
              <w:rPr>
                <w:b/>
                <w:bCs/>
                <w:color w:val="000000" w:themeColor="text1"/>
                <w:sz w:val="20"/>
                <w:szCs w:val="20"/>
              </w:rPr>
            </w:pPr>
          </w:p>
        </w:tc>
      </w:tr>
      <w:tr w:rsidR="00AA7F0D" w:rsidRPr="00D86CEC" w14:paraId="4292A85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627F61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617B26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6241D8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Сменные резинки</w:t>
            </w:r>
          </w:p>
        </w:tc>
        <w:tc>
          <w:tcPr>
            <w:tcW w:w="3260" w:type="dxa"/>
            <w:tcBorders>
              <w:top w:val="nil"/>
              <w:left w:val="nil"/>
              <w:bottom w:val="single" w:sz="4" w:space="0" w:color="auto"/>
              <w:right w:val="single" w:sz="4" w:space="0" w:color="auto"/>
            </w:tcBorders>
            <w:shd w:val="clear" w:color="000000" w:fill="FFFFFF"/>
            <w:vAlign w:val="center"/>
          </w:tcPr>
          <w:p w14:paraId="028D33B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E05900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6733E4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2808C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0E5608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B4274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53B6A5" w14:textId="77777777" w:rsidR="00AA7F0D" w:rsidRPr="00D86CEC" w:rsidRDefault="00AA7F0D" w:rsidP="00AA7F0D">
            <w:pPr>
              <w:spacing w:after="0"/>
              <w:jc w:val="left"/>
              <w:rPr>
                <w:b/>
                <w:bCs/>
                <w:color w:val="000000" w:themeColor="text1"/>
                <w:sz w:val="20"/>
                <w:szCs w:val="20"/>
              </w:rPr>
            </w:pPr>
          </w:p>
        </w:tc>
      </w:tr>
      <w:tr w:rsidR="00AA7F0D" w:rsidRPr="00D86CEC" w14:paraId="6EC6574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F50E7A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D2ACA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06377AF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Для удлиняющей ручки типа Vileda 2*125см</w:t>
            </w:r>
          </w:p>
        </w:tc>
        <w:tc>
          <w:tcPr>
            <w:tcW w:w="3260" w:type="dxa"/>
            <w:tcBorders>
              <w:top w:val="nil"/>
              <w:left w:val="nil"/>
              <w:bottom w:val="single" w:sz="4" w:space="0" w:color="auto"/>
              <w:right w:val="single" w:sz="4" w:space="0" w:color="auto"/>
            </w:tcBorders>
            <w:shd w:val="clear" w:color="000000" w:fill="FFFFFF"/>
            <w:vAlign w:val="center"/>
          </w:tcPr>
          <w:p w14:paraId="1974EA7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547CF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054A515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F1E5E8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1C38A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B73F6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093F19" w14:textId="77777777" w:rsidR="00AA7F0D" w:rsidRPr="00D86CEC" w:rsidRDefault="00AA7F0D" w:rsidP="00AA7F0D">
            <w:pPr>
              <w:spacing w:after="0"/>
              <w:jc w:val="left"/>
              <w:rPr>
                <w:b/>
                <w:bCs/>
                <w:color w:val="000000" w:themeColor="text1"/>
                <w:sz w:val="20"/>
                <w:szCs w:val="20"/>
              </w:rPr>
            </w:pPr>
          </w:p>
        </w:tc>
      </w:tr>
      <w:tr w:rsidR="00AA7F0D" w:rsidRPr="00D86CEC" w14:paraId="0C7C8185" w14:textId="77777777" w:rsidTr="00A64D52">
        <w:trPr>
          <w:trHeight w:val="13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A0F3DA5"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5BCD0B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79FB3E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4C674D2" w14:textId="77777777" w:rsidR="00AA7F0D" w:rsidRPr="00D86CEC" w:rsidRDefault="00AA7F0D" w:rsidP="00AA7F0D">
            <w:pPr>
              <w:spacing w:after="0"/>
              <w:jc w:val="center"/>
              <w:rPr>
                <w:b/>
                <w:bCs/>
                <w:color w:val="000000" w:themeColor="text1"/>
                <w:sz w:val="20"/>
                <w:szCs w:val="20"/>
              </w:rPr>
            </w:pPr>
          </w:p>
        </w:tc>
      </w:tr>
      <w:tr w:rsidR="00AA7F0D" w:rsidRPr="00D86CEC" w14:paraId="35FB68DD"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818E0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21</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31892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Резинка для сгона</w:t>
            </w:r>
          </w:p>
        </w:tc>
        <w:tc>
          <w:tcPr>
            <w:tcW w:w="1900" w:type="dxa"/>
            <w:tcBorders>
              <w:top w:val="nil"/>
              <w:left w:val="nil"/>
              <w:bottom w:val="single" w:sz="4" w:space="0" w:color="auto"/>
              <w:right w:val="single" w:sz="4" w:space="0" w:color="auto"/>
            </w:tcBorders>
            <w:shd w:val="clear" w:color="000000" w:fill="FFFFFF"/>
            <w:vAlign w:val="center"/>
            <w:hideMark/>
          </w:tcPr>
          <w:p w14:paraId="2F67F11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4197E6B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7B475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C78F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68B98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53A1385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AFA6CF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4323A83" w14:textId="77777777" w:rsidR="00AA7F0D" w:rsidRPr="00D86CEC" w:rsidRDefault="00AA7F0D" w:rsidP="00AA7F0D">
            <w:pPr>
              <w:spacing w:after="0"/>
              <w:jc w:val="center"/>
              <w:rPr>
                <w:b/>
                <w:bCs/>
                <w:color w:val="000000" w:themeColor="text1"/>
                <w:sz w:val="20"/>
                <w:szCs w:val="20"/>
              </w:rPr>
            </w:pPr>
          </w:p>
        </w:tc>
      </w:tr>
      <w:tr w:rsidR="00AA7F0D" w:rsidRPr="00D86CEC" w14:paraId="746A113B"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8F2C5B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498F39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AC60BC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7ABF7B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EF218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6E4ECC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5BD6B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9484D0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C08BC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BFBAB2" w14:textId="77777777" w:rsidR="00AA7F0D" w:rsidRPr="00D86CEC" w:rsidRDefault="00AA7F0D" w:rsidP="00AA7F0D">
            <w:pPr>
              <w:spacing w:after="0"/>
              <w:jc w:val="left"/>
              <w:rPr>
                <w:b/>
                <w:bCs/>
                <w:color w:val="000000" w:themeColor="text1"/>
                <w:sz w:val="20"/>
                <w:szCs w:val="20"/>
              </w:rPr>
            </w:pPr>
          </w:p>
        </w:tc>
      </w:tr>
      <w:tr w:rsidR="00AA7F0D" w:rsidRPr="00D86CEC" w14:paraId="6FC85DD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4240B1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C9E7D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DCFFA5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2EC3061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CE56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28E4251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370263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78038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72BEDD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5039DC" w14:textId="77777777" w:rsidR="00AA7F0D" w:rsidRPr="00D86CEC" w:rsidRDefault="00AA7F0D" w:rsidP="00AA7F0D">
            <w:pPr>
              <w:spacing w:after="0"/>
              <w:jc w:val="left"/>
              <w:rPr>
                <w:b/>
                <w:bCs/>
                <w:color w:val="000000" w:themeColor="text1"/>
                <w:sz w:val="20"/>
                <w:szCs w:val="20"/>
              </w:rPr>
            </w:pPr>
          </w:p>
        </w:tc>
      </w:tr>
      <w:tr w:rsidR="00AA7F0D" w:rsidRPr="00D86CEC" w14:paraId="251A39E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4C53F1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E137AA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C5626C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noWrap/>
            <w:vAlign w:val="center"/>
          </w:tcPr>
          <w:p w14:paraId="701A514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CADA28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C401D3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2AE4FA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4319C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E43DEC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C538A1" w14:textId="77777777" w:rsidR="00AA7F0D" w:rsidRPr="00D86CEC" w:rsidRDefault="00AA7F0D" w:rsidP="00AA7F0D">
            <w:pPr>
              <w:spacing w:after="0"/>
              <w:jc w:val="left"/>
              <w:rPr>
                <w:b/>
                <w:bCs/>
                <w:color w:val="000000" w:themeColor="text1"/>
                <w:sz w:val="20"/>
                <w:szCs w:val="20"/>
              </w:rPr>
            </w:pPr>
          </w:p>
        </w:tc>
      </w:tr>
      <w:tr w:rsidR="00AA7F0D" w:rsidRPr="00D86CEC" w14:paraId="37DD8DD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A2C1C5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9485C7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810553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65A1EED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055132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2ACCF04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32B7CB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65D0C1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A4C4D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212036" w14:textId="77777777" w:rsidR="00AA7F0D" w:rsidRPr="00D86CEC" w:rsidRDefault="00AA7F0D" w:rsidP="00AA7F0D">
            <w:pPr>
              <w:spacing w:after="0"/>
              <w:jc w:val="left"/>
              <w:rPr>
                <w:b/>
                <w:bCs/>
                <w:color w:val="000000" w:themeColor="text1"/>
                <w:sz w:val="20"/>
                <w:szCs w:val="20"/>
              </w:rPr>
            </w:pPr>
          </w:p>
        </w:tc>
      </w:tr>
      <w:tr w:rsidR="00AA7F0D" w:rsidRPr="00D86CEC" w14:paraId="0303F909"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9980D6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4647F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844712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Подходит для типа склиз эволюшн </w:t>
            </w:r>
          </w:p>
        </w:tc>
        <w:tc>
          <w:tcPr>
            <w:tcW w:w="3260" w:type="dxa"/>
            <w:tcBorders>
              <w:top w:val="nil"/>
              <w:left w:val="nil"/>
              <w:bottom w:val="single" w:sz="4" w:space="0" w:color="auto"/>
              <w:right w:val="single" w:sz="4" w:space="0" w:color="auto"/>
            </w:tcBorders>
            <w:shd w:val="clear" w:color="000000" w:fill="FFFFFF"/>
            <w:vAlign w:val="center"/>
          </w:tcPr>
          <w:p w14:paraId="04B5C08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BA6FE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8A454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38FCAB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E5FE0B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3C7BF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6D5288" w14:textId="77777777" w:rsidR="00AA7F0D" w:rsidRPr="00D86CEC" w:rsidRDefault="00AA7F0D" w:rsidP="00AA7F0D">
            <w:pPr>
              <w:spacing w:after="0"/>
              <w:jc w:val="left"/>
              <w:rPr>
                <w:b/>
                <w:bCs/>
                <w:color w:val="000000" w:themeColor="text1"/>
                <w:sz w:val="20"/>
                <w:szCs w:val="20"/>
              </w:rPr>
            </w:pPr>
          </w:p>
        </w:tc>
      </w:tr>
      <w:tr w:rsidR="00AA7F0D" w:rsidRPr="00D86CEC" w14:paraId="51157703"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A7588A3"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A07C22A"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6B093C9"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F224749" w14:textId="77777777" w:rsidR="00AA7F0D" w:rsidRPr="00D86CEC" w:rsidRDefault="00AA7F0D" w:rsidP="00AA7F0D">
            <w:pPr>
              <w:spacing w:after="0"/>
              <w:jc w:val="center"/>
              <w:rPr>
                <w:color w:val="000000" w:themeColor="text1"/>
                <w:sz w:val="20"/>
                <w:szCs w:val="20"/>
              </w:rPr>
            </w:pPr>
          </w:p>
        </w:tc>
      </w:tr>
      <w:tr w:rsidR="00AA7F0D" w:rsidRPr="00D86CEC" w14:paraId="4E5A5B5E"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8390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4A386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Губка для мытья посуды с абразивом</w:t>
            </w:r>
          </w:p>
        </w:tc>
        <w:tc>
          <w:tcPr>
            <w:tcW w:w="1900" w:type="dxa"/>
            <w:tcBorders>
              <w:top w:val="nil"/>
              <w:left w:val="nil"/>
              <w:bottom w:val="single" w:sz="4" w:space="0" w:color="auto"/>
              <w:right w:val="single" w:sz="4" w:space="0" w:color="auto"/>
            </w:tcBorders>
            <w:shd w:val="clear" w:color="000000" w:fill="FFFFFF"/>
            <w:vAlign w:val="center"/>
            <w:hideMark/>
          </w:tcPr>
          <w:p w14:paraId="7B62244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7F168A5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C6F23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71F7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8FF3C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1D86D17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81E64FF"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1156F45" w14:textId="77777777" w:rsidR="00AA7F0D" w:rsidRPr="00D86CEC" w:rsidRDefault="00AA7F0D" w:rsidP="00AA7F0D">
            <w:pPr>
              <w:spacing w:after="0"/>
              <w:jc w:val="center"/>
              <w:rPr>
                <w:b/>
                <w:bCs/>
                <w:color w:val="000000" w:themeColor="text1"/>
                <w:sz w:val="20"/>
                <w:szCs w:val="20"/>
              </w:rPr>
            </w:pPr>
          </w:p>
        </w:tc>
      </w:tr>
      <w:tr w:rsidR="00AA7F0D" w:rsidRPr="00D86CEC" w14:paraId="492F833D"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B7012E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929F2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F1917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vAlign w:val="center"/>
          </w:tcPr>
          <w:p w14:paraId="3265347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F9B0E6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A84565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1F1280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B99D8B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1B5F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D3584AC" w14:textId="77777777" w:rsidR="00AA7F0D" w:rsidRPr="00D86CEC" w:rsidRDefault="00AA7F0D" w:rsidP="00AA7F0D">
            <w:pPr>
              <w:spacing w:after="0"/>
              <w:jc w:val="left"/>
              <w:rPr>
                <w:b/>
                <w:bCs/>
                <w:color w:val="000000" w:themeColor="text1"/>
                <w:sz w:val="20"/>
                <w:szCs w:val="20"/>
              </w:rPr>
            </w:pPr>
          </w:p>
        </w:tc>
      </w:tr>
      <w:tr w:rsidR="00AA7F0D" w:rsidRPr="00D86CEC" w14:paraId="2719A761"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ECAA35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E7F9F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46D8AF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1979FB5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7ABA32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E9FD12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26F2D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53E4A9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C056B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CAF4AF" w14:textId="77777777" w:rsidR="00AA7F0D" w:rsidRPr="00D86CEC" w:rsidRDefault="00AA7F0D" w:rsidP="00AA7F0D">
            <w:pPr>
              <w:spacing w:after="0"/>
              <w:jc w:val="left"/>
              <w:rPr>
                <w:b/>
                <w:bCs/>
                <w:color w:val="000000" w:themeColor="text1"/>
                <w:sz w:val="20"/>
                <w:szCs w:val="20"/>
              </w:rPr>
            </w:pPr>
          </w:p>
        </w:tc>
      </w:tr>
      <w:tr w:rsidR="00AA7F0D" w:rsidRPr="00D86CEC" w14:paraId="6B00BC73"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E370AD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A84C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38B954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w:t>
            </w:r>
          </w:p>
        </w:tc>
        <w:tc>
          <w:tcPr>
            <w:tcW w:w="3260" w:type="dxa"/>
            <w:tcBorders>
              <w:top w:val="nil"/>
              <w:left w:val="nil"/>
              <w:bottom w:val="single" w:sz="4" w:space="0" w:color="auto"/>
              <w:right w:val="single" w:sz="4" w:space="0" w:color="auto"/>
            </w:tcBorders>
            <w:shd w:val="clear" w:color="000000" w:fill="FFFFFF"/>
            <w:vAlign w:val="center"/>
          </w:tcPr>
          <w:p w14:paraId="6CEAA9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16CAC2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11570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8B618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2A80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9CB2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67C517" w14:textId="77777777" w:rsidR="00AA7F0D" w:rsidRPr="00D86CEC" w:rsidRDefault="00AA7F0D" w:rsidP="00AA7F0D">
            <w:pPr>
              <w:spacing w:after="0"/>
              <w:jc w:val="left"/>
              <w:rPr>
                <w:b/>
                <w:bCs/>
                <w:color w:val="000000" w:themeColor="text1"/>
                <w:sz w:val="20"/>
                <w:szCs w:val="20"/>
              </w:rPr>
            </w:pPr>
          </w:p>
        </w:tc>
      </w:tr>
      <w:tr w:rsidR="00AA7F0D" w:rsidRPr="00D86CEC" w14:paraId="0E0A1AD8"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64A715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EB60F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0F494D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61FEC82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518E6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1D0160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E8D40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D1A8B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61BE4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CCE8C1" w14:textId="77777777" w:rsidR="00AA7F0D" w:rsidRPr="00D86CEC" w:rsidRDefault="00AA7F0D" w:rsidP="00AA7F0D">
            <w:pPr>
              <w:spacing w:after="0"/>
              <w:jc w:val="left"/>
              <w:rPr>
                <w:b/>
                <w:bCs/>
                <w:color w:val="000000" w:themeColor="text1"/>
                <w:sz w:val="20"/>
                <w:szCs w:val="20"/>
              </w:rPr>
            </w:pPr>
          </w:p>
        </w:tc>
      </w:tr>
      <w:tr w:rsidR="00AA7F0D" w:rsidRPr="00D86CEC" w14:paraId="759E6D3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4B4851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C61CAA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A8043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2EB7925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7703C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17D9BFA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799CD3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61D01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79669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616CF9" w14:textId="77777777" w:rsidR="00AA7F0D" w:rsidRPr="00D86CEC" w:rsidRDefault="00AA7F0D" w:rsidP="00AA7F0D">
            <w:pPr>
              <w:spacing w:after="0"/>
              <w:jc w:val="left"/>
              <w:rPr>
                <w:b/>
                <w:bCs/>
                <w:color w:val="000000" w:themeColor="text1"/>
                <w:sz w:val="20"/>
                <w:szCs w:val="20"/>
              </w:rPr>
            </w:pPr>
          </w:p>
        </w:tc>
      </w:tr>
      <w:tr w:rsidR="00AA7F0D" w:rsidRPr="00D86CEC" w14:paraId="65D712A1"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59CFB76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0BB08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2472D7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2FA8A07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21253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99E627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C351A4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3DA02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3514B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6696F14" w14:textId="77777777" w:rsidR="00AA7F0D" w:rsidRPr="00D86CEC" w:rsidRDefault="00AA7F0D" w:rsidP="00AA7F0D">
            <w:pPr>
              <w:spacing w:after="0"/>
              <w:jc w:val="left"/>
              <w:rPr>
                <w:b/>
                <w:bCs/>
                <w:color w:val="000000" w:themeColor="text1"/>
                <w:sz w:val="20"/>
                <w:szCs w:val="20"/>
              </w:rPr>
            </w:pPr>
          </w:p>
        </w:tc>
      </w:tr>
      <w:tr w:rsidR="00AA7F0D" w:rsidRPr="00D86CEC" w14:paraId="5399846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6F2857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F67A4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BCAB3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губки</w:t>
            </w:r>
          </w:p>
        </w:tc>
        <w:tc>
          <w:tcPr>
            <w:tcW w:w="3260" w:type="dxa"/>
            <w:tcBorders>
              <w:top w:val="nil"/>
              <w:left w:val="nil"/>
              <w:bottom w:val="single" w:sz="4" w:space="0" w:color="auto"/>
              <w:right w:val="single" w:sz="4" w:space="0" w:color="auto"/>
            </w:tcBorders>
            <w:shd w:val="clear" w:color="000000" w:fill="FFFFFF"/>
            <w:noWrap/>
            <w:vAlign w:val="center"/>
          </w:tcPr>
          <w:p w14:paraId="2300244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77CC1C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824125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E176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696162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DC543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97CCD2" w14:textId="77777777" w:rsidR="00AA7F0D" w:rsidRPr="00D86CEC" w:rsidRDefault="00AA7F0D" w:rsidP="00AA7F0D">
            <w:pPr>
              <w:spacing w:after="0"/>
              <w:jc w:val="left"/>
              <w:rPr>
                <w:b/>
                <w:bCs/>
                <w:color w:val="000000" w:themeColor="text1"/>
                <w:sz w:val="20"/>
                <w:szCs w:val="20"/>
              </w:rPr>
            </w:pPr>
          </w:p>
        </w:tc>
      </w:tr>
      <w:tr w:rsidR="00AA7F0D" w:rsidRPr="00D86CEC" w14:paraId="79A2F93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378734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EA3B4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AF2367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абразив</w:t>
            </w:r>
          </w:p>
        </w:tc>
        <w:tc>
          <w:tcPr>
            <w:tcW w:w="3260" w:type="dxa"/>
            <w:tcBorders>
              <w:top w:val="nil"/>
              <w:left w:val="nil"/>
              <w:bottom w:val="single" w:sz="4" w:space="0" w:color="auto"/>
              <w:right w:val="single" w:sz="4" w:space="0" w:color="auto"/>
            </w:tcBorders>
            <w:shd w:val="clear" w:color="000000" w:fill="FFFFFF"/>
            <w:noWrap/>
            <w:vAlign w:val="center"/>
          </w:tcPr>
          <w:p w14:paraId="39205B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5BA4B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BCAD11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C4BD5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A1A0B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9F06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C5CF01" w14:textId="77777777" w:rsidR="00AA7F0D" w:rsidRPr="00D86CEC" w:rsidRDefault="00AA7F0D" w:rsidP="00AA7F0D">
            <w:pPr>
              <w:spacing w:after="0"/>
              <w:jc w:val="left"/>
              <w:rPr>
                <w:b/>
                <w:bCs/>
                <w:color w:val="000000" w:themeColor="text1"/>
                <w:sz w:val="20"/>
                <w:szCs w:val="20"/>
              </w:rPr>
            </w:pPr>
          </w:p>
        </w:tc>
      </w:tr>
      <w:tr w:rsidR="00AA7F0D" w:rsidRPr="00D86CEC" w14:paraId="46BF4265"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7C3F47A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2AD14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4F4B6E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1B1A26B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4D2AE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73BEA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F64F0B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74831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D5C9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A2B324" w14:textId="77777777" w:rsidR="00AA7F0D" w:rsidRPr="00D86CEC" w:rsidRDefault="00AA7F0D" w:rsidP="00AA7F0D">
            <w:pPr>
              <w:spacing w:after="0"/>
              <w:jc w:val="left"/>
              <w:rPr>
                <w:b/>
                <w:bCs/>
                <w:color w:val="000000" w:themeColor="text1"/>
                <w:sz w:val="20"/>
                <w:szCs w:val="20"/>
              </w:rPr>
            </w:pPr>
          </w:p>
        </w:tc>
      </w:tr>
      <w:tr w:rsidR="00AA7F0D" w:rsidRPr="00D86CEC" w14:paraId="1B3CBB8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263001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08808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03777A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 поролона</w:t>
            </w:r>
          </w:p>
        </w:tc>
        <w:tc>
          <w:tcPr>
            <w:tcW w:w="3260" w:type="dxa"/>
            <w:tcBorders>
              <w:top w:val="nil"/>
              <w:left w:val="nil"/>
              <w:bottom w:val="single" w:sz="4" w:space="0" w:color="auto"/>
              <w:right w:val="single" w:sz="4" w:space="0" w:color="auto"/>
            </w:tcBorders>
            <w:shd w:val="clear" w:color="000000" w:fill="FFFFFF"/>
            <w:vAlign w:val="center"/>
          </w:tcPr>
          <w:p w14:paraId="5AF6663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9BBFAF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B9784E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D3AF4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F8D4C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08560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D8FBB3" w14:textId="77777777" w:rsidR="00AA7F0D" w:rsidRPr="00D86CEC" w:rsidRDefault="00AA7F0D" w:rsidP="00AA7F0D">
            <w:pPr>
              <w:spacing w:after="0"/>
              <w:jc w:val="left"/>
              <w:rPr>
                <w:b/>
                <w:bCs/>
                <w:color w:val="000000" w:themeColor="text1"/>
                <w:sz w:val="20"/>
                <w:szCs w:val="20"/>
              </w:rPr>
            </w:pPr>
          </w:p>
        </w:tc>
      </w:tr>
      <w:tr w:rsidR="00AA7F0D" w:rsidRPr="00D86CEC" w14:paraId="3F65BB88"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03F1DD3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0BF63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9559F5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64CEB18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87DA20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6BD7E1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9A53B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18AE29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234A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DD4325" w14:textId="77777777" w:rsidR="00AA7F0D" w:rsidRPr="00D86CEC" w:rsidRDefault="00AA7F0D" w:rsidP="00AA7F0D">
            <w:pPr>
              <w:spacing w:after="0"/>
              <w:jc w:val="left"/>
              <w:rPr>
                <w:b/>
                <w:bCs/>
                <w:color w:val="000000" w:themeColor="text1"/>
                <w:sz w:val="20"/>
                <w:szCs w:val="20"/>
              </w:rPr>
            </w:pPr>
          </w:p>
        </w:tc>
      </w:tr>
      <w:tr w:rsidR="00AA7F0D" w:rsidRPr="00D86CEC" w14:paraId="174737A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CD8291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BAE66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C9F06F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32443-2013 ТУ 2293-005-76213974-2011</w:t>
            </w:r>
          </w:p>
        </w:tc>
        <w:tc>
          <w:tcPr>
            <w:tcW w:w="3260" w:type="dxa"/>
            <w:tcBorders>
              <w:top w:val="nil"/>
              <w:left w:val="nil"/>
              <w:bottom w:val="single" w:sz="4" w:space="0" w:color="auto"/>
              <w:right w:val="single" w:sz="4" w:space="0" w:color="auto"/>
            </w:tcBorders>
            <w:shd w:val="clear" w:color="000000" w:fill="FFFFFF"/>
            <w:vAlign w:val="center"/>
          </w:tcPr>
          <w:p w14:paraId="7BDB93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1C186A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85849A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0F5FD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EDCAD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052EA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DB7C94" w14:textId="77777777" w:rsidR="00AA7F0D" w:rsidRPr="00D86CEC" w:rsidRDefault="00AA7F0D" w:rsidP="00AA7F0D">
            <w:pPr>
              <w:spacing w:after="0"/>
              <w:jc w:val="left"/>
              <w:rPr>
                <w:b/>
                <w:bCs/>
                <w:color w:val="000000" w:themeColor="text1"/>
                <w:sz w:val="20"/>
                <w:szCs w:val="20"/>
              </w:rPr>
            </w:pPr>
          </w:p>
        </w:tc>
      </w:tr>
      <w:tr w:rsidR="00AA7F0D" w:rsidRPr="00D86CEC" w14:paraId="4C92A305"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22EABDB"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383AE26"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DBCCD7C"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F23D441" w14:textId="77777777" w:rsidR="00AA7F0D" w:rsidRPr="00D86CEC" w:rsidRDefault="00AA7F0D" w:rsidP="00AA7F0D">
            <w:pPr>
              <w:spacing w:after="0"/>
              <w:jc w:val="center"/>
              <w:rPr>
                <w:color w:val="000000" w:themeColor="text1"/>
                <w:sz w:val="20"/>
                <w:szCs w:val="20"/>
              </w:rPr>
            </w:pPr>
          </w:p>
        </w:tc>
      </w:tr>
      <w:tr w:rsidR="00AA7F0D" w:rsidRPr="00D86CEC" w14:paraId="0C38497E"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84D5C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0905E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Губка для мытья посуды с абразивом</w:t>
            </w:r>
          </w:p>
        </w:tc>
        <w:tc>
          <w:tcPr>
            <w:tcW w:w="1900" w:type="dxa"/>
            <w:tcBorders>
              <w:top w:val="nil"/>
              <w:left w:val="nil"/>
              <w:bottom w:val="single" w:sz="4" w:space="0" w:color="auto"/>
              <w:right w:val="single" w:sz="4" w:space="0" w:color="auto"/>
            </w:tcBorders>
            <w:shd w:val="clear" w:color="000000" w:fill="FFFFFF"/>
            <w:vAlign w:val="center"/>
            <w:hideMark/>
          </w:tcPr>
          <w:p w14:paraId="3C34895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685DCB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7254D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2CB01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6B435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0403E97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520CAF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617DAF8" w14:textId="77777777" w:rsidR="00AA7F0D" w:rsidRPr="00D86CEC" w:rsidRDefault="00AA7F0D" w:rsidP="00AA7F0D">
            <w:pPr>
              <w:spacing w:after="0"/>
              <w:jc w:val="center"/>
              <w:rPr>
                <w:b/>
                <w:bCs/>
                <w:color w:val="000000" w:themeColor="text1"/>
                <w:sz w:val="20"/>
                <w:szCs w:val="20"/>
              </w:rPr>
            </w:pPr>
          </w:p>
        </w:tc>
      </w:tr>
      <w:tr w:rsidR="00AA7F0D" w:rsidRPr="00D86CEC" w14:paraId="153839D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66821B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3E34DF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233C63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vAlign w:val="center"/>
          </w:tcPr>
          <w:p w14:paraId="1747132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B59DD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E757BE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1F203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1249D6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B738C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0A2BA0" w14:textId="77777777" w:rsidR="00AA7F0D" w:rsidRPr="00D86CEC" w:rsidRDefault="00AA7F0D" w:rsidP="00AA7F0D">
            <w:pPr>
              <w:spacing w:after="0"/>
              <w:jc w:val="left"/>
              <w:rPr>
                <w:b/>
                <w:bCs/>
                <w:color w:val="000000" w:themeColor="text1"/>
                <w:sz w:val="20"/>
                <w:szCs w:val="20"/>
              </w:rPr>
            </w:pPr>
          </w:p>
        </w:tc>
      </w:tr>
      <w:tr w:rsidR="00AA7F0D" w:rsidRPr="00D86CEC" w14:paraId="2837CA5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910E1F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7B8FB2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E86B7E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714A7C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8AA0F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E4DFCA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E31D4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3E677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B8F7D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ABBF877" w14:textId="77777777" w:rsidR="00AA7F0D" w:rsidRPr="00D86CEC" w:rsidRDefault="00AA7F0D" w:rsidP="00AA7F0D">
            <w:pPr>
              <w:spacing w:after="0"/>
              <w:jc w:val="left"/>
              <w:rPr>
                <w:b/>
                <w:bCs/>
                <w:color w:val="000000" w:themeColor="text1"/>
                <w:sz w:val="20"/>
                <w:szCs w:val="20"/>
              </w:rPr>
            </w:pPr>
          </w:p>
        </w:tc>
      </w:tr>
      <w:tr w:rsidR="00AA7F0D" w:rsidRPr="00D86CEC" w14:paraId="66E55BA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F5B498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C20573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FBDF7F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w:t>
            </w:r>
          </w:p>
        </w:tc>
        <w:tc>
          <w:tcPr>
            <w:tcW w:w="3260" w:type="dxa"/>
            <w:tcBorders>
              <w:top w:val="nil"/>
              <w:left w:val="nil"/>
              <w:bottom w:val="single" w:sz="4" w:space="0" w:color="auto"/>
              <w:right w:val="single" w:sz="4" w:space="0" w:color="auto"/>
            </w:tcBorders>
            <w:shd w:val="clear" w:color="000000" w:fill="FFFFFF"/>
            <w:vAlign w:val="center"/>
          </w:tcPr>
          <w:p w14:paraId="25DDF69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F49425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881D9E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890F01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B56C02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15607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21C091" w14:textId="77777777" w:rsidR="00AA7F0D" w:rsidRPr="00D86CEC" w:rsidRDefault="00AA7F0D" w:rsidP="00AA7F0D">
            <w:pPr>
              <w:spacing w:after="0"/>
              <w:jc w:val="left"/>
              <w:rPr>
                <w:b/>
                <w:bCs/>
                <w:color w:val="000000" w:themeColor="text1"/>
                <w:sz w:val="20"/>
                <w:szCs w:val="20"/>
              </w:rPr>
            </w:pPr>
          </w:p>
        </w:tc>
      </w:tr>
      <w:tr w:rsidR="00AA7F0D" w:rsidRPr="00D86CEC" w14:paraId="2BAE307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7F9315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E6A82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4CCC57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0EBF569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D69D73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07141B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3F2542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292699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EA1D3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6F08B7" w14:textId="77777777" w:rsidR="00AA7F0D" w:rsidRPr="00D86CEC" w:rsidRDefault="00AA7F0D" w:rsidP="00AA7F0D">
            <w:pPr>
              <w:spacing w:after="0"/>
              <w:jc w:val="left"/>
              <w:rPr>
                <w:b/>
                <w:bCs/>
                <w:color w:val="000000" w:themeColor="text1"/>
                <w:sz w:val="20"/>
                <w:szCs w:val="20"/>
              </w:rPr>
            </w:pPr>
          </w:p>
        </w:tc>
      </w:tr>
      <w:tr w:rsidR="00AA7F0D" w:rsidRPr="00D86CEC" w14:paraId="404FF18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4872DB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F1741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FF491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41A3835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8F2A33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4F6BF2B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B4BDEE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B31E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97CC8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8D35A6" w14:textId="77777777" w:rsidR="00AA7F0D" w:rsidRPr="00D86CEC" w:rsidRDefault="00AA7F0D" w:rsidP="00AA7F0D">
            <w:pPr>
              <w:spacing w:after="0"/>
              <w:jc w:val="left"/>
              <w:rPr>
                <w:b/>
                <w:bCs/>
                <w:color w:val="000000" w:themeColor="text1"/>
                <w:sz w:val="20"/>
                <w:szCs w:val="20"/>
              </w:rPr>
            </w:pPr>
          </w:p>
        </w:tc>
      </w:tr>
      <w:tr w:rsidR="00AA7F0D" w:rsidRPr="00D86CEC" w14:paraId="3AB96BE7"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55F29CA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7711BE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48F15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6E608BA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8DB2E3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B898B3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AF7C0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35DC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53514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6299F7" w14:textId="77777777" w:rsidR="00AA7F0D" w:rsidRPr="00D86CEC" w:rsidRDefault="00AA7F0D" w:rsidP="00AA7F0D">
            <w:pPr>
              <w:spacing w:after="0"/>
              <w:jc w:val="left"/>
              <w:rPr>
                <w:b/>
                <w:bCs/>
                <w:color w:val="000000" w:themeColor="text1"/>
                <w:sz w:val="20"/>
                <w:szCs w:val="20"/>
              </w:rPr>
            </w:pPr>
          </w:p>
        </w:tc>
      </w:tr>
      <w:tr w:rsidR="00AA7F0D" w:rsidRPr="00D86CEC" w14:paraId="2B46138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66D483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787B3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1CA66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губки</w:t>
            </w:r>
          </w:p>
        </w:tc>
        <w:tc>
          <w:tcPr>
            <w:tcW w:w="3260" w:type="dxa"/>
            <w:tcBorders>
              <w:top w:val="nil"/>
              <w:left w:val="nil"/>
              <w:bottom w:val="single" w:sz="4" w:space="0" w:color="auto"/>
              <w:right w:val="single" w:sz="4" w:space="0" w:color="auto"/>
            </w:tcBorders>
            <w:shd w:val="clear" w:color="000000" w:fill="FFFFFF"/>
            <w:noWrap/>
            <w:vAlign w:val="center"/>
          </w:tcPr>
          <w:p w14:paraId="2C28B60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DCFBA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AECA8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49B570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665BEA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4F8E6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F1672FC" w14:textId="77777777" w:rsidR="00AA7F0D" w:rsidRPr="00D86CEC" w:rsidRDefault="00AA7F0D" w:rsidP="00AA7F0D">
            <w:pPr>
              <w:spacing w:after="0"/>
              <w:jc w:val="left"/>
              <w:rPr>
                <w:b/>
                <w:bCs/>
                <w:color w:val="000000" w:themeColor="text1"/>
                <w:sz w:val="20"/>
                <w:szCs w:val="20"/>
              </w:rPr>
            </w:pPr>
          </w:p>
        </w:tc>
      </w:tr>
      <w:tr w:rsidR="00AA7F0D" w:rsidRPr="00D86CEC" w14:paraId="6BBC032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A67DDB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DB072E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534796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абразив</w:t>
            </w:r>
          </w:p>
        </w:tc>
        <w:tc>
          <w:tcPr>
            <w:tcW w:w="3260" w:type="dxa"/>
            <w:tcBorders>
              <w:top w:val="nil"/>
              <w:left w:val="nil"/>
              <w:bottom w:val="single" w:sz="4" w:space="0" w:color="auto"/>
              <w:right w:val="single" w:sz="4" w:space="0" w:color="auto"/>
            </w:tcBorders>
            <w:shd w:val="clear" w:color="000000" w:fill="FFFFFF"/>
            <w:noWrap/>
            <w:vAlign w:val="center"/>
          </w:tcPr>
          <w:p w14:paraId="3921754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9DD68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93AC9E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F61C31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4855CE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B4B1D0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A59E71" w14:textId="77777777" w:rsidR="00AA7F0D" w:rsidRPr="00D86CEC" w:rsidRDefault="00AA7F0D" w:rsidP="00AA7F0D">
            <w:pPr>
              <w:spacing w:after="0"/>
              <w:jc w:val="left"/>
              <w:rPr>
                <w:b/>
                <w:bCs/>
                <w:color w:val="000000" w:themeColor="text1"/>
                <w:sz w:val="20"/>
                <w:szCs w:val="20"/>
              </w:rPr>
            </w:pPr>
          </w:p>
        </w:tc>
      </w:tr>
      <w:tr w:rsidR="00AA7F0D" w:rsidRPr="00D86CEC" w14:paraId="2DA73557"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26D0FE0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AAE21E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5570F6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7F5D72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4ACD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9AC310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E26CE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278C8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9FE8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980290" w14:textId="77777777" w:rsidR="00AA7F0D" w:rsidRPr="00D86CEC" w:rsidRDefault="00AA7F0D" w:rsidP="00AA7F0D">
            <w:pPr>
              <w:spacing w:after="0"/>
              <w:jc w:val="left"/>
              <w:rPr>
                <w:b/>
                <w:bCs/>
                <w:color w:val="000000" w:themeColor="text1"/>
                <w:sz w:val="20"/>
                <w:szCs w:val="20"/>
              </w:rPr>
            </w:pPr>
          </w:p>
        </w:tc>
      </w:tr>
      <w:tr w:rsidR="00AA7F0D" w:rsidRPr="00D86CEC" w14:paraId="31FC997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2B61B1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F39AB4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26BA00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 поролона</w:t>
            </w:r>
          </w:p>
        </w:tc>
        <w:tc>
          <w:tcPr>
            <w:tcW w:w="3260" w:type="dxa"/>
            <w:tcBorders>
              <w:top w:val="nil"/>
              <w:left w:val="nil"/>
              <w:bottom w:val="single" w:sz="4" w:space="0" w:color="auto"/>
              <w:right w:val="single" w:sz="4" w:space="0" w:color="auto"/>
            </w:tcBorders>
            <w:shd w:val="clear" w:color="000000" w:fill="FFFFFF"/>
            <w:vAlign w:val="center"/>
          </w:tcPr>
          <w:p w14:paraId="75E7EF7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DDB3CF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EBDD2A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3480A9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DCC2C1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C415E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89AE9C" w14:textId="77777777" w:rsidR="00AA7F0D" w:rsidRPr="00D86CEC" w:rsidRDefault="00AA7F0D" w:rsidP="00AA7F0D">
            <w:pPr>
              <w:spacing w:after="0"/>
              <w:jc w:val="left"/>
              <w:rPr>
                <w:b/>
                <w:bCs/>
                <w:color w:val="000000" w:themeColor="text1"/>
                <w:sz w:val="20"/>
                <w:szCs w:val="20"/>
              </w:rPr>
            </w:pPr>
          </w:p>
        </w:tc>
      </w:tr>
      <w:tr w:rsidR="00AA7F0D" w:rsidRPr="00D86CEC" w14:paraId="3A0049DB"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42997CA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509CA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096F8D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4AD5ADE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7CF6D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F168F5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F85D26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BE5831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E238A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A46D42" w14:textId="77777777" w:rsidR="00AA7F0D" w:rsidRPr="00D86CEC" w:rsidRDefault="00AA7F0D" w:rsidP="00AA7F0D">
            <w:pPr>
              <w:spacing w:after="0"/>
              <w:jc w:val="left"/>
              <w:rPr>
                <w:b/>
                <w:bCs/>
                <w:color w:val="000000" w:themeColor="text1"/>
                <w:sz w:val="20"/>
                <w:szCs w:val="20"/>
              </w:rPr>
            </w:pPr>
          </w:p>
        </w:tc>
      </w:tr>
      <w:tr w:rsidR="00AA7F0D" w:rsidRPr="00D86CEC" w14:paraId="269FA8C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81E17F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58A74E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BB3029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32443-2013 ТУ 2293-005-76213974-2011</w:t>
            </w:r>
          </w:p>
        </w:tc>
        <w:tc>
          <w:tcPr>
            <w:tcW w:w="3260" w:type="dxa"/>
            <w:tcBorders>
              <w:top w:val="nil"/>
              <w:left w:val="nil"/>
              <w:bottom w:val="single" w:sz="4" w:space="0" w:color="auto"/>
              <w:right w:val="single" w:sz="4" w:space="0" w:color="auto"/>
            </w:tcBorders>
            <w:shd w:val="clear" w:color="000000" w:fill="FFFFFF"/>
            <w:vAlign w:val="center"/>
          </w:tcPr>
          <w:p w14:paraId="7D77BB9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6379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43AE1F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FBFFD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93F5D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64BEF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36E297" w14:textId="77777777" w:rsidR="00AA7F0D" w:rsidRPr="00D86CEC" w:rsidRDefault="00AA7F0D" w:rsidP="00AA7F0D">
            <w:pPr>
              <w:spacing w:after="0"/>
              <w:jc w:val="left"/>
              <w:rPr>
                <w:b/>
                <w:bCs/>
                <w:color w:val="000000" w:themeColor="text1"/>
                <w:sz w:val="20"/>
                <w:szCs w:val="20"/>
              </w:rPr>
            </w:pPr>
          </w:p>
        </w:tc>
      </w:tr>
      <w:tr w:rsidR="00AA7F0D" w:rsidRPr="00D86CEC" w14:paraId="64F63816"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61A9FC0"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66F713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C569350"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05E191C" w14:textId="77777777" w:rsidR="00AA7F0D" w:rsidRPr="00D86CEC" w:rsidRDefault="00AA7F0D" w:rsidP="00AA7F0D">
            <w:pPr>
              <w:spacing w:after="0"/>
              <w:jc w:val="center"/>
              <w:rPr>
                <w:color w:val="000000" w:themeColor="text1"/>
                <w:sz w:val="20"/>
                <w:szCs w:val="20"/>
              </w:rPr>
            </w:pPr>
          </w:p>
        </w:tc>
      </w:tr>
      <w:tr w:rsidR="00AA7F0D" w:rsidRPr="00D86CEC" w14:paraId="49B3136A"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D29A0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6AF56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Губка для мытья посуды с абразивом</w:t>
            </w:r>
          </w:p>
        </w:tc>
        <w:tc>
          <w:tcPr>
            <w:tcW w:w="1900" w:type="dxa"/>
            <w:tcBorders>
              <w:top w:val="nil"/>
              <w:left w:val="nil"/>
              <w:bottom w:val="single" w:sz="4" w:space="0" w:color="auto"/>
              <w:right w:val="single" w:sz="4" w:space="0" w:color="auto"/>
            </w:tcBorders>
            <w:shd w:val="clear" w:color="000000" w:fill="FFFFFF"/>
            <w:vAlign w:val="center"/>
            <w:hideMark/>
          </w:tcPr>
          <w:p w14:paraId="5856210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7B3CE4F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2A0F5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9B241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C47BF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78D59FD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662739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9F867CD" w14:textId="77777777" w:rsidR="00AA7F0D" w:rsidRPr="00D86CEC" w:rsidRDefault="00AA7F0D" w:rsidP="00AA7F0D">
            <w:pPr>
              <w:spacing w:after="0"/>
              <w:jc w:val="center"/>
              <w:rPr>
                <w:b/>
                <w:bCs/>
                <w:color w:val="000000" w:themeColor="text1"/>
                <w:sz w:val="20"/>
                <w:szCs w:val="20"/>
              </w:rPr>
            </w:pPr>
          </w:p>
        </w:tc>
      </w:tr>
      <w:tr w:rsidR="00AA7F0D" w:rsidRPr="00D86CEC" w14:paraId="2DAB0D5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5FCB1B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A3B462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FFEDE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vAlign w:val="center"/>
          </w:tcPr>
          <w:p w14:paraId="4B56DB1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1FB3D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143C2B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92688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EC1192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EDBF4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D0A087" w14:textId="77777777" w:rsidR="00AA7F0D" w:rsidRPr="00D86CEC" w:rsidRDefault="00AA7F0D" w:rsidP="00AA7F0D">
            <w:pPr>
              <w:spacing w:after="0"/>
              <w:jc w:val="left"/>
              <w:rPr>
                <w:b/>
                <w:bCs/>
                <w:color w:val="000000" w:themeColor="text1"/>
                <w:sz w:val="20"/>
                <w:szCs w:val="20"/>
              </w:rPr>
            </w:pPr>
          </w:p>
        </w:tc>
      </w:tr>
      <w:tr w:rsidR="00AA7F0D" w:rsidRPr="00D86CEC" w14:paraId="6300669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62AD80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4AF860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CB668F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5CE5366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063E3A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32080C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F89A8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C4DC14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FD9C0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56EE4A" w14:textId="77777777" w:rsidR="00AA7F0D" w:rsidRPr="00D86CEC" w:rsidRDefault="00AA7F0D" w:rsidP="00AA7F0D">
            <w:pPr>
              <w:spacing w:after="0"/>
              <w:jc w:val="left"/>
              <w:rPr>
                <w:b/>
                <w:bCs/>
                <w:color w:val="000000" w:themeColor="text1"/>
                <w:sz w:val="20"/>
                <w:szCs w:val="20"/>
              </w:rPr>
            </w:pPr>
          </w:p>
        </w:tc>
      </w:tr>
      <w:tr w:rsidR="00AA7F0D" w:rsidRPr="00D86CEC" w14:paraId="414E3D1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16BD92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75F55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55224C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w:t>
            </w:r>
          </w:p>
        </w:tc>
        <w:tc>
          <w:tcPr>
            <w:tcW w:w="3260" w:type="dxa"/>
            <w:tcBorders>
              <w:top w:val="nil"/>
              <w:left w:val="nil"/>
              <w:bottom w:val="single" w:sz="4" w:space="0" w:color="auto"/>
              <w:right w:val="single" w:sz="4" w:space="0" w:color="auto"/>
            </w:tcBorders>
            <w:shd w:val="clear" w:color="000000" w:fill="FFFFFF"/>
            <w:vAlign w:val="center"/>
          </w:tcPr>
          <w:p w14:paraId="1B5AEBF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1C647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E46E00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00C57B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8EAB5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4F7B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4D3746" w14:textId="77777777" w:rsidR="00AA7F0D" w:rsidRPr="00D86CEC" w:rsidRDefault="00AA7F0D" w:rsidP="00AA7F0D">
            <w:pPr>
              <w:spacing w:after="0"/>
              <w:jc w:val="left"/>
              <w:rPr>
                <w:b/>
                <w:bCs/>
                <w:color w:val="000000" w:themeColor="text1"/>
                <w:sz w:val="20"/>
                <w:szCs w:val="20"/>
              </w:rPr>
            </w:pPr>
          </w:p>
        </w:tc>
      </w:tr>
      <w:tr w:rsidR="00AA7F0D" w:rsidRPr="00D86CEC" w14:paraId="1487AD2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189775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B406F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7D15B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03B6E65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AFA82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FD255A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2DBD9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CCE36D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E1AEE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2E7D3E" w14:textId="77777777" w:rsidR="00AA7F0D" w:rsidRPr="00D86CEC" w:rsidRDefault="00AA7F0D" w:rsidP="00AA7F0D">
            <w:pPr>
              <w:spacing w:after="0"/>
              <w:jc w:val="left"/>
              <w:rPr>
                <w:b/>
                <w:bCs/>
                <w:color w:val="000000" w:themeColor="text1"/>
                <w:sz w:val="20"/>
                <w:szCs w:val="20"/>
              </w:rPr>
            </w:pPr>
          </w:p>
        </w:tc>
      </w:tr>
      <w:tr w:rsidR="00AA7F0D" w:rsidRPr="00D86CEC" w14:paraId="78D80A7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409C3A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5A2958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94F7C6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7963D71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3EF08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379D87C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16E2A3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A55784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BF4643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B611DD" w14:textId="77777777" w:rsidR="00AA7F0D" w:rsidRPr="00D86CEC" w:rsidRDefault="00AA7F0D" w:rsidP="00AA7F0D">
            <w:pPr>
              <w:spacing w:after="0"/>
              <w:jc w:val="left"/>
              <w:rPr>
                <w:b/>
                <w:bCs/>
                <w:color w:val="000000" w:themeColor="text1"/>
                <w:sz w:val="20"/>
                <w:szCs w:val="20"/>
              </w:rPr>
            </w:pPr>
          </w:p>
        </w:tc>
      </w:tr>
      <w:tr w:rsidR="00AA7F0D" w:rsidRPr="00D86CEC" w14:paraId="330114FB"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1315BC5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3E7121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2AD2CC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189BD23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DD695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51F201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620263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A670D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8A75E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D9EA5F" w14:textId="77777777" w:rsidR="00AA7F0D" w:rsidRPr="00D86CEC" w:rsidRDefault="00AA7F0D" w:rsidP="00AA7F0D">
            <w:pPr>
              <w:spacing w:after="0"/>
              <w:jc w:val="left"/>
              <w:rPr>
                <w:b/>
                <w:bCs/>
                <w:color w:val="000000" w:themeColor="text1"/>
                <w:sz w:val="20"/>
                <w:szCs w:val="20"/>
              </w:rPr>
            </w:pPr>
          </w:p>
        </w:tc>
      </w:tr>
      <w:tr w:rsidR="00AA7F0D" w:rsidRPr="00D86CEC" w14:paraId="598DF21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B8EAC3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B70807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5FCEC3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губки</w:t>
            </w:r>
          </w:p>
        </w:tc>
        <w:tc>
          <w:tcPr>
            <w:tcW w:w="3260" w:type="dxa"/>
            <w:tcBorders>
              <w:top w:val="nil"/>
              <w:left w:val="nil"/>
              <w:bottom w:val="single" w:sz="4" w:space="0" w:color="auto"/>
              <w:right w:val="single" w:sz="4" w:space="0" w:color="auto"/>
            </w:tcBorders>
            <w:shd w:val="clear" w:color="000000" w:fill="FFFFFF"/>
            <w:noWrap/>
            <w:vAlign w:val="center"/>
          </w:tcPr>
          <w:p w14:paraId="32FF8A9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073D58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6D3C21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4C98D4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33CA0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D7B73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9D107A" w14:textId="77777777" w:rsidR="00AA7F0D" w:rsidRPr="00D86CEC" w:rsidRDefault="00AA7F0D" w:rsidP="00AA7F0D">
            <w:pPr>
              <w:spacing w:after="0"/>
              <w:jc w:val="left"/>
              <w:rPr>
                <w:b/>
                <w:bCs/>
                <w:color w:val="000000" w:themeColor="text1"/>
                <w:sz w:val="20"/>
                <w:szCs w:val="20"/>
              </w:rPr>
            </w:pPr>
          </w:p>
        </w:tc>
      </w:tr>
      <w:tr w:rsidR="00AA7F0D" w:rsidRPr="00D86CEC" w14:paraId="3A9E2A0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58D00B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608A2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A1AE3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абразив</w:t>
            </w:r>
          </w:p>
        </w:tc>
        <w:tc>
          <w:tcPr>
            <w:tcW w:w="3260" w:type="dxa"/>
            <w:tcBorders>
              <w:top w:val="nil"/>
              <w:left w:val="nil"/>
              <w:bottom w:val="single" w:sz="4" w:space="0" w:color="auto"/>
              <w:right w:val="single" w:sz="4" w:space="0" w:color="auto"/>
            </w:tcBorders>
            <w:shd w:val="clear" w:color="000000" w:fill="FFFFFF"/>
            <w:noWrap/>
            <w:vAlign w:val="center"/>
          </w:tcPr>
          <w:p w14:paraId="04A4A9E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C15DE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DF287D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C52BEF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D73E9F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E4388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5832B6" w14:textId="77777777" w:rsidR="00AA7F0D" w:rsidRPr="00D86CEC" w:rsidRDefault="00AA7F0D" w:rsidP="00AA7F0D">
            <w:pPr>
              <w:spacing w:after="0"/>
              <w:jc w:val="left"/>
              <w:rPr>
                <w:b/>
                <w:bCs/>
                <w:color w:val="000000" w:themeColor="text1"/>
                <w:sz w:val="20"/>
                <w:szCs w:val="20"/>
              </w:rPr>
            </w:pPr>
          </w:p>
        </w:tc>
      </w:tr>
      <w:tr w:rsidR="00AA7F0D" w:rsidRPr="00D86CEC" w14:paraId="4E569DC4"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60BF9BC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1C7661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9A4BA4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4F8A1C0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628FF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39B28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82969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CD749B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34A44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09063EF" w14:textId="77777777" w:rsidR="00AA7F0D" w:rsidRPr="00D86CEC" w:rsidRDefault="00AA7F0D" w:rsidP="00AA7F0D">
            <w:pPr>
              <w:spacing w:after="0"/>
              <w:jc w:val="left"/>
              <w:rPr>
                <w:b/>
                <w:bCs/>
                <w:color w:val="000000" w:themeColor="text1"/>
                <w:sz w:val="20"/>
                <w:szCs w:val="20"/>
              </w:rPr>
            </w:pPr>
          </w:p>
        </w:tc>
      </w:tr>
      <w:tr w:rsidR="00AA7F0D" w:rsidRPr="00D86CEC" w14:paraId="35749039"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BEF4F2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BC7B0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7C8E97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 поролона</w:t>
            </w:r>
          </w:p>
        </w:tc>
        <w:tc>
          <w:tcPr>
            <w:tcW w:w="3260" w:type="dxa"/>
            <w:tcBorders>
              <w:top w:val="nil"/>
              <w:left w:val="nil"/>
              <w:bottom w:val="single" w:sz="4" w:space="0" w:color="auto"/>
              <w:right w:val="single" w:sz="4" w:space="0" w:color="auto"/>
            </w:tcBorders>
            <w:shd w:val="clear" w:color="000000" w:fill="FFFFFF"/>
            <w:vAlign w:val="center"/>
          </w:tcPr>
          <w:p w14:paraId="11B0D1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554A2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0A3A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9609DB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A8F75C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A56C1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31902C" w14:textId="77777777" w:rsidR="00AA7F0D" w:rsidRPr="00D86CEC" w:rsidRDefault="00AA7F0D" w:rsidP="00AA7F0D">
            <w:pPr>
              <w:spacing w:after="0"/>
              <w:jc w:val="left"/>
              <w:rPr>
                <w:b/>
                <w:bCs/>
                <w:color w:val="000000" w:themeColor="text1"/>
                <w:sz w:val="20"/>
                <w:szCs w:val="20"/>
              </w:rPr>
            </w:pPr>
          </w:p>
        </w:tc>
      </w:tr>
      <w:tr w:rsidR="00AA7F0D" w:rsidRPr="00D86CEC" w14:paraId="496087D1" w14:textId="77777777" w:rsidTr="00A64D52">
        <w:trPr>
          <w:trHeight w:val="915"/>
        </w:trPr>
        <w:tc>
          <w:tcPr>
            <w:tcW w:w="550" w:type="dxa"/>
            <w:vMerge/>
            <w:tcBorders>
              <w:top w:val="nil"/>
              <w:left w:val="single" w:sz="4" w:space="0" w:color="auto"/>
              <w:bottom w:val="single" w:sz="4" w:space="0" w:color="000000"/>
              <w:right w:val="single" w:sz="4" w:space="0" w:color="auto"/>
            </w:tcBorders>
            <w:vAlign w:val="center"/>
            <w:hideMark/>
          </w:tcPr>
          <w:p w14:paraId="53CDA2F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2F0AEE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673767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069582B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C355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0AB7F9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4B059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F2373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247DF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01E951" w14:textId="77777777" w:rsidR="00AA7F0D" w:rsidRPr="00D86CEC" w:rsidRDefault="00AA7F0D" w:rsidP="00AA7F0D">
            <w:pPr>
              <w:spacing w:after="0"/>
              <w:jc w:val="left"/>
              <w:rPr>
                <w:b/>
                <w:bCs/>
                <w:color w:val="000000" w:themeColor="text1"/>
                <w:sz w:val="20"/>
                <w:szCs w:val="20"/>
              </w:rPr>
            </w:pPr>
          </w:p>
        </w:tc>
      </w:tr>
      <w:tr w:rsidR="00AA7F0D" w:rsidRPr="00D86CEC" w14:paraId="1A1BB230"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7472A0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2424D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A6EF5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32443-2013 ТУ 2293-005-76213974-2011</w:t>
            </w:r>
          </w:p>
        </w:tc>
        <w:tc>
          <w:tcPr>
            <w:tcW w:w="3260" w:type="dxa"/>
            <w:tcBorders>
              <w:top w:val="nil"/>
              <w:left w:val="nil"/>
              <w:bottom w:val="single" w:sz="4" w:space="0" w:color="auto"/>
              <w:right w:val="single" w:sz="4" w:space="0" w:color="auto"/>
            </w:tcBorders>
            <w:shd w:val="clear" w:color="000000" w:fill="FFFFFF"/>
            <w:vAlign w:val="center"/>
          </w:tcPr>
          <w:p w14:paraId="10392AF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C31DBF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FD12A5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653072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A45528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7CFC0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DEA990" w14:textId="77777777" w:rsidR="00AA7F0D" w:rsidRPr="00D86CEC" w:rsidRDefault="00AA7F0D" w:rsidP="00AA7F0D">
            <w:pPr>
              <w:spacing w:after="0"/>
              <w:jc w:val="left"/>
              <w:rPr>
                <w:b/>
                <w:bCs/>
                <w:color w:val="000000" w:themeColor="text1"/>
                <w:sz w:val="20"/>
                <w:szCs w:val="20"/>
              </w:rPr>
            </w:pPr>
          </w:p>
        </w:tc>
      </w:tr>
      <w:tr w:rsidR="00AA7F0D" w:rsidRPr="00D86CEC" w14:paraId="73EE1546"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38F89BF"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4A4219B"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7A9FA25"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EEE382E" w14:textId="77777777" w:rsidR="00AA7F0D" w:rsidRPr="00D86CEC" w:rsidRDefault="00AA7F0D" w:rsidP="00AA7F0D">
            <w:pPr>
              <w:spacing w:after="0"/>
              <w:jc w:val="center"/>
              <w:rPr>
                <w:color w:val="000000" w:themeColor="text1"/>
                <w:sz w:val="20"/>
                <w:szCs w:val="20"/>
              </w:rPr>
            </w:pPr>
          </w:p>
        </w:tc>
      </w:tr>
      <w:tr w:rsidR="00AA7F0D" w:rsidRPr="00D86CEC" w14:paraId="4E9D582A" w14:textId="77777777" w:rsidTr="00A64D52">
        <w:trPr>
          <w:trHeight w:val="61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B3131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F0528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Губка для мытья посуды с абразивом</w:t>
            </w:r>
          </w:p>
        </w:tc>
        <w:tc>
          <w:tcPr>
            <w:tcW w:w="1900" w:type="dxa"/>
            <w:tcBorders>
              <w:top w:val="nil"/>
              <w:left w:val="nil"/>
              <w:bottom w:val="single" w:sz="4" w:space="0" w:color="auto"/>
              <w:right w:val="single" w:sz="4" w:space="0" w:color="auto"/>
            </w:tcBorders>
            <w:shd w:val="clear" w:color="000000" w:fill="FFFFFF"/>
            <w:vAlign w:val="center"/>
            <w:hideMark/>
          </w:tcPr>
          <w:p w14:paraId="159A60C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5E7F8F6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AE405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E6E0C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49512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00BC68B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709287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5613E3D" w14:textId="77777777" w:rsidR="00AA7F0D" w:rsidRPr="00D86CEC" w:rsidRDefault="00AA7F0D" w:rsidP="00AA7F0D">
            <w:pPr>
              <w:spacing w:after="0"/>
              <w:jc w:val="center"/>
              <w:rPr>
                <w:b/>
                <w:bCs/>
                <w:color w:val="000000" w:themeColor="text1"/>
                <w:sz w:val="20"/>
                <w:szCs w:val="20"/>
              </w:rPr>
            </w:pPr>
          </w:p>
        </w:tc>
      </w:tr>
      <w:tr w:rsidR="00AA7F0D" w:rsidRPr="00D86CEC" w14:paraId="467CB49F"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54C315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70D36D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0FD88F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vAlign w:val="center"/>
          </w:tcPr>
          <w:p w14:paraId="097CEB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7044B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609D1E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C5D96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E31A8B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21868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B340A51" w14:textId="77777777" w:rsidR="00AA7F0D" w:rsidRPr="00D86CEC" w:rsidRDefault="00AA7F0D" w:rsidP="00AA7F0D">
            <w:pPr>
              <w:spacing w:after="0"/>
              <w:jc w:val="left"/>
              <w:rPr>
                <w:b/>
                <w:bCs/>
                <w:color w:val="000000" w:themeColor="text1"/>
                <w:sz w:val="20"/>
                <w:szCs w:val="20"/>
              </w:rPr>
            </w:pPr>
          </w:p>
        </w:tc>
      </w:tr>
      <w:tr w:rsidR="00AA7F0D" w:rsidRPr="00D86CEC" w14:paraId="5D4E6BC0"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92A008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62B01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0AC1B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1BB6756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1C1D34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3D3C1E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DC2BD1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2DC22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271C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78407A" w14:textId="77777777" w:rsidR="00AA7F0D" w:rsidRPr="00D86CEC" w:rsidRDefault="00AA7F0D" w:rsidP="00AA7F0D">
            <w:pPr>
              <w:spacing w:after="0"/>
              <w:jc w:val="left"/>
              <w:rPr>
                <w:b/>
                <w:bCs/>
                <w:color w:val="000000" w:themeColor="text1"/>
                <w:sz w:val="20"/>
                <w:szCs w:val="20"/>
              </w:rPr>
            </w:pPr>
          </w:p>
        </w:tc>
      </w:tr>
      <w:tr w:rsidR="00AA7F0D" w:rsidRPr="00D86CEC" w14:paraId="6C4026E2"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488800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A3D61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F58485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w:t>
            </w:r>
          </w:p>
        </w:tc>
        <w:tc>
          <w:tcPr>
            <w:tcW w:w="3260" w:type="dxa"/>
            <w:tcBorders>
              <w:top w:val="nil"/>
              <w:left w:val="nil"/>
              <w:bottom w:val="single" w:sz="4" w:space="0" w:color="auto"/>
              <w:right w:val="single" w:sz="4" w:space="0" w:color="auto"/>
            </w:tcBorders>
            <w:shd w:val="clear" w:color="000000" w:fill="FFFFFF"/>
            <w:vAlign w:val="center"/>
          </w:tcPr>
          <w:p w14:paraId="58DCA0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30264F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2DE902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FF57E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4DCFE5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15D78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FAF971" w14:textId="77777777" w:rsidR="00AA7F0D" w:rsidRPr="00D86CEC" w:rsidRDefault="00AA7F0D" w:rsidP="00AA7F0D">
            <w:pPr>
              <w:spacing w:after="0"/>
              <w:jc w:val="left"/>
              <w:rPr>
                <w:b/>
                <w:bCs/>
                <w:color w:val="000000" w:themeColor="text1"/>
                <w:sz w:val="20"/>
                <w:szCs w:val="20"/>
              </w:rPr>
            </w:pPr>
          </w:p>
        </w:tc>
      </w:tr>
      <w:tr w:rsidR="00AA7F0D" w:rsidRPr="00D86CEC" w14:paraId="2488DF2D"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420AD3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4A17C8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23342B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6394955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6312EE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37E10BA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F8957F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3017FF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9624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F4EF30" w14:textId="77777777" w:rsidR="00AA7F0D" w:rsidRPr="00D86CEC" w:rsidRDefault="00AA7F0D" w:rsidP="00AA7F0D">
            <w:pPr>
              <w:spacing w:after="0"/>
              <w:jc w:val="left"/>
              <w:rPr>
                <w:b/>
                <w:bCs/>
                <w:color w:val="000000" w:themeColor="text1"/>
                <w:sz w:val="20"/>
                <w:szCs w:val="20"/>
              </w:rPr>
            </w:pPr>
          </w:p>
        </w:tc>
      </w:tr>
      <w:tr w:rsidR="00AA7F0D" w:rsidRPr="00D86CEC" w14:paraId="139E986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1E699E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AB744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99CD6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696A701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5B039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45A66F0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CFE6D4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7B43CA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879B0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5540708" w14:textId="77777777" w:rsidR="00AA7F0D" w:rsidRPr="00D86CEC" w:rsidRDefault="00AA7F0D" w:rsidP="00AA7F0D">
            <w:pPr>
              <w:spacing w:after="0"/>
              <w:jc w:val="left"/>
              <w:rPr>
                <w:b/>
                <w:bCs/>
                <w:color w:val="000000" w:themeColor="text1"/>
                <w:sz w:val="20"/>
                <w:szCs w:val="20"/>
              </w:rPr>
            </w:pPr>
          </w:p>
        </w:tc>
      </w:tr>
      <w:tr w:rsidR="00AA7F0D" w:rsidRPr="00D86CEC" w14:paraId="5BE429EE"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464A2AE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65C6D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2EF3C2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6EE39CF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D090EF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F90CB5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0D6854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C2D99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23556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90D910" w14:textId="77777777" w:rsidR="00AA7F0D" w:rsidRPr="00D86CEC" w:rsidRDefault="00AA7F0D" w:rsidP="00AA7F0D">
            <w:pPr>
              <w:spacing w:after="0"/>
              <w:jc w:val="left"/>
              <w:rPr>
                <w:b/>
                <w:bCs/>
                <w:color w:val="000000" w:themeColor="text1"/>
                <w:sz w:val="20"/>
                <w:szCs w:val="20"/>
              </w:rPr>
            </w:pPr>
          </w:p>
        </w:tc>
      </w:tr>
      <w:tr w:rsidR="00AA7F0D" w:rsidRPr="00D86CEC" w14:paraId="06CE539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B2977A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E167D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2587E5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губки</w:t>
            </w:r>
          </w:p>
        </w:tc>
        <w:tc>
          <w:tcPr>
            <w:tcW w:w="3260" w:type="dxa"/>
            <w:tcBorders>
              <w:top w:val="nil"/>
              <w:left w:val="nil"/>
              <w:bottom w:val="single" w:sz="4" w:space="0" w:color="auto"/>
              <w:right w:val="single" w:sz="4" w:space="0" w:color="auto"/>
            </w:tcBorders>
            <w:shd w:val="clear" w:color="000000" w:fill="FFFFFF"/>
            <w:noWrap/>
            <w:vAlign w:val="center"/>
          </w:tcPr>
          <w:p w14:paraId="57F3990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42C86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80F2B5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8FDFE6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31644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604F0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C4D28D" w14:textId="77777777" w:rsidR="00AA7F0D" w:rsidRPr="00D86CEC" w:rsidRDefault="00AA7F0D" w:rsidP="00AA7F0D">
            <w:pPr>
              <w:spacing w:after="0"/>
              <w:jc w:val="left"/>
              <w:rPr>
                <w:b/>
                <w:bCs/>
                <w:color w:val="000000" w:themeColor="text1"/>
                <w:sz w:val="20"/>
                <w:szCs w:val="20"/>
              </w:rPr>
            </w:pPr>
          </w:p>
        </w:tc>
      </w:tr>
      <w:tr w:rsidR="00AA7F0D" w:rsidRPr="00D86CEC" w14:paraId="2B221E4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469EF6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F11D53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A2DDC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абразив</w:t>
            </w:r>
          </w:p>
        </w:tc>
        <w:tc>
          <w:tcPr>
            <w:tcW w:w="3260" w:type="dxa"/>
            <w:tcBorders>
              <w:top w:val="nil"/>
              <w:left w:val="nil"/>
              <w:bottom w:val="single" w:sz="4" w:space="0" w:color="auto"/>
              <w:right w:val="single" w:sz="4" w:space="0" w:color="auto"/>
            </w:tcBorders>
            <w:shd w:val="clear" w:color="000000" w:fill="FFFFFF"/>
            <w:noWrap/>
            <w:vAlign w:val="center"/>
          </w:tcPr>
          <w:p w14:paraId="5C67565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6858A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51E64C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A0CD2C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FFD84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1881B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354198" w14:textId="77777777" w:rsidR="00AA7F0D" w:rsidRPr="00D86CEC" w:rsidRDefault="00AA7F0D" w:rsidP="00AA7F0D">
            <w:pPr>
              <w:spacing w:after="0"/>
              <w:jc w:val="left"/>
              <w:rPr>
                <w:b/>
                <w:bCs/>
                <w:color w:val="000000" w:themeColor="text1"/>
                <w:sz w:val="20"/>
                <w:szCs w:val="20"/>
              </w:rPr>
            </w:pPr>
          </w:p>
        </w:tc>
      </w:tr>
      <w:tr w:rsidR="00AA7F0D" w:rsidRPr="00D86CEC" w14:paraId="73A309BC"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56F0CDF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F19F80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4C53E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53C4D7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759C9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04063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16F7E3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D4AD9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89E06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739189" w14:textId="77777777" w:rsidR="00AA7F0D" w:rsidRPr="00D86CEC" w:rsidRDefault="00AA7F0D" w:rsidP="00AA7F0D">
            <w:pPr>
              <w:spacing w:after="0"/>
              <w:jc w:val="left"/>
              <w:rPr>
                <w:b/>
                <w:bCs/>
                <w:color w:val="000000" w:themeColor="text1"/>
                <w:sz w:val="20"/>
                <w:szCs w:val="20"/>
              </w:rPr>
            </w:pPr>
          </w:p>
        </w:tc>
      </w:tr>
      <w:tr w:rsidR="00AA7F0D" w:rsidRPr="00D86CEC" w14:paraId="7A5E81F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0B970C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5274E8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FFCE75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 поролона</w:t>
            </w:r>
          </w:p>
        </w:tc>
        <w:tc>
          <w:tcPr>
            <w:tcW w:w="3260" w:type="dxa"/>
            <w:tcBorders>
              <w:top w:val="nil"/>
              <w:left w:val="nil"/>
              <w:bottom w:val="single" w:sz="4" w:space="0" w:color="auto"/>
              <w:right w:val="single" w:sz="4" w:space="0" w:color="auto"/>
            </w:tcBorders>
            <w:shd w:val="clear" w:color="000000" w:fill="FFFFFF"/>
            <w:vAlign w:val="center"/>
          </w:tcPr>
          <w:p w14:paraId="2443BAF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685E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00922A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984490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F14C0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FEB03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BBEC21" w14:textId="77777777" w:rsidR="00AA7F0D" w:rsidRPr="00D86CEC" w:rsidRDefault="00AA7F0D" w:rsidP="00AA7F0D">
            <w:pPr>
              <w:spacing w:after="0"/>
              <w:jc w:val="left"/>
              <w:rPr>
                <w:b/>
                <w:bCs/>
                <w:color w:val="000000" w:themeColor="text1"/>
                <w:sz w:val="20"/>
                <w:szCs w:val="20"/>
              </w:rPr>
            </w:pPr>
          </w:p>
        </w:tc>
      </w:tr>
      <w:tr w:rsidR="00AA7F0D" w:rsidRPr="00D86CEC" w14:paraId="5549247E"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16AD6BC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0C72D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69F12E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4FA5DFF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8F01A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E3EDFC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1B77A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1CB5C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B3F16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41AAFB" w14:textId="77777777" w:rsidR="00AA7F0D" w:rsidRPr="00D86CEC" w:rsidRDefault="00AA7F0D" w:rsidP="00AA7F0D">
            <w:pPr>
              <w:spacing w:after="0"/>
              <w:jc w:val="left"/>
              <w:rPr>
                <w:b/>
                <w:bCs/>
                <w:color w:val="000000" w:themeColor="text1"/>
                <w:sz w:val="20"/>
                <w:szCs w:val="20"/>
              </w:rPr>
            </w:pPr>
          </w:p>
        </w:tc>
      </w:tr>
      <w:tr w:rsidR="00AA7F0D" w:rsidRPr="00D86CEC" w14:paraId="3242ED2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209D04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886A8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56C313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32443-2013 ТУ 2293-005-76213974-2011</w:t>
            </w:r>
          </w:p>
        </w:tc>
        <w:tc>
          <w:tcPr>
            <w:tcW w:w="3260" w:type="dxa"/>
            <w:tcBorders>
              <w:top w:val="nil"/>
              <w:left w:val="nil"/>
              <w:bottom w:val="single" w:sz="4" w:space="0" w:color="auto"/>
              <w:right w:val="single" w:sz="4" w:space="0" w:color="auto"/>
            </w:tcBorders>
            <w:shd w:val="clear" w:color="000000" w:fill="FFFFFF"/>
            <w:vAlign w:val="center"/>
          </w:tcPr>
          <w:p w14:paraId="52A9A37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EFD50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BCC697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F7316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530271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57BC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F1CC9A" w14:textId="77777777" w:rsidR="00AA7F0D" w:rsidRPr="00D86CEC" w:rsidRDefault="00AA7F0D" w:rsidP="00AA7F0D">
            <w:pPr>
              <w:spacing w:after="0"/>
              <w:jc w:val="left"/>
              <w:rPr>
                <w:b/>
                <w:bCs/>
                <w:color w:val="000000" w:themeColor="text1"/>
                <w:sz w:val="20"/>
                <w:szCs w:val="20"/>
              </w:rPr>
            </w:pPr>
          </w:p>
        </w:tc>
      </w:tr>
      <w:tr w:rsidR="00AA7F0D" w:rsidRPr="00D86CEC" w14:paraId="47A78991"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C912718"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7959E74"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1ECC712"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39DCBFD" w14:textId="77777777" w:rsidR="00AA7F0D" w:rsidRPr="00D86CEC" w:rsidRDefault="00AA7F0D" w:rsidP="00AA7F0D">
            <w:pPr>
              <w:spacing w:after="0"/>
              <w:jc w:val="center"/>
              <w:rPr>
                <w:color w:val="000000" w:themeColor="text1"/>
                <w:sz w:val="20"/>
                <w:szCs w:val="20"/>
              </w:rPr>
            </w:pPr>
          </w:p>
        </w:tc>
      </w:tr>
      <w:tr w:rsidR="00AA7F0D" w:rsidRPr="00D86CEC" w14:paraId="19D9FA36"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5565A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2999A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Губка для мытья посуды с абразивом</w:t>
            </w:r>
          </w:p>
        </w:tc>
        <w:tc>
          <w:tcPr>
            <w:tcW w:w="1900" w:type="dxa"/>
            <w:tcBorders>
              <w:top w:val="nil"/>
              <w:left w:val="nil"/>
              <w:bottom w:val="single" w:sz="4" w:space="0" w:color="auto"/>
              <w:right w:val="single" w:sz="4" w:space="0" w:color="auto"/>
            </w:tcBorders>
            <w:shd w:val="clear" w:color="000000" w:fill="FFFFFF"/>
            <w:vAlign w:val="center"/>
            <w:hideMark/>
          </w:tcPr>
          <w:p w14:paraId="0AF94BC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18DDE77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40695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A0645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358E2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289C663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30AD86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21BA6C8" w14:textId="77777777" w:rsidR="00AA7F0D" w:rsidRPr="00D86CEC" w:rsidRDefault="00AA7F0D" w:rsidP="00AA7F0D">
            <w:pPr>
              <w:spacing w:after="0"/>
              <w:jc w:val="center"/>
              <w:rPr>
                <w:b/>
                <w:bCs/>
                <w:color w:val="000000" w:themeColor="text1"/>
                <w:sz w:val="20"/>
                <w:szCs w:val="20"/>
              </w:rPr>
            </w:pPr>
          </w:p>
        </w:tc>
      </w:tr>
      <w:tr w:rsidR="00AA7F0D" w:rsidRPr="00D86CEC" w14:paraId="66D2347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A609BE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749757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82BFE7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vAlign w:val="center"/>
          </w:tcPr>
          <w:p w14:paraId="7ACE09D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D5BC16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416D5C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14BCF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5A3137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2FC3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7D5928" w14:textId="77777777" w:rsidR="00AA7F0D" w:rsidRPr="00D86CEC" w:rsidRDefault="00AA7F0D" w:rsidP="00AA7F0D">
            <w:pPr>
              <w:spacing w:after="0"/>
              <w:jc w:val="left"/>
              <w:rPr>
                <w:b/>
                <w:bCs/>
                <w:color w:val="000000" w:themeColor="text1"/>
                <w:sz w:val="20"/>
                <w:szCs w:val="20"/>
              </w:rPr>
            </w:pPr>
          </w:p>
        </w:tc>
      </w:tr>
      <w:tr w:rsidR="00AA7F0D" w:rsidRPr="00D86CEC" w14:paraId="31F6BC6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9347AE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D5B9B1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5919B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5B3C7E4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C68E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E44F53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67F62E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01BC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97A5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DA58546" w14:textId="77777777" w:rsidR="00AA7F0D" w:rsidRPr="00D86CEC" w:rsidRDefault="00AA7F0D" w:rsidP="00AA7F0D">
            <w:pPr>
              <w:spacing w:after="0"/>
              <w:jc w:val="left"/>
              <w:rPr>
                <w:b/>
                <w:bCs/>
                <w:color w:val="000000" w:themeColor="text1"/>
                <w:sz w:val="20"/>
                <w:szCs w:val="20"/>
              </w:rPr>
            </w:pPr>
          </w:p>
        </w:tc>
      </w:tr>
      <w:tr w:rsidR="00AA7F0D" w:rsidRPr="00D86CEC" w14:paraId="79F5539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1A76DF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F31E0A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783B37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w:t>
            </w:r>
          </w:p>
        </w:tc>
        <w:tc>
          <w:tcPr>
            <w:tcW w:w="3260" w:type="dxa"/>
            <w:tcBorders>
              <w:top w:val="nil"/>
              <w:left w:val="nil"/>
              <w:bottom w:val="single" w:sz="4" w:space="0" w:color="auto"/>
              <w:right w:val="single" w:sz="4" w:space="0" w:color="auto"/>
            </w:tcBorders>
            <w:shd w:val="clear" w:color="000000" w:fill="FFFFFF"/>
            <w:vAlign w:val="center"/>
          </w:tcPr>
          <w:p w14:paraId="4289C05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9A5969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208EDA6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5E4A9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601E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8A952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48914F1" w14:textId="77777777" w:rsidR="00AA7F0D" w:rsidRPr="00D86CEC" w:rsidRDefault="00AA7F0D" w:rsidP="00AA7F0D">
            <w:pPr>
              <w:spacing w:after="0"/>
              <w:jc w:val="left"/>
              <w:rPr>
                <w:b/>
                <w:bCs/>
                <w:color w:val="000000" w:themeColor="text1"/>
                <w:sz w:val="20"/>
                <w:szCs w:val="20"/>
              </w:rPr>
            </w:pPr>
          </w:p>
        </w:tc>
      </w:tr>
      <w:tr w:rsidR="00AA7F0D" w:rsidRPr="00D86CEC" w14:paraId="7931921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394B33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AAC9D2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B1595E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26252D6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4C1B9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31CA5E4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8F59C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5730F0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14C8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6B15D5" w14:textId="77777777" w:rsidR="00AA7F0D" w:rsidRPr="00D86CEC" w:rsidRDefault="00AA7F0D" w:rsidP="00AA7F0D">
            <w:pPr>
              <w:spacing w:after="0"/>
              <w:jc w:val="left"/>
              <w:rPr>
                <w:b/>
                <w:bCs/>
                <w:color w:val="000000" w:themeColor="text1"/>
                <w:sz w:val="20"/>
                <w:szCs w:val="20"/>
              </w:rPr>
            </w:pPr>
          </w:p>
        </w:tc>
      </w:tr>
      <w:tr w:rsidR="00AA7F0D" w:rsidRPr="00D86CEC" w14:paraId="74A840D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DBFB84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0E6AB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720DB5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328BE29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B816F7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6F9EC8B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986875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04033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FCBF5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45E67D" w14:textId="77777777" w:rsidR="00AA7F0D" w:rsidRPr="00D86CEC" w:rsidRDefault="00AA7F0D" w:rsidP="00AA7F0D">
            <w:pPr>
              <w:spacing w:after="0"/>
              <w:jc w:val="left"/>
              <w:rPr>
                <w:b/>
                <w:bCs/>
                <w:color w:val="000000" w:themeColor="text1"/>
                <w:sz w:val="20"/>
                <w:szCs w:val="20"/>
              </w:rPr>
            </w:pPr>
          </w:p>
        </w:tc>
      </w:tr>
      <w:tr w:rsidR="00AA7F0D" w:rsidRPr="00D86CEC" w14:paraId="6015E665"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75CC8CD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343DD0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D828BE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343D6E7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C38D6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0141E1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ED2BC8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59884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3157A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AFCD220" w14:textId="77777777" w:rsidR="00AA7F0D" w:rsidRPr="00D86CEC" w:rsidRDefault="00AA7F0D" w:rsidP="00AA7F0D">
            <w:pPr>
              <w:spacing w:after="0"/>
              <w:jc w:val="left"/>
              <w:rPr>
                <w:b/>
                <w:bCs/>
                <w:color w:val="000000" w:themeColor="text1"/>
                <w:sz w:val="20"/>
                <w:szCs w:val="20"/>
              </w:rPr>
            </w:pPr>
          </w:p>
        </w:tc>
      </w:tr>
      <w:tr w:rsidR="00AA7F0D" w:rsidRPr="00D86CEC" w14:paraId="2DC5755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334A98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595F8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B2F86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губки</w:t>
            </w:r>
          </w:p>
        </w:tc>
        <w:tc>
          <w:tcPr>
            <w:tcW w:w="3260" w:type="dxa"/>
            <w:tcBorders>
              <w:top w:val="nil"/>
              <w:left w:val="nil"/>
              <w:bottom w:val="single" w:sz="4" w:space="0" w:color="auto"/>
              <w:right w:val="single" w:sz="4" w:space="0" w:color="auto"/>
            </w:tcBorders>
            <w:shd w:val="clear" w:color="000000" w:fill="FFFFFF"/>
            <w:noWrap/>
            <w:vAlign w:val="center"/>
          </w:tcPr>
          <w:p w14:paraId="15EFE4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F126A7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08C482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0B9CF7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35928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7F24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99CFCB" w14:textId="77777777" w:rsidR="00AA7F0D" w:rsidRPr="00D86CEC" w:rsidRDefault="00AA7F0D" w:rsidP="00AA7F0D">
            <w:pPr>
              <w:spacing w:after="0"/>
              <w:jc w:val="left"/>
              <w:rPr>
                <w:b/>
                <w:bCs/>
                <w:color w:val="000000" w:themeColor="text1"/>
                <w:sz w:val="20"/>
                <w:szCs w:val="20"/>
              </w:rPr>
            </w:pPr>
          </w:p>
        </w:tc>
      </w:tr>
      <w:tr w:rsidR="00AA7F0D" w:rsidRPr="00D86CEC" w14:paraId="3B93475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B3449B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FFD2F5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F0E4DC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абразив</w:t>
            </w:r>
          </w:p>
        </w:tc>
        <w:tc>
          <w:tcPr>
            <w:tcW w:w="3260" w:type="dxa"/>
            <w:tcBorders>
              <w:top w:val="nil"/>
              <w:left w:val="nil"/>
              <w:bottom w:val="single" w:sz="4" w:space="0" w:color="auto"/>
              <w:right w:val="single" w:sz="4" w:space="0" w:color="auto"/>
            </w:tcBorders>
            <w:shd w:val="clear" w:color="000000" w:fill="FFFFFF"/>
            <w:noWrap/>
            <w:vAlign w:val="center"/>
          </w:tcPr>
          <w:p w14:paraId="42CBEE5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8462C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5CDD2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403A03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A2668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90306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9CEF40" w14:textId="77777777" w:rsidR="00AA7F0D" w:rsidRPr="00D86CEC" w:rsidRDefault="00AA7F0D" w:rsidP="00AA7F0D">
            <w:pPr>
              <w:spacing w:after="0"/>
              <w:jc w:val="left"/>
              <w:rPr>
                <w:b/>
                <w:bCs/>
                <w:color w:val="000000" w:themeColor="text1"/>
                <w:sz w:val="20"/>
                <w:szCs w:val="20"/>
              </w:rPr>
            </w:pPr>
          </w:p>
        </w:tc>
      </w:tr>
      <w:tr w:rsidR="00AA7F0D" w:rsidRPr="00D86CEC" w14:paraId="70C55851"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1C23927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B6C73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0600C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758535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821F4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4F6A52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529E7F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3B5983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9C945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9F4008A" w14:textId="77777777" w:rsidR="00AA7F0D" w:rsidRPr="00D86CEC" w:rsidRDefault="00AA7F0D" w:rsidP="00AA7F0D">
            <w:pPr>
              <w:spacing w:after="0"/>
              <w:jc w:val="left"/>
              <w:rPr>
                <w:b/>
                <w:bCs/>
                <w:color w:val="000000" w:themeColor="text1"/>
                <w:sz w:val="20"/>
                <w:szCs w:val="20"/>
              </w:rPr>
            </w:pPr>
          </w:p>
        </w:tc>
      </w:tr>
      <w:tr w:rsidR="00AA7F0D" w:rsidRPr="00D86CEC" w14:paraId="727670C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DD9FF6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F27121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8ECEA3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 поролона</w:t>
            </w:r>
          </w:p>
        </w:tc>
        <w:tc>
          <w:tcPr>
            <w:tcW w:w="3260" w:type="dxa"/>
            <w:tcBorders>
              <w:top w:val="nil"/>
              <w:left w:val="nil"/>
              <w:bottom w:val="single" w:sz="4" w:space="0" w:color="auto"/>
              <w:right w:val="single" w:sz="4" w:space="0" w:color="auto"/>
            </w:tcBorders>
            <w:shd w:val="clear" w:color="000000" w:fill="FFFFFF"/>
            <w:vAlign w:val="center"/>
          </w:tcPr>
          <w:p w14:paraId="63E3451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DE1A7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3A8EC1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275168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0EEF8E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ACFECB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BA2DA9" w14:textId="77777777" w:rsidR="00AA7F0D" w:rsidRPr="00D86CEC" w:rsidRDefault="00AA7F0D" w:rsidP="00AA7F0D">
            <w:pPr>
              <w:spacing w:after="0"/>
              <w:jc w:val="left"/>
              <w:rPr>
                <w:b/>
                <w:bCs/>
                <w:color w:val="000000" w:themeColor="text1"/>
                <w:sz w:val="20"/>
                <w:szCs w:val="20"/>
              </w:rPr>
            </w:pPr>
          </w:p>
        </w:tc>
      </w:tr>
      <w:tr w:rsidR="00AA7F0D" w:rsidRPr="00D86CEC" w14:paraId="67735570"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44D2627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17F14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F8F20C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60E96E2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6338B6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27717C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DD8EE3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37662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57E7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5542098" w14:textId="77777777" w:rsidR="00AA7F0D" w:rsidRPr="00D86CEC" w:rsidRDefault="00AA7F0D" w:rsidP="00AA7F0D">
            <w:pPr>
              <w:spacing w:after="0"/>
              <w:jc w:val="left"/>
              <w:rPr>
                <w:b/>
                <w:bCs/>
                <w:color w:val="000000" w:themeColor="text1"/>
                <w:sz w:val="20"/>
                <w:szCs w:val="20"/>
              </w:rPr>
            </w:pPr>
          </w:p>
        </w:tc>
      </w:tr>
      <w:tr w:rsidR="00AA7F0D" w:rsidRPr="00D86CEC" w14:paraId="2EBECDD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EA18AF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65C36E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B3700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32443-2013 ТУ 2293-005-76213974-2011</w:t>
            </w:r>
          </w:p>
        </w:tc>
        <w:tc>
          <w:tcPr>
            <w:tcW w:w="3260" w:type="dxa"/>
            <w:tcBorders>
              <w:top w:val="nil"/>
              <w:left w:val="nil"/>
              <w:bottom w:val="single" w:sz="4" w:space="0" w:color="auto"/>
              <w:right w:val="single" w:sz="4" w:space="0" w:color="auto"/>
            </w:tcBorders>
            <w:shd w:val="clear" w:color="000000" w:fill="FFFFFF"/>
            <w:vAlign w:val="center"/>
          </w:tcPr>
          <w:p w14:paraId="10DE495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AF4A7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1C7BCB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9FDFB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E567FD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74425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20C8A9" w14:textId="77777777" w:rsidR="00AA7F0D" w:rsidRPr="00D86CEC" w:rsidRDefault="00AA7F0D" w:rsidP="00AA7F0D">
            <w:pPr>
              <w:spacing w:after="0"/>
              <w:jc w:val="left"/>
              <w:rPr>
                <w:b/>
                <w:bCs/>
                <w:color w:val="000000" w:themeColor="text1"/>
                <w:sz w:val="20"/>
                <w:szCs w:val="20"/>
              </w:rPr>
            </w:pPr>
          </w:p>
        </w:tc>
      </w:tr>
      <w:tr w:rsidR="00AA7F0D" w:rsidRPr="00D86CEC" w14:paraId="73DB8DD0"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8EA9D45"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0BA051D0"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06F41B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7383F26" w14:textId="77777777" w:rsidR="00AA7F0D" w:rsidRPr="00D86CEC" w:rsidRDefault="00AA7F0D" w:rsidP="00AA7F0D">
            <w:pPr>
              <w:spacing w:after="0"/>
              <w:jc w:val="center"/>
              <w:rPr>
                <w:color w:val="000000" w:themeColor="text1"/>
                <w:sz w:val="20"/>
                <w:szCs w:val="20"/>
              </w:rPr>
            </w:pPr>
          </w:p>
        </w:tc>
      </w:tr>
      <w:tr w:rsidR="00AA7F0D" w:rsidRPr="00D86CEC" w14:paraId="2CFB7D22"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DC4B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27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5501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Губка для мытья посуды с абразивом</w:t>
            </w:r>
          </w:p>
        </w:tc>
        <w:tc>
          <w:tcPr>
            <w:tcW w:w="1900" w:type="dxa"/>
            <w:tcBorders>
              <w:top w:val="nil"/>
              <w:left w:val="nil"/>
              <w:bottom w:val="single" w:sz="4" w:space="0" w:color="auto"/>
              <w:right w:val="single" w:sz="4" w:space="0" w:color="auto"/>
            </w:tcBorders>
            <w:shd w:val="clear" w:color="000000" w:fill="FFFFFF"/>
            <w:vAlign w:val="center"/>
            <w:hideMark/>
          </w:tcPr>
          <w:p w14:paraId="51EE60E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108D3B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ADE93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9D55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DAB1C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6FE27E6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F17F2D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4CCB9AA" w14:textId="77777777" w:rsidR="00AA7F0D" w:rsidRPr="00D86CEC" w:rsidRDefault="00AA7F0D" w:rsidP="00AA7F0D">
            <w:pPr>
              <w:spacing w:after="0"/>
              <w:jc w:val="center"/>
              <w:rPr>
                <w:b/>
                <w:bCs/>
                <w:color w:val="000000" w:themeColor="text1"/>
                <w:sz w:val="20"/>
                <w:szCs w:val="20"/>
              </w:rPr>
            </w:pPr>
          </w:p>
        </w:tc>
      </w:tr>
      <w:tr w:rsidR="00AA7F0D" w:rsidRPr="00D86CEC" w14:paraId="3507BF3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6FC5B0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A3D78B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34D7F9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vAlign w:val="center"/>
          </w:tcPr>
          <w:p w14:paraId="4F23AB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669C9F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375EE8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4DB80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996A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84D8E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81A0F0" w14:textId="77777777" w:rsidR="00AA7F0D" w:rsidRPr="00D86CEC" w:rsidRDefault="00AA7F0D" w:rsidP="00AA7F0D">
            <w:pPr>
              <w:spacing w:after="0"/>
              <w:jc w:val="left"/>
              <w:rPr>
                <w:b/>
                <w:bCs/>
                <w:color w:val="000000" w:themeColor="text1"/>
                <w:sz w:val="20"/>
                <w:szCs w:val="20"/>
              </w:rPr>
            </w:pPr>
          </w:p>
        </w:tc>
      </w:tr>
      <w:tr w:rsidR="00AA7F0D" w:rsidRPr="00D86CEC" w14:paraId="5CECC2B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53EE13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852E51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F2B11E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325A720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D56FD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130DAF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A4CBDE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D1DF2A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F3B3A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0411C71" w14:textId="77777777" w:rsidR="00AA7F0D" w:rsidRPr="00D86CEC" w:rsidRDefault="00AA7F0D" w:rsidP="00AA7F0D">
            <w:pPr>
              <w:spacing w:after="0"/>
              <w:jc w:val="left"/>
              <w:rPr>
                <w:b/>
                <w:bCs/>
                <w:color w:val="000000" w:themeColor="text1"/>
                <w:sz w:val="20"/>
                <w:szCs w:val="20"/>
              </w:rPr>
            </w:pPr>
          </w:p>
        </w:tc>
      </w:tr>
      <w:tr w:rsidR="00AA7F0D" w:rsidRPr="00D86CEC" w14:paraId="2FE44C8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1F5B72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A80138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E7A235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w:t>
            </w:r>
          </w:p>
        </w:tc>
        <w:tc>
          <w:tcPr>
            <w:tcW w:w="3260" w:type="dxa"/>
            <w:tcBorders>
              <w:top w:val="nil"/>
              <w:left w:val="nil"/>
              <w:bottom w:val="single" w:sz="4" w:space="0" w:color="auto"/>
              <w:right w:val="single" w:sz="4" w:space="0" w:color="auto"/>
            </w:tcBorders>
            <w:shd w:val="clear" w:color="000000" w:fill="FFFFFF"/>
            <w:vAlign w:val="center"/>
          </w:tcPr>
          <w:p w14:paraId="1EABD1A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0959FF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727CE4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2269E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461F3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280EF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D3FED8" w14:textId="77777777" w:rsidR="00AA7F0D" w:rsidRPr="00D86CEC" w:rsidRDefault="00AA7F0D" w:rsidP="00AA7F0D">
            <w:pPr>
              <w:spacing w:after="0"/>
              <w:jc w:val="left"/>
              <w:rPr>
                <w:b/>
                <w:bCs/>
                <w:color w:val="000000" w:themeColor="text1"/>
                <w:sz w:val="20"/>
                <w:szCs w:val="20"/>
              </w:rPr>
            </w:pPr>
          </w:p>
        </w:tc>
      </w:tr>
      <w:tr w:rsidR="00AA7F0D" w:rsidRPr="00D86CEC" w14:paraId="0739172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459C43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2CA64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7E648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50E2992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1B5E4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4FC276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8065F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0D3D2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398D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F93A2A" w14:textId="77777777" w:rsidR="00AA7F0D" w:rsidRPr="00D86CEC" w:rsidRDefault="00AA7F0D" w:rsidP="00AA7F0D">
            <w:pPr>
              <w:spacing w:after="0"/>
              <w:jc w:val="left"/>
              <w:rPr>
                <w:b/>
                <w:bCs/>
                <w:color w:val="000000" w:themeColor="text1"/>
                <w:sz w:val="20"/>
                <w:szCs w:val="20"/>
              </w:rPr>
            </w:pPr>
          </w:p>
        </w:tc>
      </w:tr>
      <w:tr w:rsidR="00AA7F0D" w:rsidRPr="00D86CEC" w14:paraId="731343C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43B02D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E90F1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5F460B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штук в упаковке</w:t>
            </w:r>
          </w:p>
        </w:tc>
        <w:tc>
          <w:tcPr>
            <w:tcW w:w="3260" w:type="dxa"/>
            <w:tcBorders>
              <w:top w:val="nil"/>
              <w:left w:val="nil"/>
              <w:bottom w:val="single" w:sz="4" w:space="0" w:color="auto"/>
              <w:right w:val="single" w:sz="4" w:space="0" w:color="auto"/>
            </w:tcBorders>
            <w:shd w:val="clear" w:color="000000" w:fill="FFFFFF"/>
            <w:vAlign w:val="center"/>
          </w:tcPr>
          <w:p w14:paraId="4B2EF5E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9CFD0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18A2F7E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F0CA83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39E1D4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D5D15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CD8279" w14:textId="77777777" w:rsidR="00AA7F0D" w:rsidRPr="00D86CEC" w:rsidRDefault="00AA7F0D" w:rsidP="00AA7F0D">
            <w:pPr>
              <w:spacing w:after="0"/>
              <w:jc w:val="left"/>
              <w:rPr>
                <w:b/>
                <w:bCs/>
                <w:color w:val="000000" w:themeColor="text1"/>
                <w:sz w:val="20"/>
                <w:szCs w:val="20"/>
              </w:rPr>
            </w:pPr>
          </w:p>
        </w:tc>
      </w:tr>
      <w:tr w:rsidR="00AA7F0D" w:rsidRPr="00D86CEC" w14:paraId="52D6A2A7"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451D2CB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B4A7F6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406F22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5984AA8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8F714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6FAC33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209EF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77FAF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8C8EB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4B8269" w14:textId="77777777" w:rsidR="00AA7F0D" w:rsidRPr="00D86CEC" w:rsidRDefault="00AA7F0D" w:rsidP="00AA7F0D">
            <w:pPr>
              <w:spacing w:after="0"/>
              <w:jc w:val="left"/>
              <w:rPr>
                <w:b/>
                <w:bCs/>
                <w:color w:val="000000" w:themeColor="text1"/>
                <w:sz w:val="20"/>
                <w:szCs w:val="20"/>
              </w:rPr>
            </w:pPr>
          </w:p>
        </w:tc>
      </w:tr>
      <w:tr w:rsidR="00AA7F0D" w:rsidRPr="00D86CEC" w14:paraId="559E16B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F2AB67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4A6A5E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836A0D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губки</w:t>
            </w:r>
          </w:p>
        </w:tc>
        <w:tc>
          <w:tcPr>
            <w:tcW w:w="3260" w:type="dxa"/>
            <w:tcBorders>
              <w:top w:val="nil"/>
              <w:left w:val="nil"/>
              <w:bottom w:val="single" w:sz="4" w:space="0" w:color="auto"/>
              <w:right w:val="single" w:sz="4" w:space="0" w:color="auto"/>
            </w:tcBorders>
            <w:shd w:val="clear" w:color="000000" w:fill="FFFFFF"/>
            <w:noWrap/>
            <w:vAlign w:val="center"/>
          </w:tcPr>
          <w:p w14:paraId="22C5854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E9652C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7F2644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FEA6C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51F59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478A0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8634A3" w14:textId="77777777" w:rsidR="00AA7F0D" w:rsidRPr="00D86CEC" w:rsidRDefault="00AA7F0D" w:rsidP="00AA7F0D">
            <w:pPr>
              <w:spacing w:after="0"/>
              <w:jc w:val="left"/>
              <w:rPr>
                <w:b/>
                <w:bCs/>
                <w:color w:val="000000" w:themeColor="text1"/>
                <w:sz w:val="20"/>
                <w:szCs w:val="20"/>
              </w:rPr>
            </w:pPr>
          </w:p>
        </w:tc>
      </w:tr>
      <w:tr w:rsidR="00AA7F0D" w:rsidRPr="00D86CEC" w14:paraId="442A5DF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CDB8CC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B5987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A81BE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абразив</w:t>
            </w:r>
          </w:p>
        </w:tc>
        <w:tc>
          <w:tcPr>
            <w:tcW w:w="3260" w:type="dxa"/>
            <w:tcBorders>
              <w:top w:val="nil"/>
              <w:left w:val="nil"/>
              <w:bottom w:val="single" w:sz="4" w:space="0" w:color="auto"/>
              <w:right w:val="single" w:sz="4" w:space="0" w:color="auto"/>
            </w:tcBorders>
            <w:shd w:val="clear" w:color="000000" w:fill="FFFFFF"/>
            <w:noWrap/>
            <w:vAlign w:val="center"/>
          </w:tcPr>
          <w:p w14:paraId="5E441A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AE253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4D59CA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1E749A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1021C4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902E27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B72C47" w14:textId="77777777" w:rsidR="00AA7F0D" w:rsidRPr="00D86CEC" w:rsidRDefault="00AA7F0D" w:rsidP="00AA7F0D">
            <w:pPr>
              <w:spacing w:after="0"/>
              <w:jc w:val="left"/>
              <w:rPr>
                <w:b/>
                <w:bCs/>
                <w:color w:val="000000" w:themeColor="text1"/>
                <w:sz w:val="20"/>
                <w:szCs w:val="20"/>
              </w:rPr>
            </w:pPr>
          </w:p>
        </w:tc>
      </w:tr>
      <w:tr w:rsidR="00AA7F0D" w:rsidRPr="00D86CEC" w14:paraId="127D37E0"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28645D3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5A056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18E90F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55B5AC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B717A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7134FD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AE9B8D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65585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F9DC1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7D2EE7" w14:textId="77777777" w:rsidR="00AA7F0D" w:rsidRPr="00D86CEC" w:rsidRDefault="00AA7F0D" w:rsidP="00AA7F0D">
            <w:pPr>
              <w:spacing w:after="0"/>
              <w:jc w:val="left"/>
              <w:rPr>
                <w:b/>
                <w:bCs/>
                <w:color w:val="000000" w:themeColor="text1"/>
                <w:sz w:val="20"/>
                <w:szCs w:val="20"/>
              </w:rPr>
            </w:pPr>
          </w:p>
        </w:tc>
      </w:tr>
      <w:tr w:rsidR="00AA7F0D" w:rsidRPr="00D86CEC" w14:paraId="3C29683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8D54BB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C58B6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A82FBC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 поролона</w:t>
            </w:r>
          </w:p>
        </w:tc>
        <w:tc>
          <w:tcPr>
            <w:tcW w:w="3260" w:type="dxa"/>
            <w:tcBorders>
              <w:top w:val="nil"/>
              <w:left w:val="nil"/>
              <w:bottom w:val="single" w:sz="4" w:space="0" w:color="auto"/>
              <w:right w:val="single" w:sz="4" w:space="0" w:color="auto"/>
            </w:tcBorders>
            <w:shd w:val="clear" w:color="000000" w:fill="FFFFFF"/>
            <w:vAlign w:val="center"/>
          </w:tcPr>
          <w:p w14:paraId="5E014AE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A311F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4F5750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797FCF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CCF6A3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C2A907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F48F47" w14:textId="77777777" w:rsidR="00AA7F0D" w:rsidRPr="00D86CEC" w:rsidRDefault="00AA7F0D" w:rsidP="00AA7F0D">
            <w:pPr>
              <w:spacing w:after="0"/>
              <w:jc w:val="left"/>
              <w:rPr>
                <w:b/>
                <w:bCs/>
                <w:color w:val="000000" w:themeColor="text1"/>
                <w:sz w:val="20"/>
                <w:szCs w:val="20"/>
              </w:rPr>
            </w:pPr>
          </w:p>
        </w:tc>
      </w:tr>
      <w:tr w:rsidR="00AA7F0D" w:rsidRPr="00D86CEC" w14:paraId="4F955593"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1B90D70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E95425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F1DE80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195C37A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1CEED7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A7896C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3CC14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8D0D80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FC66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FF98CB" w14:textId="77777777" w:rsidR="00AA7F0D" w:rsidRPr="00D86CEC" w:rsidRDefault="00AA7F0D" w:rsidP="00AA7F0D">
            <w:pPr>
              <w:spacing w:after="0"/>
              <w:jc w:val="left"/>
              <w:rPr>
                <w:b/>
                <w:bCs/>
                <w:color w:val="000000" w:themeColor="text1"/>
                <w:sz w:val="20"/>
                <w:szCs w:val="20"/>
              </w:rPr>
            </w:pPr>
          </w:p>
        </w:tc>
      </w:tr>
      <w:tr w:rsidR="00AA7F0D" w:rsidRPr="00D86CEC" w14:paraId="27463D1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F00BA3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9F5040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7A893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32443-2013 ТУ 2293-005-76213974-2011</w:t>
            </w:r>
          </w:p>
        </w:tc>
        <w:tc>
          <w:tcPr>
            <w:tcW w:w="3260" w:type="dxa"/>
            <w:tcBorders>
              <w:top w:val="nil"/>
              <w:left w:val="nil"/>
              <w:bottom w:val="single" w:sz="4" w:space="0" w:color="auto"/>
              <w:right w:val="single" w:sz="4" w:space="0" w:color="auto"/>
            </w:tcBorders>
            <w:shd w:val="clear" w:color="000000" w:fill="FFFFFF"/>
            <w:vAlign w:val="center"/>
          </w:tcPr>
          <w:p w14:paraId="7925F11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F9FD0D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11B596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1420FC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E63F7D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28F0C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AA59DD" w14:textId="77777777" w:rsidR="00AA7F0D" w:rsidRPr="00D86CEC" w:rsidRDefault="00AA7F0D" w:rsidP="00AA7F0D">
            <w:pPr>
              <w:spacing w:after="0"/>
              <w:jc w:val="left"/>
              <w:rPr>
                <w:b/>
                <w:bCs/>
                <w:color w:val="000000" w:themeColor="text1"/>
                <w:sz w:val="20"/>
                <w:szCs w:val="20"/>
              </w:rPr>
            </w:pPr>
          </w:p>
        </w:tc>
      </w:tr>
      <w:tr w:rsidR="00AA7F0D" w:rsidRPr="00D86CEC" w14:paraId="6058EDA6"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CA271F9"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0EFB3666"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662B1D5"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34D1CDC" w14:textId="77777777" w:rsidR="00AA7F0D" w:rsidRPr="00D86CEC" w:rsidRDefault="00AA7F0D" w:rsidP="00AA7F0D">
            <w:pPr>
              <w:spacing w:after="0"/>
              <w:jc w:val="center"/>
              <w:rPr>
                <w:color w:val="000000" w:themeColor="text1"/>
                <w:sz w:val="20"/>
                <w:szCs w:val="20"/>
              </w:rPr>
            </w:pPr>
          </w:p>
        </w:tc>
      </w:tr>
      <w:tr w:rsidR="00AA7F0D" w:rsidRPr="00D86CEC" w14:paraId="1CD49E32"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A1EF5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66D37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Ручка </w:t>
            </w:r>
          </w:p>
        </w:tc>
        <w:tc>
          <w:tcPr>
            <w:tcW w:w="1900" w:type="dxa"/>
            <w:tcBorders>
              <w:top w:val="nil"/>
              <w:left w:val="nil"/>
              <w:bottom w:val="single" w:sz="4" w:space="0" w:color="auto"/>
              <w:right w:val="single" w:sz="4" w:space="0" w:color="auto"/>
            </w:tcBorders>
            <w:shd w:val="clear" w:color="000000" w:fill="FFFFFF"/>
            <w:vAlign w:val="center"/>
            <w:hideMark/>
          </w:tcPr>
          <w:p w14:paraId="44CC2CD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67E00F9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9C1E5A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93DF1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E1F0E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7BE4E58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7464AA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EABB891" w14:textId="77777777" w:rsidR="00AA7F0D" w:rsidRPr="00D86CEC" w:rsidRDefault="00AA7F0D" w:rsidP="00AA7F0D">
            <w:pPr>
              <w:spacing w:after="0"/>
              <w:jc w:val="center"/>
              <w:rPr>
                <w:b/>
                <w:bCs/>
                <w:color w:val="000000" w:themeColor="text1"/>
                <w:sz w:val="20"/>
                <w:szCs w:val="20"/>
              </w:rPr>
            </w:pPr>
          </w:p>
        </w:tc>
      </w:tr>
      <w:tr w:rsidR="00AA7F0D" w:rsidRPr="00D86CEC" w14:paraId="4E85C6B6"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3C5A00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F9931C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317046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0510689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8930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721773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E878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66DB89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504E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5ECF527" w14:textId="77777777" w:rsidR="00AA7F0D" w:rsidRPr="00D86CEC" w:rsidRDefault="00AA7F0D" w:rsidP="00AA7F0D">
            <w:pPr>
              <w:spacing w:after="0"/>
              <w:jc w:val="left"/>
              <w:rPr>
                <w:b/>
                <w:bCs/>
                <w:color w:val="000000" w:themeColor="text1"/>
                <w:sz w:val="20"/>
                <w:szCs w:val="20"/>
              </w:rPr>
            </w:pPr>
          </w:p>
        </w:tc>
      </w:tr>
      <w:tr w:rsidR="00AA7F0D" w:rsidRPr="00D86CEC" w14:paraId="41A26968"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7D25236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CB5CB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AFAF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Кольца цветового кодирования для исключения перекрестных загрязнений в комплекте</w:t>
            </w:r>
          </w:p>
        </w:tc>
        <w:tc>
          <w:tcPr>
            <w:tcW w:w="3260" w:type="dxa"/>
            <w:tcBorders>
              <w:top w:val="nil"/>
              <w:left w:val="nil"/>
              <w:bottom w:val="single" w:sz="4" w:space="0" w:color="auto"/>
              <w:right w:val="single" w:sz="4" w:space="0" w:color="auto"/>
            </w:tcBorders>
            <w:shd w:val="clear" w:color="000000" w:fill="FFFFFF"/>
            <w:vAlign w:val="center"/>
          </w:tcPr>
          <w:p w14:paraId="66FE836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D02E24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2AE8C1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40215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04C1D8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1514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CA6570" w14:textId="77777777" w:rsidR="00AA7F0D" w:rsidRPr="00D86CEC" w:rsidRDefault="00AA7F0D" w:rsidP="00AA7F0D">
            <w:pPr>
              <w:spacing w:after="0"/>
              <w:jc w:val="left"/>
              <w:rPr>
                <w:b/>
                <w:bCs/>
                <w:color w:val="000000" w:themeColor="text1"/>
                <w:sz w:val="20"/>
                <w:szCs w:val="20"/>
              </w:rPr>
            </w:pPr>
          </w:p>
        </w:tc>
      </w:tr>
      <w:tr w:rsidR="00AA7F0D" w:rsidRPr="00D86CEC" w14:paraId="266718CE"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EB28E0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2FF74D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D313A5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7497C8E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E0474E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0C05BA5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C9FE7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A33B57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C5130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F7714D5" w14:textId="77777777" w:rsidR="00AA7F0D" w:rsidRPr="00D86CEC" w:rsidRDefault="00AA7F0D" w:rsidP="00AA7F0D">
            <w:pPr>
              <w:spacing w:after="0"/>
              <w:jc w:val="left"/>
              <w:rPr>
                <w:b/>
                <w:bCs/>
                <w:color w:val="000000" w:themeColor="text1"/>
                <w:sz w:val="20"/>
                <w:szCs w:val="20"/>
              </w:rPr>
            </w:pPr>
          </w:p>
        </w:tc>
      </w:tr>
      <w:tr w:rsidR="00AA7F0D" w:rsidRPr="00D86CEC" w14:paraId="6985A29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C2F601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872B1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C8D53D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ручки</w:t>
            </w:r>
          </w:p>
        </w:tc>
        <w:tc>
          <w:tcPr>
            <w:tcW w:w="3260" w:type="dxa"/>
            <w:tcBorders>
              <w:top w:val="nil"/>
              <w:left w:val="nil"/>
              <w:bottom w:val="single" w:sz="4" w:space="0" w:color="auto"/>
              <w:right w:val="single" w:sz="4" w:space="0" w:color="auto"/>
            </w:tcBorders>
            <w:shd w:val="clear" w:color="000000" w:fill="FFFFFF"/>
            <w:noWrap/>
            <w:vAlign w:val="center"/>
          </w:tcPr>
          <w:p w14:paraId="54D75A2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4AAFA7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E576EB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B3F20E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FDDD6C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860F4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04CEFE" w14:textId="77777777" w:rsidR="00AA7F0D" w:rsidRPr="00D86CEC" w:rsidRDefault="00AA7F0D" w:rsidP="00AA7F0D">
            <w:pPr>
              <w:spacing w:after="0"/>
              <w:jc w:val="left"/>
              <w:rPr>
                <w:b/>
                <w:bCs/>
                <w:color w:val="000000" w:themeColor="text1"/>
                <w:sz w:val="20"/>
                <w:szCs w:val="20"/>
              </w:rPr>
            </w:pPr>
          </w:p>
        </w:tc>
      </w:tr>
      <w:tr w:rsidR="00AA7F0D" w:rsidRPr="00D86CEC" w14:paraId="7481914C"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46BB5D2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CF1D3B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454344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Универсальное крепление и подходит ко всем держателям и сгонам Vileda Professional.</w:t>
            </w:r>
          </w:p>
        </w:tc>
        <w:tc>
          <w:tcPr>
            <w:tcW w:w="3260" w:type="dxa"/>
            <w:tcBorders>
              <w:top w:val="nil"/>
              <w:left w:val="nil"/>
              <w:bottom w:val="single" w:sz="4" w:space="0" w:color="auto"/>
              <w:right w:val="single" w:sz="4" w:space="0" w:color="auto"/>
            </w:tcBorders>
            <w:shd w:val="clear" w:color="000000" w:fill="FFFFFF"/>
            <w:vAlign w:val="center"/>
          </w:tcPr>
          <w:p w14:paraId="2D6659F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A9722B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31B9E3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591BF1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5C625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34A7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0E8143" w14:textId="77777777" w:rsidR="00AA7F0D" w:rsidRPr="00D86CEC" w:rsidRDefault="00AA7F0D" w:rsidP="00AA7F0D">
            <w:pPr>
              <w:spacing w:after="0"/>
              <w:jc w:val="left"/>
              <w:rPr>
                <w:b/>
                <w:bCs/>
                <w:color w:val="000000" w:themeColor="text1"/>
                <w:sz w:val="20"/>
                <w:szCs w:val="20"/>
              </w:rPr>
            </w:pPr>
          </w:p>
        </w:tc>
      </w:tr>
      <w:tr w:rsidR="00AA7F0D" w:rsidRPr="00D86CEC" w14:paraId="58495BBD"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9B0060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E3DFE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1129FC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Диаметр</w:t>
            </w:r>
          </w:p>
        </w:tc>
        <w:tc>
          <w:tcPr>
            <w:tcW w:w="3260" w:type="dxa"/>
            <w:tcBorders>
              <w:top w:val="nil"/>
              <w:left w:val="nil"/>
              <w:bottom w:val="single" w:sz="4" w:space="0" w:color="auto"/>
              <w:right w:val="single" w:sz="4" w:space="0" w:color="auto"/>
            </w:tcBorders>
            <w:shd w:val="clear" w:color="000000" w:fill="FFFFFF"/>
            <w:vAlign w:val="center"/>
          </w:tcPr>
          <w:p w14:paraId="62895C5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AA8E39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C2F7A6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477D93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4D539B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13414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BBEB94" w14:textId="77777777" w:rsidR="00AA7F0D" w:rsidRPr="00D86CEC" w:rsidRDefault="00AA7F0D" w:rsidP="00AA7F0D">
            <w:pPr>
              <w:spacing w:after="0"/>
              <w:jc w:val="left"/>
              <w:rPr>
                <w:b/>
                <w:bCs/>
                <w:color w:val="000000" w:themeColor="text1"/>
                <w:sz w:val="20"/>
                <w:szCs w:val="20"/>
              </w:rPr>
            </w:pPr>
          </w:p>
        </w:tc>
      </w:tr>
      <w:tr w:rsidR="00AA7F0D" w:rsidRPr="00D86CEC" w14:paraId="171AC0F1"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1514CBC"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6F9916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F4CE73A"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44F73D0" w14:textId="77777777" w:rsidR="00AA7F0D" w:rsidRPr="00D86CEC" w:rsidRDefault="00AA7F0D" w:rsidP="00AA7F0D">
            <w:pPr>
              <w:spacing w:after="0"/>
              <w:jc w:val="center"/>
              <w:rPr>
                <w:b/>
                <w:bCs/>
                <w:color w:val="000000" w:themeColor="text1"/>
                <w:sz w:val="20"/>
                <w:szCs w:val="20"/>
              </w:rPr>
            </w:pPr>
          </w:p>
        </w:tc>
      </w:tr>
      <w:tr w:rsidR="00AA7F0D" w:rsidRPr="00D86CEC" w14:paraId="4FF1B9B2" w14:textId="77777777" w:rsidTr="00A64D52">
        <w:trPr>
          <w:trHeight w:val="63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6890E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29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8ACB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Держатель моющих насадок</w:t>
            </w:r>
          </w:p>
        </w:tc>
        <w:tc>
          <w:tcPr>
            <w:tcW w:w="1900" w:type="dxa"/>
            <w:tcBorders>
              <w:top w:val="nil"/>
              <w:left w:val="nil"/>
              <w:bottom w:val="single" w:sz="4" w:space="0" w:color="auto"/>
              <w:right w:val="single" w:sz="4" w:space="0" w:color="auto"/>
            </w:tcBorders>
            <w:shd w:val="clear" w:color="000000" w:fill="FFFFFF"/>
            <w:vAlign w:val="center"/>
            <w:hideMark/>
          </w:tcPr>
          <w:p w14:paraId="0DACC29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37B1E85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F2AD7A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A0D6A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58619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0BA5E22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5E1163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71EB424" w14:textId="77777777" w:rsidR="00AA7F0D" w:rsidRPr="00D86CEC" w:rsidRDefault="00AA7F0D" w:rsidP="00AA7F0D">
            <w:pPr>
              <w:spacing w:after="0"/>
              <w:jc w:val="center"/>
              <w:rPr>
                <w:b/>
                <w:bCs/>
                <w:color w:val="000000" w:themeColor="text1"/>
                <w:sz w:val="20"/>
                <w:szCs w:val="20"/>
              </w:rPr>
            </w:pPr>
          </w:p>
        </w:tc>
      </w:tr>
      <w:tr w:rsidR="00AA7F0D" w:rsidRPr="00D86CEC" w14:paraId="12D2B0C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76DBBB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7C7B52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37D3FD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57069DB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DDD01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F8610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526684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D7C64C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3239F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E5E017" w14:textId="77777777" w:rsidR="00AA7F0D" w:rsidRPr="00D86CEC" w:rsidRDefault="00AA7F0D" w:rsidP="00AA7F0D">
            <w:pPr>
              <w:spacing w:after="0"/>
              <w:jc w:val="left"/>
              <w:rPr>
                <w:b/>
                <w:bCs/>
                <w:color w:val="000000" w:themeColor="text1"/>
                <w:sz w:val="20"/>
                <w:szCs w:val="20"/>
              </w:rPr>
            </w:pPr>
          </w:p>
        </w:tc>
      </w:tr>
      <w:tr w:rsidR="00AA7F0D" w:rsidRPr="00D86CEC" w14:paraId="04C39BA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7D423F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73E57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936C4F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Складной</w:t>
            </w:r>
          </w:p>
        </w:tc>
        <w:tc>
          <w:tcPr>
            <w:tcW w:w="3260" w:type="dxa"/>
            <w:tcBorders>
              <w:top w:val="nil"/>
              <w:left w:val="nil"/>
              <w:bottom w:val="single" w:sz="4" w:space="0" w:color="auto"/>
              <w:right w:val="single" w:sz="4" w:space="0" w:color="auto"/>
            </w:tcBorders>
            <w:shd w:val="clear" w:color="000000" w:fill="FFFFFF"/>
            <w:vAlign w:val="center"/>
          </w:tcPr>
          <w:p w14:paraId="252E530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34089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03A428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617EFF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5DC14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CCA5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04371F" w14:textId="77777777" w:rsidR="00AA7F0D" w:rsidRPr="00D86CEC" w:rsidRDefault="00AA7F0D" w:rsidP="00AA7F0D">
            <w:pPr>
              <w:spacing w:after="0"/>
              <w:jc w:val="left"/>
              <w:rPr>
                <w:b/>
                <w:bCs/>
                <w:color w:val="000000" w:themeColor="text1"/>
                <w:sz w:val="20"/>
                <w:szCs w:val="20"/>
              </w:rPr>
            </w:pPr>
          </w:p>
        </w:tc>
      </w:tr>
      <w:tr w:rsidR="00AA7F0D" w:rsidRPr="00D86CEC" w14:paraId="7E6D11AD"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F37CF2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B13EC4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5D48F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03C4593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A02D2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01F159F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15D51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79CA43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544F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75488D" w14:textId="77777777" w:rsidR="00AA7F0D" w:rsidRPr="00D86CEC" w:rsidRDefault="00AA7F0D" w:rsidP="00AA7F0D">
            <w:pPr>
              <w:spacing w:after="0"/>
              <w:jc w:val="left"/>
              <w:rPr>
                <w:b/>
                <w:bCs/>
                <w:color w:val="000000" w:themeColor="text1"/>
                <w:sz w:val="20"/>
                <w:szCs w:val="20"/>
              </w:rPr>
            </w:pPr>
          </w:p>
        </w:tc>
      </w:tr>
      <w:tr w:rsidR="00AA7F0D" w:rsidRPr="00D86CEC" w14:paraId="6CB5FC01"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94C0C7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587EDF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C07B9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 держателя</w:t>
            </w:r>
          </w:p>
        </w:tc>
        <w:tc>
          <w:tcPr>
            <w:tcW w:w="3260" w:type="dxa"/>
            <w:tcBorders>
              <w:top w:val="nil"/>
              <w:left w:val="nil"/>
              <w:bottom w:val="single" w:sz="4" w:space="0" w:color="auto"/>
              <w:right w:val="single" w:sz="4" w:space="0" w:color="auto"/>
            </w:tcBorders>
            <w:shd w:val="clear" w:color="000000" w:fill="FFFFFF"/>
            <w:noWrap/>
            <w:vAlign w:val="center"/>
          </w:tcPr>
          <w:p w14:paraId="055304F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F128E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2ABBFFB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4DCD6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8CC90B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D7FF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5FFE92" w14:textId="77777777" w:rsidR="00AA7F0D" w:rsidRPr="00D86CEC" w:rsidRDefault="00AA7F0D" w:rsidP="00AA7F0D">
            <w:pPr>
              <w:spacing w:after="0"/>
              <w:jc w:val="left"/>
              <w:rPr>
                <w:b/>
                <w:bCs/>
                <w:color w:val="000000" w:themeColor="text1"/>
                <w:sz w:val="20"/>
                <w:szCs w:val="20"/>
              </w:rPr>
            </w:pPr>
          </w:p>
        </w:tc>
      </w:tr>
      <w:tr w:rsidR="00AA7F0D" w:rsidRPr="00D86CEC" w14:paraId="3AA4038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C91B1D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C5F77B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5808AB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ручек типа Vileda</w:t>
            </w:r>
          </w:p>
        </w:tc>
        <w:tc>
          <w:tcPr>
            <w:tcW w:w="3260" w:type="dxa"/>
            <w:tcBorders>
              <w:top w:val="nil"/>
              <w:left w:val="nil"/>
              <w:bottom w:val="single" w:sz="4" w:space="0" w:color="auto"/>
              <w:right w:val="single" w:sz="4" w:space="0" w:color="auto"/>
            </w:tcBorders>
            <w:shd w:val="clear" w:color="000000" w:fill="FFFFFF"/>
            <w:vAlign w:val="center"/>
          </w:tcPr>
          <w:p w14:paraId="7F55484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C3549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190FBB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214C98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283650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5C6BCF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4C3542" w14:textId="77777777" w:rsidR="00AA7F0D" w:rsidRPr="00D86CEC" w:rsidRDefault="00AA7F0D" w:rsidP="00AA7F0D">
            <w:pPr>
              <w:spacing w:after="0"/>
              <w:jc w:val="left"/>
              <w:rPr>
                <w:b/>
                <w:bCs/>
                <w:color w:val="000000" w:themeColor="text1"/>
                <w:sz w:val="20"/>
                <w:szCs w:val="20"/>
              </w:rPr>
            </w:pPr>
          </w:p>
        </w:tc>
      </w:tr>
      <w:tr w:rsidR="00AA7F0D" w:rsidRPr="00D86CEC" w14:paraId="7B6A2BF3"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128817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9FAFB1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C7F3A7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w:t>
            </w:r>
          </w:p>
        </w:tc>
        <w:tc>
          <w:tcPr>
            <w:tcW w:w="3260" w:type="dxa"/>
            <w:tcBorders>
              <w:top w:val="nil"/>
              <w:left w:val="nil"/>
              <w:bottom w:val="single" w:sz="4" w:space="0" w:color="auto"/>
              <w:right w:val="single" w:sz="4" w:space="0" w:color="auto"/>
            </w:tcBorders>
            <w:shd w:val="clear" w:color="000000" w:fill="FFFFFF"/>
            <w:vAlign w:val="center"/>
          </w:tcPr>
          <w:p w14:paraId="77F26E9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A88CF9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D91047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65019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0FA550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E9C7AE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22F050" w14:textId="77777777" w:rsidR="00AA7F0D" w:rsidRPr="00D86CEC" w:rsidRDefault="00AA7F0D" w:rsidP="00AA7F0D">
            <w:pPr>
              <w:spacing w:after="0"/>
              <w:jc w:val="left"/>
              <w:rPr>
                <w:b/>
                <w:bCs/>
                <w:color w:val="000000" w:themeColor="text1"/>
                <w:sz w:val="20"/>
                <w:szCs w:val="20"/>
              </w:rPr>
            </w:pPr>
          </w:p>
        </w:tc>
      </w:tr>
      <w:tr w:rsidR="00AA7F0D" w:rsidRPr="00D86CEC" w14:paraId="7D6B8FB3"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3250DA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F8A7E3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F17D73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Поворотный механизм</w:t>
            </w:r>
          </w:p>
        </w:tc>
        <w:tc>
          <w:tcPr>
            <w:tcW w:w="3260" w:type="dxa"/>
            <w:tcBorders>
              <w:top w:val="nil"/>
              <w:left w:val="nil"/>
              <w:bottom w:val="single" w:sz="4" w:space="0" w:color="auto"/>
              <w:right w:val="single" w:sz="4" w:space="0" w:color="auto"/>
            </w:tcBorders>
            <w:shd w:val="clear" w:color="000000" w:fill="FFFFFF"/>
            <w:vAlign w:val="center"/>
          </w:tcPr>
          <w:p w14:paraId="00A7784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BCF60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33869E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642A63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EF09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5819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E19706" w14:textId="77777777" w:rsidR="00AA7F0D" w:rsidRPr="00D86CEC" w:rsidRDefault="00AA7F0D" w:rsidP="00AA7F0D">
            <w:pPr>
              <w:spacing w:after="0"/>
              <w:jc w:val="left"/>
              <w:rPr>
                <w:b/>
                <w:bCs/>
                <w:color w:val="000000" w:themeColor="text1"/>
                <w:sz w:val="20"/>
                <w:szCs w:val="20"/>
              </w:rPr>
            </w:pPr>
          </w:p>
        </w:tc>
      </w:tr>
      <w:tr w:rsidR="00AA7F0D" w:rsidRPr="00D86CEC" w14:paraId="7138BDB4"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274D405"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6F67F62"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981BBF3"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114421A" w14:textId="77777777" w:rsidR="00AA7F0D" w:rsidRPr="00D86CEC" w:rsidRDefault="00AA7F0D" w:rsidP="00AA7F0D">
            <w:pPr>
              <w:spacing w:after="0"/>
              <w:jc w:val="center"/>
              <w:rPr>
                <w:b/>
                <w:bCs/>
                <w:color w:val="000000" w:themeColor="text1"/>
                <w:sz w:val="20"/>
                <w:szCs w:val="20"/>
              </w:rPr>
            </w:pPr>
          </w:p>
        </w:tc>
      </w:tr>
      <w:tr w:rsidR="00AA7F0D" w:rsidRPr="00D86CEC" w14:paraId="01D87450"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D28F9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30</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DA53D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Держатель моющих насадок</w:t>
            </w:r>
          </w:p>
        </w:tc>
        <w:tc>
          <w:tcPr>
            <w:tcW w:w="1900" w:type="dxa"/>
            <w:tcBorders>
              <w:top w:val="nil"/>
              <w:left w:val="nil"/>
              <w:bottom w:val="single" w:sz="4" w:space="0" w:color="auto"/>
              <w:right w:val="single" w:sz="4" w:space="0" w:color="auto"/>
            </w:tcBorders>
            <w:shd w:val="clear" w:color="000000" w:fill="FFFFFF"/>
            <w:vAlign w:val="center"/>
            <w:hideMark/>
          </w:tcPr>
          <w:p w14:paraId="42CE3DD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D27FEF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6CD54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3E910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8,00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DC48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3578845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B7A0AF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404A91C" w14:textId="77777777" w:rsidR="00AA7F0D" w:rsidRPr="00D86CEC" w:rsidRDefault="00AA7F0D" w:rsidP="00AA7F0D">
            <w:pPr>
              <w:spacing w:after="0"/>
              <w:jc w:val="center"/>
              <w:rPr>
                <w:b/>
                <w:bCs/>
                <w:color w:val="000000" w:themeColor="text1"/>
                <w:sz w:val="20"/>
                <w:szCs w:val="20"/>
              </w:rPr>
            </w:pPr>
          </w:p>
        </w:tc>
      </w:tr>
      <w:tr w:rsidR="00AA7F0D" w:rsidRPr="00D86CEC" w14:paraId="43F50FE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7F2CC1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88BB26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248A89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487843A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8C9451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C6CB69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A55E8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0291A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F4BF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5D939E" w14:textId="77777777" w:rsidR="00AA7F0D" w:rsidRPr="00D86CEC" w:rsidRDefault="00AA7F0D" w:rsidP="00AA7F0D">
            <w:pPr>
              <w:spacing w:after="0"/>
              <w:jc w:val="left"/>
              <w:rPr>
                <w:b/>
                <w:bCs/>
                <w:color w:val="000000" w:themeColor="text1"/>
                <w:sz w:val="20"/>
                <w:szCs w:val="20"/>
              </w:rPr>
            </w:pPr>
          </w:p>
        </w:tc>
      </w:tr>
      <w:tr w:rsidR="00AA7F0D" w:rsidRPr="00D86CEC" w14:paraId="05B1D8A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B6F11C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F095CA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3535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Складной</w:t>
            </w:r>
          </w:p>
        </w:tc>
        <w:tc>
          <w:tcPr>
            <w:tcW w:w="3260" w:type="dxa"/>
            <w:tcBorders>
              <w:top w:val="nil"/>
              <w:left w:val="nil"/>
              <w:bottom w:val="single" w:sz="4" w:space="0" w:color="auto"/>
              <w:right w:val="single" w:sz="4" w:space="0" w:color="auto"/>
            </w:tcBorders>
            <w:shd w:val="clear" w:color="000000" w:fill="FFFFFF"/>
            <w:vAlign w:val="center"/>
          </w:tcPr>
          <w:p w14:paraId="655F162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E2A8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165E18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C8AD5E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53C1C0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0B81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84049E" w14:textId="77777777" w:rsidR="00AA7F0D" w:rsidRPr="00D86CEC" w:rsidRDefault="00AA7F0D" w:rsidP="00AA7F0D">
            <w:pPr>
              <w:spacing w:after="0"/>
              <w:jc w:val="left"/>
              <w:rPr>
                <w:b/>
                <w:bCs/>
                <w:color w:val="000000" w:themeColor="text1"/>
                <w:sz w:val="20"/>
                <w:szCs w:val="20"/>
              </w:rPr>
            </w:pPr>
          </w:p>
        </w:tc>
      </w:tr>
      <w:tr w:rsidR="00AA7F0D" w:rsidRPr="00D86CEC" w14:paraId="49CB399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D0209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57EBF4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A7D0E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2A934A0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F8B99C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599739B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98DF3D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5CFD76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870D3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11DFFF" w14:textId="77777777" w:rsidR="00AA7F0D" w:rsidRPr="00D86CEC" w:rsidRDefault="00AA7F0D" w:rsidP="00AA7F0D">
            <w:pPr>
              <w:spacing w:after="0"/>
              <w:jc w:val="left"/>
              <w:rPr>
                <w:b/>
                <w:bCs/>
                <w:color w:val="000000" w:themeColor="text1"/>
                <w:sz w:val="20"/>
                <w:szCs w:val="20"/>
              </w:rPr>
            </w:pPr>
          </w:p>
        </w:tc>
      </w:tr>
      <w:tr w:rsidR="00AA7F0D" w:rsidRPr="00D86CEC" w14:paraId="66FAFF69"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46E1F2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FAE740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2A5643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 держателя</w:t>
            </w:r>
          </w:p>
        </w:tc>
        <w:tc>
          <w:tcPr>
            <w:tcW w:w="3260" w:type="dxa"/>
            <w:tcBorders>
              <w:top w:val="nil"/>
              <w:left w:val="nil"/>
              <w:bottom w:val="single" w:sz="4" w:space="0" w:color="auto"/>
              <w:right w:val="single" w:sz="4" w:space="0" w:color="auto"/>
            </w:tcBorders>
            <w:shd w:val="clear" w:color="000000" w:fill="FFFFFF"/>
            <w:noWrap/>
            <w:vAlign w:val="center"/>
          </w:tcPr>
          <w:p w14:paraId="5E01821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AE99C5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F1F1DC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7C63E6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B559B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2A88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D2184D" w14:textId="77777777" w:rsidR="00AA7F0D" w:rsidRPr="00D86CEC" w:rsidRDefault="00AA7F0D" w:rsidP="00AA7F0D">
            <w:pPr>
              <w:spacing w:after="0"/>
              <w:jc w:val="left"/>
              <w:rPr>
                <w:b/>
                <w:bCs/>
                <w:color w:val="000000" w:themeColor="text1"/>
                <w:sz w:val="20"/>
                <w:szCs w:val="20"/>
              </w:rPr>
            </w:pPr>
          </w:p>
        </w:tc>
      </w:tr>
      <w:tr w:rsidR="00AA7F0D" w:rsidRPr="00D86CEC" w14:paraId="0DB3252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6255D4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2772EA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14489D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ручек типа Vileda</w:t>
            </w:r>
          </w:p>
        </w:tc>
        <w:tc>
          <w:tcPr>
            <w:tcW w:w="3260" w:type="dxa"/>
            <w:tcBorders>
              <w:top w:val="nil"/>
              <w:left w:val="nil"/>
              <w:bottom w:val="single" w:sz="4" w:space="0" w:color="auto"/>
              <w:right w:val="single" w:sz="4" w:space="0" w:color="auto"/>
            </w:tcBorders>
            <w:shd w:val="clear" w:color="000000" w:fill="FFFFFF"/>
            <w:vAlign w:val="center"/>
          </w:tcPr>
          <w:p w14:paraId="4D67DAA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3C67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C4945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E9A39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B368CD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C6B10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835DD3" w14:textId="77777777" w:rsidR="00AA7F0D" w:rsidRPr="00D86CEC" w:rsidRDefault="00AA7F0D" w:rsidP="00AA7F0D">
            <w:pPr>
              <w:spacing w:after="0"/>
              <w:jc w:val="left"/>
              <w:rPr>
                <w:b/>
                <w:bCs/>
                <w:color w:val="000000" w:themeColor="text1"/>
                <w:sz w:val="20"/>
                <w:szCs w:val="20"/>
              </w:rPr>
            </w:pPr>
          </w:p>
        </w:tc>
      </w:tr>
      <w:tr w:rsidR="00AA7F0D" w:rsidRPr="00D86CEC" w14:paraId="48BA8C7B"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2CA5C15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DF6A42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03866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используется с отжимом и системой УльтраСпид Про для профессиональной уборки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6448773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B1313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5E9E6F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4DBA3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5EDA3D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B2B94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B7BD581" w14:textId="77777777" w:rsidR="00AA7F0D" w:rsidRPr="00D86CEC" w:rsidRDefault="00AA7F0D" w:rsidP="00AA7F0D">
            <w:pPr>
              <w:spacing w:after="0"/>
              <w:jc w:val="left"/>
              <w:rPr>
                <w:b/>
                <w:bCs/>
                <w:color w:val="000000" w:themeColor="text1"/>
                <w:sz w:val="20"/>
                <w:szCs w:val="20"/>
              </w:rPr>
            </w:pPr>
          </w:p>
        </w:tc>
      </w:tr>
      <w:tr w:rsidR="00AA7F0D" w:rsidRPr="00D86CEC" w14:paraId="25DFCE3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7AC23A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1DF7BE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5A1316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 МОПа</w:t>
            </w:r>
          </w:p>
        </w:tc>
        <w:tc>
          <w:tcPr>
            <w:tcW w:w="3260" w:type="dxa"/>
            <w:tcBorders>
              <w:top w:val="nil"/>
              <w:left w:val="nil"/>
              <w:bottom w:val="single" w:sz="4" w:space="0" w:color="auto"/>
              <w:right w:val="single" w:sz="4" w:space="0" w:color="auto"/>
            </w:tcBorders>
            <w:shd w:val="clear" w:color="000000" w:fill="FFFFFF"/>
            <w:noWrap/>
            <w:vAlign w:val="center"/>
          </w:tcPr>
          <w:p w14:paraId="23F0DF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C5F1A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6D50A2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5F477A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E9E2B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E6DB0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6E848C" w14:textId="77777777" w:rsidR="00AA7F0D" w:rsidRPr="00D86CEC" w:rsidRDefault="00AA7F0D" w:rsidP="00AA7F0D">
            <w:pPr>
              <w:spacing w:after="0"/>
              <w:jc w:val="left"/>
              <w:rPr>
                <w:b/>
                <w:bCs/>
                <w:color w:val="000000" w:themeColor="text1"/>
                <w:sz w:val="20"/>
                <w:szCs w:val="20"/>
              </w:rPr>
            </w:pPr>
          </w:p>
        </w:tc>
      </w:tr>
      <w:tr w:rsidR="00AA7F0D" w:rsidRPr="00D86CEC" w14:paraId="4EAEEFB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5F8032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69CE45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BF02E1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Поворотный механизм</w:t>
            </w:r>
          </w:p>
        </w:tc>
        <w:tc>
          <w:tcPr>
            <w:tcW w:w="3260" w:type="dxa"/>
            <w:tcBorders>
              <w:top w:val="nil"/>
              <w:left w:val="nil"/>
              <w:bottom w:val="single" w:sz="4" w:space="0" w:color="auto"/>
              <w:right w:val="single" w:sz="4" w:space="0" w:color="auto"/>
            </w:tcBorders>
            <w:shd w:val="clear" w:color="000000" w:fill="FFFFFF"/>
            <w:vAlign w:val="center"/>
          </w:tcPr>
          <w:p w14:paraId="38256F2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F258DC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BD9D2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42DD6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F34720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07B74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50E3FB6" w14:textId="77777777" w:rsidR="00AA7F0D" w:rsidRPr="00D86CEC" w:rsidRDefault="00AA7F0D" w:rsidP="00AA7F0D">
            <w:pPr>
              <w:spacing w:after="0"/>
              <w:jc w:val="left"/>
              <w:rPr>
                <w:b/>
                <w:bCs/>
                <w:color w:val="000000" w:themeColor="text1"/>
                <w:sz w:val="20"/>
                <w:szCs w:val="20"/>
              </w:rPr>
            </w:pPr>
          </w:p>
        </w:tc>
      </w:tr>
      <w:tr w:rsidR="00AA7F0D" w:rsidRPr="00D86CEC" w14:paraId="2620803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82E83E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87725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63A2E4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Диаметр резьбы</w:t>
            </w:r>
          </w:p>
        </w:tc>
        <w:tc>
          <w:tcPr>
            <w:tcW w:w="3260" w:type="dxa"/>
            <w:tcBorders>
              <w:top w:val="nil"/>
              <w:left w:val="nil"/>
              <w:bottom w:val="single" w:sz="4" w:space="0" w:color="auto"/>
              <w:right w:val="single" w:sz="4" w:space="0" w:color="auto"/>
            </w:tcBorders>
            <w:shd w:val="clear" w:color="000000" w:fill="FFFFFF"/>
            <w:vAlign w:val="center"/>
          </w:tcPr>
          <w:p w14:paraId="710E15E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46A72D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2C57A8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CFB4D2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CB10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C3F485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C68D1D" w14:textId="77777777" w:rsidR="00AA7F0D" w:rsidRPr="00D86CEC" w:rsidRDefault="00AA7F0D" w:rsidP="00AA7F0D">
            <w:pPr>
              <w:spacing w:after="0"/>
              <w:jc w:val="left"/>
              <w:rPr>
                <w:b/>
                <w:bCs/>
                <w:color w:val="000000" w:themeColor="text1"/>
                <w:sz w:val="20"/>
                <w:szCs w:val="20"/>
              </w:rPr>
            </w:pPr>
          </w:p>
        </w:tc>
      </w:tr>
      <w:tr w:rsidR="00AA7F0D" w:rsidRPr="00D86CEC" w14:paraId="433E0F2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7E32F9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A5B8D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DB16CD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1AA978C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8C44A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A33E33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3A06F5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CDC964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7DFFA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C68089" w14:textId="77777777" w:rsidR="00AA7F0D" w:rsidRPr="00D86CEC" w:rsidRDefault="00AA7F0D" w:rsidP="00AA7F0D">
            <w:pPr>
              <w:spacing w:after="0"/>
              <w:jc w:val="left"/>
              <w:rPr>
                <w:b/>
                <w:bCs/>
                <w:color w:val="000000" w:themeColor="text1"/>
                <w:sz w:val="20"/>
                <w:szCs w:val="20"/>
              </w:rPr>
            </w:pPr>
          </w:p>
        </w:tc>
      </w:tr>
      <w:tr w:rsidR="00AA7F0D" w:rsidRPr="00D86CEC" w14:paraId="7CDC20E8"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ED8A0CA"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79D39C1"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5BD68D3"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E6B139C" w14:textId="77777777" w:rsidR="00AA7F0D" w:rsidRPr="00D86CEC" w:rsidRDefault="00AA7F0D" w:rsidP="00AA7F0D">
            <w:pPr>
              <w:spacing w:after="0"/>
              <w:jc w:val="center"/>
              <w:rPr>
                <w:b/>
                <w:bCs/>
                <w:color w:val="000000" w:themeColor="text1"/>
                <w:sz w:val="20"/>
                <w:szCs w:val="20"/>
              </w:rPr>
            </w:pPr>
          </w:p>
        </w:tc>
      </w:tr>
      <w:tr w:rsidR="00AA7F0D" w:rsidRPr="00D86CEC" w14:paraId="087B37FC"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E7714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31</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F244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Держатель моющих насадок</w:t>
            </w:r>
          </w:p>
        </w:tc>
        <w:tc>
          <w:tcPr>
            <w:tcW w:w="1900" w:type="dxa"/>
            <w:tcBorders>
              <w:top w:val="nil"/>
              <w:left w:val="nil"/>
              <w:bottom w:val="single" w:sz="4" w:space="0" w:color="auto"/>
              <w:right w:val="single" w:sz="4" w:space="0" w:color="auto"/>
            </w:tcBorders>
            <w:shd w:val="clear" w:color="000000" w:fill="FFFFFF"/>
            <w:vAlign w:val="center"/>
            <w:hideMark/>
          </w:tcPr>
          <w:p w14:paraId="6944794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02ED787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B33C3E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EF37C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3AD8E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3A0F8E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17A8D7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591E140" w14:textId="77777777" w:rsidR="00AA7F0D" w:rsidRPr="00D86CEC" w:rsidRDefault="00AA7F0D" w:rsidP="00AA7F0D">
            <w:pPr>
              <w:spacing w:after="0"/>
              <w:jc w:val="center"/>
              <w:rPr>
                <w:b/>
                <w:bCs/>
                <w:color w:val="000000" w:themeColor="text1"/>
                <w:sz w:val="20"/>
                <w:szCs w:val="20"/>
              </w:rPr>
            </w:pPr>
          </w:p>
        </w:tc>
      </w:tr>
      <w:tr w:rsidR="00AA7F0D" w:rsidRPr="00D86CEC" w14:paraId="315717D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A1F68F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20A518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00E574E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7DC21D0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E16DD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53FA8B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379B7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E54062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7D3C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7CFF33" w14:textId="77777777" w:rsidR="00AA7F0D" w:rsidRPr="00D86CEC" w:rsidRDefault="00AA7F0D" w:rsidP="00AA7F0D">
            <w:pPr>
              <w:spacing w:after="0"/>
              <w:jc w:val="left"/>
              <w:rPr>
                <w:b/>
                <w:bCs/>
                <w:color w:val="000000" w:themeColor="text1"/>
                <w:sz w:val="20"/>
                <w:szCs w:val="20"/>
              </w:rPr>
            </w:pPr>
          </w:p>
        </w:tc>
      </w:tr>
      <w:tr w:rsidR="00AA7F0D" w:rsidRPr="00D86CEC" w14:paraId="37B6E0E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53AD53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D139D9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49088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Складной</w:t>
            </w:r>
          </w:p>
        </w:tc>
        <w:tc>
          <w:tcPr>
            <w:tcW w:w="3260" w:type="dxa"/>
            <w:tcBorders>
              <w:top w:val="nil"/>
              <w:left w:val="nil"/>
              <w:bottom w:val="single" w:sz="4" w:space="0" w:color="auto"/>
              <w:right w:val="single" w:sz="4" w:space="0" w:color="auto"/>
            </w:tcBorders>
            <w:shd w:val="clear" w:color="000000" w:fill="FFFFFF"/>
            <w:vAlign w:val="center"/>
          </w:tcPr>
          <w:p w14:paraId="57DE466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3F639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BDB611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A2921D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7036D6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88C2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9726C2" w14:textId="77777777" w:rsidR="00AA7F0D" w:rsidRPr="00D86CEC" w:rsidRDefault="00AA7F0D" w:rsidP="00AA7F0D">
            <w:pPr>
              <w:spacing w:after="0"/>
              <w:jc w:val="left"/>
              <w:rPr>
                <w:b/>
                <w:bCs/>
                <w:color w:val="000000" w:themeColor="text1"/>
                <w:sz w:val="20"/>
                <w:szCs w:val="20"/>
              </w:rPr>
            </w:pPr>
          </w:p>
        </w:tc>
      </w:tr>
      <w:tr w:rsidR="00AA7F0D" w:rsidRPr="00D86CEC" w14:paraId="0D969EE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DDEE4A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AF668E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A2353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0848A51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5F1E93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0C8C29D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2CD3B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AC24A4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A84DF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5C33A0B" w14:textId="77777777" w:rsidR="00AA7F0D" w:rsidRPr="00D86CEC" w:rsidRDefault="00AA7F0D" w:rsidP="00AA7F0D">
            <w:pPr>
              <w:spacing w:after="0"/>
              <w:jc w:val="left"/>
              <w:rPr>
                <w:b/>
                <w:bCs/>
                <w:color w:val="000000" w:themeColor="text1"/>
                <w:sz w:val="20"/>
                <w:szCs w:val="20"/>
              </w:rPr>
            </w:pPr>
          </w:p>
        </w:tc>
      </w:tr>
      <w:tr w:rsidR="00AA7F0D" w:rsidRPr="00D86CEC" w14:paraId="03582E7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659B9E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3E04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54DC81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 держателя</w:t>
            </w:r>
          </w:p>
        </w:tc>
        <w:tc>
          <w:tcPr>
            <w:tcW w:w="3260" w:type="dxa"/>
            <w:tcBorders>
              <w:top w:val="nil"/>
              <w:left w:val="nil"/>
              <w:bottom w:val="single" w:sz="4" w:space="0" w:color="auto"/>
              <w:right w:val="single" w:sz="4" w:space="0" w:color="auto"/>
            </w:tcBorders>
            <w:shd w:val="clear" w:color="000000" w:fill="FFFFFF"/>
            <w:noWrap/>
            <w:vAlign w:val="center"/>
          </w:tcPr>
          <w:p w14:paraId="0400DA9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FCF99D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A4DC1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F2B69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1533C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5194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C9BCAF" w14:textId="77777777" w:rsidR="00AA7F0D" w:rsidRPr="00D86CEC" w:rsidRDefault="00AA7F0D" w:rsidP="00AA7F0D">
            <w:pPr>
              <w:spacing w:after="0"/>
              <w:jc w:val="left"/>
              <w:rPr>
                <w:b/>
                <w:bCs/>
                <w:color w:val="000000" w:themeColor="text1"/>
                <w:sz w:val="20"/>
                <w:szCs w:val="20"/>
              </w:rPr>
            </w:pPr>
          </w:p>
        </w:tc>
      </w:tr>
      <w:tr w:rsidR="00AA7F0D" w:rsidRPr="00D86CEC" w14:paraId="36EA0F5E"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8FC2BA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229E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427544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ручек типа Vileda</w:t>
            </w:r>
          </w:p>
        </w:tc>
        <w:tc>
          <w:tcPr>
            <w:tcW w:w="3260" w:type="dxa"/>
            <w:tcBorders>
              <w:top w:val="nil"/>
              <w:left w:val="nil"/>
              <w:bottom w:val="single" w:sz="4" w:space="0" w:color="auto"/>
              <w:right w:val="single" w:sz="4" w:space="0" w:color="auto"/>
            </w:tcBorders>
            <w:shd w:val="clear" w:color="000000" w:fill="FFFFFF"/>
            <w:vAlign w:val="center"/>
          </w:tcPr>
          <w:p w14:paraId="13D87E4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71783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31E54B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DA5A05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6040C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5148F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6A0262" w14:textId="77777777" w:rsidR="00AA7F0D" w:rsidRPr="00D86CEC" w:rsidRDefault="00AA7F0D" w:rsidP="00AA7F0D">
            <w:pPr>
              <w:spacing w:after="0"/>
              <w:jc w:val="left"/>
              <w:rPr>
                <w:b/>
                <w:bCs/>
                <w:color w:val="000000" w:themeColor="text1"/>
                <w:sz w:val="20"/>
                <w:szCs w:val="20"/>
              </w:rPr>
            </w:pPr>
          </w:p>
        </w:tc>
      </w:tr>
      <w:tr w:rsidR="00AA7F0D" w:rsidRPr="00D86CEC" w14:paraId="4393A516"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4C5C519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CB3739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B6617E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Используется с отжимом и системой УльтраСпид Про для профессиональной уборки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76AF237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F1BCA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FDEC30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FEBFEF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BA212E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BB8CA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0F6B49" w14:textId="77777777" w:rsidR="00AA7F0D" w:rsidRPr="00D86CEC" w:rsidRDefault="00AA7F0D" w:rsidP="00AA7F0D">
            <w:pPr>
              <w:spacing w:after="0"/>
              <w:jc w:val="left"/>
              <w:rPr>
                <w:b/>
                <w:bCs/>
                <w:color w:val="000000" w:themeColor="text1"/>
                <w:sz w:val="20"/>
                <w:szCs w:val="20"/>
              </w:rPr>
            </w:pPr>
          </w:p>
        </w:tc>
      </w:tr>
      <w:tr w:rsidR="00AA7F0D" w:rsidRPr="00D86CEC" w14:paraId="555375FB"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1231277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2C3DE5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F358ED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 МОПа</w:t>
            </w:r>
          </w:p>
        </w:tc>
        <w:tc>
          <w:tcPr>
            <w:tcW w:w="3260" w:type="dxa"/>
            <w:tcBorders>
              <w:top w:val="nil"/>
              <w:left w:val="nil"/>
              <w:bottom w:val="single" w:sz="4" w:space="0" w:color="auto"/>
              <w:right w:val="single" w:sz="4" w:space="0" w:color="auto"/>
            </w:tcBorders>
            <w:shd w:val="clear" w:color="000000" w:fill="FFFFFF"/>
            <w:noWrap/>
            <w:vAlign w:val="center"/>
          </w:tcPr>
          <w:p w14:paraId="34B5A2C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32808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77901B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43F1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19EEB0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AC65C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C98080" w14:textId="77777777" w:rsidR="00AA7F0D" w:rsidRPr="00D86CEC" w:rsidRDefault="00AA7F0D" w:rsidP="00AA7F0D">
            <w:pPr>
              <w:spacing w:after="0"/>
              <w:jc w:val="left"/>
              <w:rPr>
                <w:b/>
                <w:bCs/>
                <w:color w:val="000000" w:themeColor="text1"/>
                <w:sz w:val="20"/>
                <w:szCs w:val="20"/>
              </w:rPr>
            </w:pPr>
          </w:p>
        </w:tc>
      </w:tr>
      <w:tr w:rsidR="00AA7F0D" w:rsidRPr="00D86CEC" w14:paraId="2DFEBD1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DE202F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2987CF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0EFF1BA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Поворотный механизм</w:t>
            </w:r>
          </w:p>
        </w:tc>
        <w:tc>
          <w:tcPr>
            <w:tcW w:w="3260" w:type="dxa"/>
            <w:tcBorders>
              <w:top w:val="nil"/>
              <w:left w:val="nil"/>
              <w:bottom w:val="single" w:sz="4" w:space="0" w:color="auto"/>
              <w:right w:val="single" w:sz="4" w:space="0" w:color="auto"/>
            </w:tcBorders>
            <w:shd w:val="clear" w:color="000000" w:fill="FFFFFF"/>
            <w:vAlign w:val="center"/>
          </w:tcPr>
          <w:p w14:paraId="6BD3815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1509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E1922F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55F974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F3A689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ECA2E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757462" w14:textId="77777777" w:rsidR="00AA7F0D" w:rsidRPr="00D86CEC" w:rsidRDefault="00AA7F0D" w:rsidP="00AA7F0D">
            <w:pPr>
              <w:spacing w:after="0"/>
              <w:jc w:val="left"/>
              <w:rPr>
                <w:b/>
                <w:bCs/>
                <w:color w:val="000000" w:themeColor="text1"/>
                <w:sz w:val="20"/>
                <w:szCs w:val="20"/>
              </w:rPr>
            </w:pPr>
          </w:p>
        </w:tc>
      </w:tr>
      <w:tr w:rsidR="00AA7F0D" w:rsidRPr="00D86CEC" w14:paraId="10C7DAF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0A95EB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CA29AB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517613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Диаметр резьбы</w:t>
            </w:r>
          </w:p>
        </w:tc>
        <w:tc>
          <w:tcPr>
            <w:tcW w:w="3260" w:type="dxa"/>
            <w:tcBorders>
              <w:top w:val="nil"/>
              <w:left w:val="nil"/>
              <w:bottom w:val="single" w:sz="4" w:space="0" w:color="auto"/>
              <w:right w:val="single" w:sz="4" w:space="0" w:color="auto"/>
            </w:tcBorders>
            <w:shd w:val="clear" w:color="000000" w:fill="FFFFFF"/>
            <w:vAlign w:val="center"/>
          </w:tcPr>
          <w:p w14:paraId="0CF8331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8CC22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3A43A89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0A6739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CADCC3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810C3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BE5B78" w14:textId="77777777" w:rsidR="00AA7F0D" w:rsidRPr="00D86CEC" w:rsidRDefault="00AA7F0D" w:rsidP="00AA7F0D">
            <w:pPr>
              <w:spacing w:after="0"/>
              <w:jc w:val="left"/>
              <w:rPr>
                <w:b/>
                <w:bCs/>
                <w:color w:val="000000" w:themeColor="text1"/>
                <w:sz w:val="20"/>
                <w:szCs w:val="20"/>
              </w:rPr>
            </w:pPr>
          </w:p>
        </w:tc>
      </w:tr>
      <w:tr w:rsidR="00AA7F0D" w:rsidRPr="00D86CEC" w14:paraId="12B0E3AC"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E29184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95BCC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078F03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2AA475D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49058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666F3A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69D0F3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5D12B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A39B4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888706" w14:textId="77777777" w:rsidR="00AA7F0D" w:rsidRPr="00D86CEC" w:rsidRDefault="00AA7F0D" w:rsidP="00AA7F0D">
            <w:pPr>
              <w:spacing w:after="0"/>
              <w:jc w:val="left"/>
              <w:rPr>
                <w:b/>
                <w:bCs/>
                <w:color w:val="000000" w:themeColor="text1"/>
                <w:sz w:val="20"/>
                <w:szCs w:val="20"/>
              </w:rPr>
            </w:pPr>
          </w:p>
        </w:tc>
      </w:tr>
      <w:tr w:rsidR="00AA7F0D" w:rsidRPr="00D86CEC" w14:paraId="4DF190DA"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71B05F1"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2BFBAD4"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06F2D69"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42DD92D" w14:textId="77777777" w:rsidR="00AA7F0D" w:rsidRPr="00D86CEC" w:rsidRDefault="00AA7F0D" w:rsidP="00AA7F0D">
            <w:pPr>
              <w:spacing w:after="0"/>
              <w:jc w:val="center"/>
              <w:rPr>
                <w:b/>
                <w:bCs/>
                <w:color w:val="000000" w:themeColor="text1"/>
                <w:sz w:val="20"/>
                <w:szCs w:val="20"/>
              </w:rPr>
            </w:pPr>
          </w:p>
        </w:tc>
      </w:tr>
      <w:tr w:rsidR="00AA7F0D" w:rsidRPr="00D86CEC" w14:paraId="5FCDE41F"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4EDE8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32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BC9B8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Ручка </w:t>
            </w:r>
          </w:p>
        </w:tc>
        <w:tc>
          <w:tcPr>
            <w:tcW w:w="1900" w:type="dxa"/>
            <w:tcBorders>
              <w:top w:val="nil"/>
              <w:left w:val="nil"/>
              <w:bottom w:val="single" w:sz="4" w:space="0" w:color="auto"/>
              <w:right w:val="single" w:sz="4" w:space="0" w:color="auto"/>
            </w:tcBorders>
            <w:shd w:val="clear" w:color="000000" w:fill="FFFFFF"/>
            <w:vAlign w:val="center"/>
            <w:hideMark/>
          </w:tcPr>
          <w:p w14:paraId="59A6FE0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66D368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6D1B1E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A2FB9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9B397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15F90B2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E2DF7D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488D130" w14:textId="77777777" w:rsidR="00AA7F0D" w:rsidRPr="00D86CEC" w:rsidRDefault="00AA7F0D" w:rsidP="00AA7F0D">
            <w:pPr>
              <w:spacing w:after="0"/>
              <w:jc w:val="center"/>
              <w:rPr>
                <w:b/>
                <w:bCs/>
                <w:color w:val="000000" w:themeColor="text1"/>
                <w:sz w:val="20"/>
                <w:szCs w:val="20"/>
              </w:rPr>
            </w:pPr>
          </w:p>
        </w:tc>
      </w:tr>
      <w:tr w:rsidR="00AA7F0D" w:rsidRPr="00D86CEC" w14:paraId="18B4D84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78B5504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ED4A30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E7F467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13BE436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2CA4E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CBF0DA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7ABFE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821597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71DB7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FCFE4F" w14:textId="77777777" w:rsidR="00AA7F0D" w:rsidRPr="00D86CEC" w:rsidRDefault="00AA7F0D" w:rsidP="00AA7F0D">
            <w:pPr>
              <w:spacing w:after="0"/>
              <w:jc w:val="left"/>
              <w:rPr>
                <w:b/>
                <w:bCs/>
                <w:color w:val="000000" w:themeColor="text1"/>
                <w:sz w:val="20"/>
                <w:szCs w:val="20"/>
              </w:rPr>
            </w:pPr>
          </w:p>
        </w:tc>
      </w:tr>
      <w:tr w:rsidR="00AA7F0D" w:rsidRPr="00D86CEC" w14:paraId="6E3D51D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6CD9920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C4E56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A14A7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Кольца цветового кодирования для исключения перекрестных загрязнений в комплекте</w:t>
            </w:r>
          </w:p>
        </w:tc>
        <w:tc>
          <w:tcPr>
            <w:tcW w:w="3260" w:type="dxa"/>
            <w:tcBorders>
              <w:top w:val="nil"/>
              <w:left w:val="nil"/>
              <w:bottom w:val="single" w:sz="4" w:space="0" w:color="auto"/>
              <w:right w:val="single" w:sz="4" w:space="0" w:color="auto"/>
            </w:tcBorders>
            <w:shd w:val="clear" w:color="000000" w:fill="FFFFFF"/>
            <w:vAlign w:val="center"/>
          </w:tcPr>
          <w:p w14:paraId="2BB21A3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A53E5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54B76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D0D3F5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044B52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6E6F90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ED5E09" w14:textId="77777777" w:rsidR="00AA7F0D" w:rsidRPr="00D86CEC" w:rsidRDefault="00AA7F0D" w:rsidP="00AA7F0D">
            <w:pPr>
              <w:spacing w:after="0"/>
              <w:jc w:val="left"/>
              <w:rPr>
                <w:b/>
                <w:bCs/>
                <w:color w:val="000000" w:themeColor="text1"/>
                <w:sz w:val="20"/>
                <w:szCs w:val="20"/>
              </w:rPr>
            </w:pPr>
          </w:p>
        </w:tc>
      </w:tr>
      <w:tr w:rsidR="00AA7F0D" w:rsidRPr="00D86CEC" w14:paraId="32D88541"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179856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DFF108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D2A555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0C1921A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B2CFA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478A643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3447F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B96D0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97818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50DA6E" w14:textId="77777777" w:rsidR="00AA7F0D" w:rsidRPr="00D86CEC" w:rsidRDefault="00AA7F0D" w:rsidP="00AA7F0D">
            <w:pPr>
              <w:spacing w:after="0"/>
              <w:jc w:val="left"/>
              <w:rPr>
                <w:b/>
                <w:bCs/>
                <w:color w:val="000000" w:themeColor="text1"/>
                <w:sz w:val="20"/>
                <w:szCs w:val="20"/>
              </w:rPr>
            </w:pPr>
          </w:p>
        </w:tc>
      </w:tr>
      <w:tr w:rsidR="00AA7F0D" w:rsidRPr="00D86CEC" w14:paraId="277A8E32"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77CD98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BB2758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85463B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Ручка телескопичка</w:t>
            </w:r>
          </w:p>
        </w:tc>
        <w:tc>
          <w:tcPr>
            <w:tcW w:w="3260" w:type="dxa"/>
            <w:tcBorders>
              <w:top w:val="nil"/>
              <w:left w:val="nil"/>
              <w:bottom w:val="single" w:sz="4" w:space="0" w:color="auto"/>
              <w:right w:val="single" w:sz="4" w:space="0" w:color="auto"/>
            </w:tcBorders>
            <w:shd w:val="clear" w:color="000000" w:fill="FFFFFF"/>
            <w:noWrap/>
            <w:vAlign w:val="center"/>
          </w:tcPr>
          <w:p w14:paraId="78820D8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4D56F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220E560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069CD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7BB9F3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D8339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40C2B6" w14:textId="77777777" w:rsidR="00AA7F0D" w:rsidRPr="00D86CEC" w:rsidRDefault="00AA7F0D" w:rsidP="00AA7F0D">
            <w:pPr>
              <w:spacing w:after="0"/>
              <w:jc w:val="left"/>
              <w:rPr>
                <w:b/>
                <w:bCs/>
                <w:color w:val="000000" w:themeColor="text1"/>
                <w:sz w:val="20"/>
                <w:szCs w:val="20"/>
              </w:rPr>
            </w:pPr>
          </w:p>
        </w:tc>
      </w:tr>
      <w:tr w:rsidR="00AA7F0D" w:rsidRPr="00D86CEC" w14:paraId="5A7BB3D2"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3ADD1F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E5D5E6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EFB758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Универсальное крепление и подходит ко всем держателям и сгонам Vileda Professional.</w:t>
            </w:r>
          </w:p>
        </w:tc>
        <w:tc>
          <w:tcPr>
            <w:tcW w:w="3260" w:type="dxa"/>
            <w:tcBorders>
              <w:top w:val="nil"/>
              <w:left w:val="nil"/>
              <w:bottom w:val="single" w:sz="4" w:space="0" w:color="auto"/>
              <w:right w:val="single" w:sz="4" w:space="0" w:color="auto"/>
            </w:tcBorders>
            <w:shd w:val="clear" w:color="000000" w:fill="FFFFFF"/>
            <w:vAlign w:val="center"/>
          </w:tcPr>
          <w:p w14:paraId="4FD97D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5BB608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7248E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645C9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4061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4DF92A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0A696F" w14:textId="77777777" w:rsidR="00AA7F0D" w:rsidRPr="00D86CEC" w:rsidRDefault="00AA7F0D" w:rsidP="00AA7F0D">
            <w:pPr>
              <w:spacing w:after="0"/>
              <w:jc w:val="left"/>
              <w:rPr>
                <w:b/>
                <w:bCs/>
                <w:color w:val="000000" w:themeColor="text1"/>
                <w:sz w:val="20"/>
                <w:szCs w:val="20"/>
              </w:rPr>
            </w:pPr>
          </w:p>
        </w:tc>
      </w:tr>
      <w:tr w:rsidR="00AA7F0D" w:rsidRPr="00D86CEC" w14:paraId="7002A15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56AE59B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9B5179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35833E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Диаметр</w:t>
            </w:r>
          </w:p>
        </w:tc>
        <w:tc>
          <w:tcPr>
            <w:tcW w:w="3260" w:type="dxa"/>
            <w:tcBorders>
              <w:top w:val="nil"/>
              <w:left w:val="nil"/>
              <w:bottom w:val="single" w:sz="4" w:space="0" w:color="auto"/>
              <w:right w:val="single" w:sz="4" w:space="0" w:color="auto"/>
            </w:tcBorders>
            <w:shd w:val="clear" w:color="000000" w:fill="FFFFFF"/>
            <w:vAlign w:val="center"/>
          </w:tcPr>
          <w:p w14:paraId="59CC42F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C30F47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D1F35B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15BDDE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C5CEAD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AB1B7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4995C0" w14:textId="77777777" w:rsidR="00AA7F0D" w:rsidRPr="00D86CEC" w:rsidRDefault="00AA7F0D" w:rsidP="00AA7F0D">
            <w:pPr>
              <w:spacing w:after="0"/>
              <w:jc w:val="left"/>
              <w:rPr>
                <w:b/>
                <w:bCs/>
                <w:color w:val="000000" w:themeColor="text1"/>
                <w:sz w:val="20"/>
                <w:szCs w:val="20"/>
              </w:rPr>
            </w:pPr>
          </w:p>
        </w:tc>
      </w:tr>
      <w:tr w:rsidR="00AA7F0D" w:rsidRPr="00D86CEC" w14:paraId="2A12855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FF4887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323C21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DDA31D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крепления</w:t>
            </w:r>
          </w:p>
        </w:tc>
        <w:tc>
          <w:tcPr>
            <w:tcW w:w="3260" w:type="dxa"/>
            <w:tcBorders>
              <w:top w:val="nil"/>
              <w:left w:val="nil"/>
              <w:bottom w:val="single" w:sz="4" w:space="0" w:color="auto"/>
              <w:right w:val="single" w:sz="4" w:space="0" w:color="auto"/>
            </w:tcBorders>
            <w:shd w:val="clear" w:color="000000" w:fill="FFFFFF"/>
            <w:vAlign w:val="center"/>
          </w:tcPr>
          <w:p w14:paraId="56B7E3F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7B2790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4D95DF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F628C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B86B9D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94A11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F48801" w14:textId="77777777" w:rsidR="00AA7F0D" w:rsidRPr="00D86CEC" w:rsidRDefault="00AA7F0D" w:rsidP="00AA7F0D">
            <w:pPr>
              <w:spacing w:after="0"/>
              <w:jc w:val="left"/>
              <w:rPr>
                <w:b/>
                <w:bCs/>
                <w:color w:val="000000" w:themeColor="text1"/>
                <w:sz w:val="20"/>
                <w:szCs w:val="20"/>
              </w:rPr>
            </w:pPr>
          </w:p>
        </w:tc>
      </w:tr>
      <w:tr w:rsidR="00AA7F0D" w:rsidRPr="00D86CEC" w14:paraId="5FA847C0"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3929242"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901A92B"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FC3C37E"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42F8FB0" w14:textId="77777777" w:rsidR="00AA7F0D" w:rsidRPr="00D86CEC" w:rsidRDefault="00AA7F0D" w:rsidP="00AA7F0D">
            <w:pPr>
              <w:spacing w:after="0"/>
              <w:jc w:val="center"/>
              <w:rPr>
                <w:b/>
                <w:bCs/>
                <w:color w:val="000000" w:themeColor="text1"/>
                <w:sz w:val="20"/>
                <w:szCs w:val="20"/>
              </w:rPr>
            </w:pPr>
          </w:p>
        </w:tc>
      </w:tr>
      <w:tr w:rsidR="00AA7F0D" w:rsidRPr="00D86CEC" w14:paraId="41850142"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D5717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6F68A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Антистатики (кондиционеры)</w:t>
            </w:r>
          </w:p>
        </w:tc>
        <w:tc>
          <w:tcPr>
            <w:tcW w:w="1900" w:type="dxa"/>
            <w:tcBorders>
              <w:top w:val="nil"/>
              <w:left w:val="nil"/>
              <w:bottom w:val="single" w:sz="4" w:space="0" w:color="auto"/>
              <w:right w:val="single" w:sz="4" w:space="0" w:color="auto"/>
            </w:tcBorders>
            <w:shd w:val="clear" w:color="000000" w:fill="FFFFFF"/>
            <w:vAlign w:val="center"/>
            <w:hideMark/>
          </w:tcPr>
          <w:p w14:paraId="650DC65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5C801B4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9A35AC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EFC1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97F6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3B19811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C7A0DB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16C444C" w14:textId="77777777" w:rsidR="00AA7F0D" w:rsidRPr="00D86CEC" w:rsidRDefault="00AA7F0D" w:rsidP="00AA7F0D">
            <w:pPr>
              <w:spacing w:after="0"/>
              <w:jc w:val="center"/>
              <w:rPr>
                <w:b/>
                <w:bCs/>
                <w:color w:val="000000" w:themeColor="text1"/>
                <w:sz w:val="20"/>
                <w:szCs w:val="20"/>
              </w:rPr>
            </w:pPr>
          </w:p>
        </w:tc>
      </w:tr>
      <w:tr w:rsidR="00AA7F0D" w:rsidRPr="00D86CEC" w14:paraId="451AD7EA"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68E1F2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54E4E1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816E5A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4174357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23315B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CD56D1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C5FF9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EC0D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BF0A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F4D84D" w14:textId="77777777" w:rsidR="00AA7F0D" w:rsidRPr="00D86CEC" w:rsidRDefault="00AA7F0D" w:rsidP="00AA7F0D">
            <w:pPr>
              <w:spacing w:after="0"/>
              <w:jc w:val="left"/>
              <w:rPr>
                <w:b/>
                <w:bCs/>
                <w:color w:val="000000" w:themeColor="text1"/>
                <w:sz w:val="20"/>
                <w:szCs w:val="20"/>
              </w:rPr>
            </w:pPr>
          </w:p>
        </w:tc>
      </w:tr>
      <w:tr w:rsidR="00AA7F0D" w:rsidRPr="00D86CEC" w14:paraId="21A34412"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1DA12F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1630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C5DBC1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6306B45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409D8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0E7576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610AF5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92424F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AA77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C611BD" w14:textId="77777777" w:rsidR="00AA7F0D" w:rsidRPr="00D86CEC" w:rsidRDefault="00AA7F0D" w:rsidP="00AA7F0D">
            <w:pPr>
              <w:spacing w:after="0"/>
              <w:jc w:val="left"/>
              <w:rPr>
                <w:b/>
                <w:bCs/>
                <w:color w:val="000000" w:themeColor="text1"/>
                <w:sz w:val="20"/>
                <w:szCs w:val="20"/>
              </w:rPr>
            </w:pPr>
          </w:p>
        </w:tc>
      </w:tr>
      <w:tr w:rsidR="00AA7F0D" w:rsidRPr="00D86CEC" w14:paraId="4600ADD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F773A2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BFF05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18861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580244D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16D1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085CED5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00A754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43027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C31E1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56670C3" w14:textId="77777777" w:rsidR="00AA7F0D" w:rsidRPr="00D86CEC" w:rsidRDefault="00AA7F0D" w:rsidP="00AA7F0D">
            <w:pPr>
              <w:spacing w:after="0"/>
              <w:jc w:val="left"/>
              <w:rPr>
                <w:b/>
                <w:bCs/>
                <w:color w:val="000000" w:themeColor="text1"/>
                <w:sz w:val="20"/>
                <w:szCs w:val="20"/>
              </w:rPr>
            </w:pPr>
          </w:p>
        </w:tc>
      </w:tr>
      <w:tr w:rsidR="00AA7F0D" w:rsidRPr="00D86CEC" w14:paraId="783F325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31A42D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82DFE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4D3E0A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Консистенция </w:t>
            </w:r>
          </w:p>
        </w:tc>
        <w:tc>
          <w:tcPr>
            <w:tcW w:w="3260" w:type="dxa"/>
            <w:tcBorders>
              <w:top w:val="nil"/>
              <w:left w:val="nil"/>
              <w:bottom w:val="single" w:sz="4" w:space="0" w:color="auto"/>
              <w:right w:val="single" w:sz="4" w:space="0" w:color="auto"/>
            </w:tcBorders>
            <w:shd w:val="clear" w:color="000000" w:fill="FFFFFF"/>
            <w:noWrap/>
            <w:vAlign w:val="center"/>
          </w:tcPr>
          <w:p w14:paraId="5F5D60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3F501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3F0C04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0E0F0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464780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5EA77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4BA67F" w14:textId="77777777" w:rsidR="00AA7F0D" w:rsidRPr="00D86CEC" w:rsidRDefault="00AA7F0D" w:rsidP="00AA7F0D">
            <w:pPr>
              <w:spacing w:after="0"/>
              <w:jc w:val="left"/>
              <w:rPr>
                <w:b/>
                <w:bCs/>
                <w:color w:val="000000" w:themeColor="text1"/>
                <w:sz w:val="20"/>
                <w:szCs w:val="20"/>
              </w:rPr>
            </w:pPr>
          </w:p>
        </w:tc>
      </w:tr>
      <w:tr w:rsidR="00AA7F0D" w:rsidRPr="00D86CEC" w14:paraId="4063F4DD"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B7C575B"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C3006D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98241B7"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51FCF63" w14:textId="77777777" w:rsidR="00AA7F0D" w:rsidRPr="00D86CEC" w:rsidRDefault="00AA7F0D" w:rsidP="00AA7F0D">
            <w:pPr>
              <w:spacing w:after="0"/>
              <w:jc w:val="center"/>
              <w:rPr>
                <w:b/>
                <w:bCs/>
                <w:color w:val="000000" w:themeColor="text1"/>
                <w:sz w:val="20"/>
                <w:szCs w:val="20"/>
              </w:rPr>
            </w:pPr>
          </w:p>
        </w:tc>
      </w:tr>
      <w:tr w:rsidR="00AA7F0D" w:rsidRPr="00D86CEC" w14:paraId="3DF89145"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B58B5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AF664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Полотно вафельное</w:t>
            </w:r>
          </w:p>
        </w:tc>
        <w:tc>
          <w:tcPr>
            <w:tcW w:w="1900" w:type="dxa"/>
            <w:tcBorders>
              <w:top w:val="nil"/>
              <w:left w:val="nil"/>
              <w:bottom w:val="single" w:sz="4" w:space="0" w:color="auto"/>
              <w:right w:val="single" w:sz="4" w:space="0" w:color="auto"/>
            </w:tcBorders>
            <w:shd w:val="clear" w:color="000000" w:fill="FFFFFF"/>
            <w:noWrap/>
            <w:vAlign w:val="center"/>
            <w:hideMark/>
          </w:tcPr>
          <w:p w14:paraId="53F31A7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304C1AC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AD322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A739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E124E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рул </w:t>
            </w:r>
          </w:p>
        </w:tc>
        <w:tc>
          <w:tcPr>
            <w:tcW w:w="984" w:type="dxa"/>
            <w:tcBorders>
              <w:top w:val="nil"/>
              <w:left w:val="single" w:sz="4" w:space="0" w:color="auto"/>
              <w:bottom w:val="single" w:sz="4" w:space="0" w:color="auto"/>
              <w:right w:val="single" w:sz="4" w:space="0" w:color="auto"/>
            </w:tcBorders>
            <w:shd w:val="clear" w:color="000000" w:fill="FFFFFF"/>
          </w:tcPr>
          <w:p w14:paraId="6F524D1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363957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E6AB041" w14:textId="77777777" w:rsidR="00AA7F0D" w:rsidRPr="00D86CEC" w:rsidRDefault="00AA7F0D" w:rsidP="00AA7F0D">
            <w:pPr>
              <w:spacing w:after="0"/>
              <w:jc w:val="center"/>
              <w:rPr>
                <w:b/>
                <w:bCs/>
                <w:color w:val="000000" w:themeColor="text1"/>
                <w:sz w:val="20"/>
                <w:szCs w:val="20"/>
              </w:rPr>
            </w:pPr>
          </w:p>
        </w:tc>
      </w:tr>
      <w:tr w:rsidR="00AA7F0D" w:rsidRPr="00D86CEC" w14:paraId="437BF03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3E9CDE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B8BBAA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A838B6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noWrap/>
            <w:vAlign w:val="center"/>
          </w:tcPr>
          <w:p w14:paraId="2388C5B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16C84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20E968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B266A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B180C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9F893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5F70ED" w14:textId="77777777" w:rsidR="00AA7F0D" w:rsidRPr="00D86CEC" w:rsidRDefault="00AA7F0D" w:rsidP="00AA7F0D">
            <w:pPr>
              <w:spacing w:after="0"/>
              <w:jc w:val="left"/>
              <w:rPr>
                <w:b/>
                <w:bCs/>
                <w:color w:val="000000" w:themeColor="text1"/>
                <w:sz w:val="20"/>
                <w:szCs w:val="20"/>
              </w:rPr>
            </w:pPr>
          </w:p>
        </w:tc>
      </w:tr>
      <w:tr w:rsidR="00AA7F0D" w:rsidRPr="00D86CEC" w14:paraId="4CE7F91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4BA553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B6377B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1F4A0C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Габаритные размеры:</w:t>
            </w:r>
          </w:p>
        </w:tc>
        <w:tc>
          <w:tcPr>
            <w:tcW w:w="3260" w:type="dxa"/>
            <w:tcBorders>
              <w:top w:val="nil"/>
              <w:left w:val="nil"/>
              <w:bottom w:val="single" w:sz="4" w:space="0" w:color="auto"/>
              <w:right w:val="single" w:sz="4" w:space="0" w:color="auto"/>
            </w:tcBorders>
            <w:shd w:val="clear" w:color="000000" w:fill="FFFFFF"/>
            <w:noWrap/>
            <w:vAlign w:val="center"/>
          </w:tcPr>
          <w:p w14:paraId="10C9423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FE3A3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B0BD14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F6787D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1D281F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D1CD0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B38AFD" w14:textId="77777777" w:rsidR="00AA7F0D" w:rsidRPr="00D86CEC" w:rsidRDefault="00AA7F0D" w:rsidP="00AA7F0D">
            <w:pPr>
              <w:spacing w:after="0"/>
              <w:jc w:val="left"/>
              <w:rPr>
                <w:b/>
                <w:bCs/>
                <w:color w:val="000000" w:themeColor="text1"/>
                <w:sz w:val="20"/>
                <w:szCs w:val="20"/>
              </w:rPr>
            </w:pPr>
          </w:p>
        </w:tc>
      </w:tr>
      <w:tr w:rsidR="00AA7F0D" w:rsidRPr="00D86CEC" w14:paraId="0C3FE4B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A4B670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9BD686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25B8CB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длина рулона </w:t>
            </w:r>
          </w:p>
        </w:tc>
        <w:tc>
          <w:tcPr>
            <w:tcW w:w="3260" w:type="dxa"/>
            <w:tcBorders>
              <w:top w:val="nil"/>
              <w:left w:val="nil"/>
              <w:bottom w:val="single" w:sz="4" w:space="0" w:color="auto"/>
              <w:right w:val="single" w:sz="4" w:space="0" w:color="auto"/>
            </w:tcBorders>
            <w:shd w:val="clear" w:color="000000" w:fill="FFFFFF"/>
            <w:vAlign w:val="center"/>
          </w:tcPr>
          <w:p w14:paraId="7D330D8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A9A7F8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041A702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54C438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9C886C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E8A66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45FE78" w14:textId="77777777" w:rsidR="00AA7F0D" w:rsidRPr="00D86CEC" w:rsidRDefault="00AA7F0D" w:rsidP="00AA7F0D">
            <w:pPr>
              <w:spacing w:after="0"/>
              <w:jc w:val="left"/>
              <w:rPr>
                <w:b/>
                <w:bCs/>
                <w:color w:val="000000" w:themeColor="text1"/>
                <w:sz w:val="20"/>
                <w:szCs w:val="20"/>
              </w:rPr>
            </w:pPr>
          </w:p>
        </w:tc>
      </w:tr>
      <w:tr w:rsidR="00AA7F0D" w:rsidRPr="00D86CEC" w14:paraId="188E0FA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A36E16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7215D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1BCC8C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ширина </w:t>
            </w:r>
          </w:p>
        </w:tc>
        <w:tc>
          <w:tcPr>
            <w:tcW w:w="3260" w:type="dxa"/>
            <w:tcBorders>
              <w:top w:val="nil"/>
              <w:left w:val="nil"/>
              <w:bottom w:val="single" w:sz="4" w:space="0" w:color="auto"/>
              <w:right w:val="single" w:sz="4" w:space="0" w:color="auto"/>
            </w:tcBorders>
            <w:shd w:val="clear" w:color="000000" w:fill="FFFFFF"/>
            <w:noWrap/>
            <w:vAlign w:val="center"/>
          </w:tcPr>
          <w:p w14:paraId="126E3A1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B7D4C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C6BC91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0F350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873138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1C214A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9E9A31" w14:textId="77777777" w:rsidR="00AA7F0D" w:rsidRPr="00D86CEC" w:rsidRDefault="00AA7F0D" w:rsidP="00AA7F0D">
            <w:pPr>
              <w:spacing w:after="0"/>
              <w:jc w:val="left"/>
              <w:rPr>
                <w:b/>
                <w:bCs/>
                <w:color w:val="000000" w:themeColor="text1"/>
                <w:sz w:val="20"/>
                <w:szCs w:val="20"/>
              </w:rPr>
            </w:pPr>
          </w:p>
        </w:tc>
      </w:tr>
      <w:tr w:rsidR="00AA7F0D" w:rsidRPr="00D86CEC" w14:paraId="7DF6133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CFAB5C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1CA42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AD1641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плотность </w:t>
            </w:r>
          </w:p>
        </w:tc>
        <w:tc>
          <w:tcPr>
            <w:tcW w:w="3260" w:type="dxa"/>
            <w:tcBorders>
              <w:top w:val="nil"/>
              <w:left w:val="nil"/>
              <w:bottom w:val="single" w:sz="4" w:space="0" w:color="auto"/>
              <w:right w:val="single" w:sz="4" w:space="0" w:color="auto"/>
            </w:tcBorders>
            <w:shd w:val="clear" w:color="000000" w:fill="FFFFFF"/>
            <w:noWrap/>
            <w:vAlign w:val="center"/>
          </w:tcPr>
          <w:p w14:paraId="0DF9F25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8D1E21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г/м</w:t>
            </w:r>
            <w:r w:rsidRPr="00D86CEC">
              <w:rPr>
                <w:rFonts w:ascii="Calibri" w:hAnsi="Calibri"/>
                <w:color w:val="000000" w:themeColor="text1"/>
                <w:sz w:val="20"/>
                <w:szCs w:val="20"/>
              </w:rPr>
              <w:t>²</w:t>
            </w:r>
          </w:p>
        </w:tc>
        <w:tc>
          <w:tcPr>
            <w:tcW w:w="1852" w:type="dxa"/>
            <w:vMerge/>
            <w:tcBorders>
              <w:top w:val="nil"/>
              <w:left w:val="single" w:sz="4" w:space="0" w:color="auto"/>
              <w:bottom w:val="single" w:sz="4" w:space="0" w:color="auto"/>
              <w:right w:val="single" w:sz="4" w:space="0" w:color="auto"/>
            </w:tcBorders>
            <w:vAlign w:val="center"/>
            <w:hideMark/>
          </w:tcPr>
          <w:p w14:paraId="36DB964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21CAD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6E41F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E46CC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2CF669" w14:textId="77777777" w:rsidR="00AA7F0D" w:rsidRPr="00D86CEC" w:rsidRDefault="00AA7F0D" w:rsidP="00AA7F0D">
            <w:pPr>
              <w:spacing w:after="0"/>
              <w:jc w:val="left"/>
              <w:rPr>
                <w:b/>
                <w:bCs/>
                <w:color w:val="000000" w:themeColor="text1"/>
                <w:sz w:val="20"/>
                <w:szCs w:val="20"/>
              </w:rPr>
            </w:pPr>
          </w:p>
        </w:tc>
      </w:tr>
      <w:tr w:rsidR="00AA7F0D" w:rsidRPr="00D86CEC" w14:paraId="7A26F670" w14:textId="77777777" w:rsidTr="00A64D52">
        <w:trPr>
          <w:trHeight w:val="1260"/>
        </w:trPr>
        <w:tc>
          <w:tcPr>
            <w:tcW w:w="550" w:type="dxa"/>
            <w:vMerge/>
            <w:tcBorders>
              <w:top w:val="nil"/>
              <w:left w:val="single" w:sz="4" w:space="0" w:color="auto"/>
              <w:bottom w:val="single" w:sz="4" w:space="0" w:color="000000"/>
              <w:right w:val="single" w:sz="4" w:space="0" w:color="auto"/>
            </w:tcBorders>
            <w:vAlign w:val="center"/>
            <w:hideMark/>
          </w:tcPr>
          <w:p w14:paraId="644C864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6C8A63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A9D63F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43101E3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63317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46E73A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56E4E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C98E7C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0FFD5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C0526C" w14:textId="77777777" w:rsidR="00AA7F0D" w:rsidRPr="00D86CEC" w:rsidRDefault="00AA7F0D" w:rsidP="00AA7F0D">
            <w:pPr>
              <w:spacing w:after="0"/>
              <w:jc w:val="left"/>
              <w:rPr>
                <w:b/>
                <w:bCs/>
                <w:color w:val="000000" w:themeColor="text1"/>
                <w:sz w:val="20"/>
                <w:szCs w:val="20"/>
              </w:rPr>
            </w:pPr>
          </w:p>
        </w:tc>
      </w:tr>
      <w:tr w:rsidR="00AA7F0D" w:rsidRPr="00D86CEC" w14:paraId="093D2C4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3C9202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E3163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3D80F9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30084-93</w:t>
            </w:r>
          </w:p>
        </w:tc>
        <w:tc>
          <w:tcPr>
            <w:tcW w:w="3260" w:type="dxa"/>
            <w:tcBorders>
              <w:top w:val="nil"/>
              <w:left w:val="nil"/>
              <w:bottom w:val="single" w:sz="4" w:space="0" w:color="auto"/>
              <w:right w:val="single" w:sz="4" w:space="0" w:color="auto"/>
            </w:tcBorders>
            <w:shd w:val="clear" w:color="000000" w:fill="FFFFFF"/>
            <w:noWrap/>
            <w:vAlign w:val="center"/>
          </w:tcPr>
          <w:p w14:paraId="52DB55B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37363D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CC9B7D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9FC98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A02AF3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077CE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50B504" w14:textId="77777777" w:rsidR="00AA7F0D" w:rsidRPr="00D86CEC" w:rsidRDefault="00AA7F0D" w:rsidP="00AA7F0D">
            <w:pPr>
              <w:spacing w:after="0"/>
              <w:jc w:val="left"/>
              <w:rPr>
                <w:b/>
                <w:bCs/>
                <w:color w:val="000000" w:themeColor="text1"/>
                <w:sz w:val="20"/>
                <w:szCs w:val="20"/>
              </w:rPr>
            </w:pPr>
          </w:p>
        </w:tc>
      </w:tr>
      <w:tr w:rsidR="00AA7F0D" w:rsidRPr="00D86CEC" w14:paraId="30A87B73"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AD860C2"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A04B87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225535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CFC2872" w14:textId="77777777" w:rsidR="00AA7F0D" w:rsidRPr="00D86CEC" w:rsidRDefault="00AA7F0D" w:rsidP="00AA7F0D">
            <w:pPr>
              <w:spacing w:after="0"/>
              <w:jc w:val="center"/>
              <w:rPr>
                <w:b/>
                <w:bCs/>
                <w:color w:val="000000" w:themeColor="text1"/>
                <w:sz w:val="20"/>
                <w:szCs w:val="20"/>
              </w:rPr>
            </w:pPr>
          </w:p>
        </w:tc>
      </w:tr>
      <w:tr w:rsidR="00AA7F0D" w:rsidRPr="00D86CEC" w14:paraId="2144ACDF"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94C30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0B55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Полотно холстопрошивное нетканое</w:t>
            </w:r>
          </w:p>
        </w:tc>
        <w:tc>
          <w:tcPr>
            <w:tcW w:w="1900" w:type="dxa"/>
            <w:tcBorders>
              <w:top w:val="nil"/>
              <w:left w:val="nil"/>
              <w:bottom w:val="single" w:sz="4" w:space="0" w:color="auto"/>
              <w:right w:val="single" w:sz="4" w:space="0" w:color="auto"/>
            </w:tcBorders>
            <w:shd w:val="clear" w:color="000000" w:fill="FFFFFF"/>
            <w:vAlign w:val="center"/>
            <w:hideMark/>
          </w:tcPr>
          <w:p w14:paraId="75E6E33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35A7EE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72BB0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D661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C3425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рул</w:t>
            </w:r>
          </w:p>
        </w:tc>
        <w:tc>
          <w:tcPr>
            <w:tcW w:w="984" w:type="dxa"/>
            <w:tcBorders>
              <w:top w:val="nil"/>
              <w:left w:val="single" w:sz="4" w:space="0" w:color="auto"/>
              <w:bottom w:val="single" w:sz="4" w:space="0" w:color="auto"/>
              <w:right w:val="single" w:sz="4" w:space="0" w:color="auto"/>
            </w:tcBorders>
            <w:shd w:val="clear" w:color="000000" w:fill="FFFFFF"/>
          </w:tcPr>
          <w:p w14:paraId="58D4314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F72994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A6F0CA3" w14:textId="77777777" w:rsidR="00AA7F0D" w:rsidRPr="00D86CEC" w:rsidRDefault="00AA7F0D" w:rsidP="00AA7F0D">
            <w:pPr>
              <w:spacing w:after="0"/>
              <w:jc w:val="center"/>
              <w:rPr>
                <w:b/>
                <w:bCs/>
                <w:color w:val="000000" w:themeColor="text1"/>
                <w:sz w:val="20"/>
                <w:szCs w:val="20"/>
              </w:rPr>
            </w:pPr>
          </w:p>
        </w:tc>
      </w:tr>
      <w:tr w:rsidR="00AA7F0D" w:rsidRPr="00D86CEC" w14:paraId="58B0295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2A8B0D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C94188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7E656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Форма выпуска </w:t>
            </w:r>
          </w:p>
        </w:tc>
        <w:tc>
          <w:tcPr>
            <w:tcW w:w="3260" w:type="dxa"/>
            <w:tcBorders>
              <w:top w:val="nil"/>
              <w:left w:val="nil"/>
              <w:bottom w:val="single" w:sz="4" w:space="0" w:color="auto"/>
              <w:right w:val="single" w:sz="4" w:space="0" w:color="auto"/>
            </w:tcBorders>
            <w:shd w:val="clear" w:color="000000" w:fill="FFFFFF"/>
            <w:vAlign w:val="center"/>
          </w:tcPr>
          <w:p w14:paraId="0406448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F804D9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82D12B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34ACC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3D46F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B5718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D15B80" w14:textId="77777777" w:rsidR="00AA7F0D" w:rsidRPr="00D86CEC" w:rsidRDefault="00AA7F0D" w:rsidP="00AA7F0D">
            <w:pPr>
              <w:spacing w:after="0"/>
              <w:jc w:val="left"/>
              <w:rPr>
                <w:b/>
                <w:bCs/>
                <w:color w:val="000000" w:themeColor="text1"/>
                <w:sz w:val="20"/>
                <w:szCs w:val="20"/>
              </w:rPr>
            </w:pPr>
          </w:p>
        </w:tc>
      </w:tr>
      <w:tr w:rsidR="00AA7F0D" w:rsidRPr="00D86CEC" w14:paraId="72B0952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92E175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84140C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A60430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рулона:</w:t>
            </w:r>
          </w:p>
        </w:tc>
        <w:tc>
          <w:tcPr>
            <w:tcW w:w="3260" w:type="dxa"/>
            <w:tcBorders>
              <w:top w:val="nil"/>
              <w:left w:val="nil"/>
              <w:bottom w:val="single" w:sz="4" w:space="0" w:color="auto"/>
              <w:right w:val="single" w:sz="4" w:space="0" w:color="auto"/>
            </w:tcBorders>
            <w:shd w:val="clear" w:color="000000" w:fill="FFFFFF"/>
            <w:vAlign w:val="center"/>
          </w:tcPr>
          <w:p w14:paraId="59F7564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B6B93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CEB51E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AB1371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B9AAF8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4D20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E82A6D" w14:textId="77777777" w:rsidR="00AA7F0D" w:rsidRPr="00D86CEC" w:rsidRDefault="00AA7F0D" w:rsidP="00AA7F0D">
            <w:pPr>
              <w:spacing w:after="0"/>
              <w:jc w:val="left"/>
              <w:rPr>
                <w:b/>
                <w:bCs/>
                <w:color w:val="000000" w:themeColor="text1"/>
                <w:sz w:val="20"/>
                <w:szCs w:val="20"/>
              </w:rPr>
            </w:pPr>
          </w:p>
        </w:tc>
      </w:tr>
      <w:tr w:rsidR="00AA7F0D" w:rsidRPr="00D86CEC" w14:paraId="3E5858D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B57C9A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E09BB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0C3437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рулона</w:t>
            </w:r>
          </w:p>
        </w:tc>
        <w:tc>
          <w:tcPr>
            <w:tcW w:w="3260" w:type="dxa"/>
            <w:tcBorders>
              <w:top w:val="nil"/>
              <w:left w:val="nil"/>
              <w:bottom w:val="single" w:sz="4" w:space="0" w:color="auto"/>
              <w:right w:val="single" w:sz="4" w:space="0" w:color="auto"/>
            </w:tcBorders>
            <w:shd w:val="clear" w:color="000000" w:fill="FFFFFF"/>
            <w:vAlign w:val="center"/>
          </w:tcPr>
          <w:p w14:paraId="6DFF8FF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437E0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3846B77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F96A2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A69860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D476EB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6E6652" w14:textId="77777777" w:rsidR="00AA7F0D" w:rsidRPr="00D86CEC" w:rsidRDefault="00AA7F0D" w:rsidP="00AA7F0D">
            <w:pPr>
              <w:spacing w:after="0"/>
              <w:jc w:val="left"/>
              <w:rPr>
                <w:b/>
                <w:bCs/>
                <w:color w:val="000000" w:themeColor="text1"/>
                <w:sz w:val="20"/>
                <w:szCs w:val="20"/>
              </w:rPr>
            </w:pPr>
          </w:p>
        </w:tc>
      </w:tr>
      <w:tr w:rsidR="00AA7F0D" w:rsidRPr="00D86CEC" w14:paraId="1312893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E541BA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BB675D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1D3A99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ширина рулона</w:t>
            </w:r>
          </w:p>
        </w:tc>
        <w:tc>
          <w:tcPr>
            <w:tcW w:w="3260" w:type="dxa"/>
            <w:tcBorders>
              <w:top w:val="nil"/>
              <w:left w:val="nil"/>
              <w:bottom w:val="single" w:sz="4" w:space="0" w:color="auto"/>
              <w:right w:val="single" w:sz="4" w:space="0" w:color="auto"/>
            </w:tcBorders>
            <w:shd w:val="clear" w:color="000000" w:fill="FFFFFF"/>
            <w:vAlign w:val="center"/>
          </w:tcPr>
          <w:p w14:paraId="301D388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0E81D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398DE9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A9F2E1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7B781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5E048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507E86" w14:textId="77777777" w:rsidR="00AA7F0D" w:rsidRPr="00D86CEC" w:rsidRDefault="00AA7F0D" w:rsidP="00AA7F0D">
            <w:pPr>
              <w:spacing w:after="0"/>
              <w:jc w:val="left"/>
              <w:rPr>
                <w:b/>
                <w:bCs/>
                <w:color w:val="000000" w:themeColor="text1"/>
                <w:sz w:val="20"/>
                <w:szCs w:val="20"/>
              </w:rPr>
            </w:pPr>
          </w:p>
        </w:tc>
      </w:tr>
      <w:tr w:rsidR="00AA7F0D" w:rsidRPr="00D86CEC" w14:paraId="65A3BA1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926AEB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C0A657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5E494F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Плотность  </w:t>
            </w:r>
          </w:p>
        </w:tc>
        <w:tc>
          <w:tcPr>
            <w:tcW w:w="3260" w:type="dxa"/>
            <w:tcBorders>
              <w:top w:val="nil"/>
              <w:left w:val="nil"/>
              <w:bottom w:val="single" w:sz="4" w:space="0" w:color="auto"/>
              <w:right w:val="single" w:sz="4" w:space="0" w:color="auto"/>
            </w:tcBorders>
            <w:shd w:val="clear" w:color="000000" w:fill="FFFFFF"/>
            <w:vAlign w:val="center"/>
          </w:tcPr>
          <w:p w14:paraId="0D34EF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C76FF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г/м²</w:t>
            </w:r>
          </w:p>
        </w:tc>
        <w:tc>
          <w:tcPr>
            <w:tcW w:w="1852" w:type="dxa"/>
            <w:vMerge/>
            <w:tcBorders>
              <w:top w:val="nil"/>
              <w:left w:val="single" w:sz="4" w:space="0" w:color="auto"/>
              <w:bottom w:val="single" w:sz="4" w:space="0" w:color="auto"/>
              <w:right w:val="single" w:sz="4" w:space="0" w:color="auto"/>
            </w:tcBorders>
            <w:vAlign w:val="center"/>
            <w:hideMark/>
          </w:tcPr>
          <w:p w14:paraId="781EB3B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CE23A2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DDE5BA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6F4CA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DC1F26" w14:textId="77777777" w:rsidR="00AA7F0D" w:rsidRPr="00D86CEC" w:rsidRDefault="00AA7F0D" w:rsidP="00AA7F0D">
            <w:pPr>
              <w:spacing w:after="0"/>
              <w:jc w:val="left"/>
              <w:rPr>
                <w:b/>
                <w:bCs/>
                <w:color w:val="000000" w:themeColor="text1"/>
                <w:sz w:val="20"/>
                <w:szCs w:val="20"/>
              </w:rPr>
            </w:pPr>
          </w:p>
        </w:tc>
      </w:tr>
      <w:tr w:rsidR="00AA7F0D" w:rsidRPr="00D86CEC" w14:paraId="3947711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527C50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BF476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22554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Материал </w:t>
            </w:r>
          </w:p>
        </w:tc>
        <w:tc>
          <w:tcPr>
            <w:tcW w:w="3260" w:type="dxa"/>
            <w:tcBorders>
              <w:top w:val="nil"/>
              <w:left w:val="nil"/>
              <w:bottom w:val="single" w:sz="4" w:space="0" w:color="auto"/>
              <w:right w:val="single" w:sz="4" w:space="0" w:color="auto"/>
            </w:tcBorders>
            <w:shd w:val="clear" w:color="000000" w:fill="FFFFFF"/>
            <w:noWrap/>
            <w:vAlign w:val="center"/>
          </w:tcPr>
          <w:p w14:paraId="0A2DE37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D7B932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C86FD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C76976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9BAC5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B2EDEC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25E824" w14:textId="77777777" w:rsidR="00AA7F0D" w:rsidRPr="00D86CEC" w:rsidRDefault="00AA7F0D" w:rsidP="00AA7F0D">
            <w:pPr>
              <w:spacing w:after="0"/>
              <w:jc w:val="left"/>
              <w:rPr>
                <w:b/>
                <w:bCs/>
                <w:color w:val="000000" w:themeColor="text1"/>
                <w:sz w:val="20"/>
                <w:szCs w:val="20"/>
              </w:rPr>
            </w:pPr>
          </w:p>
        </w:tc>
      </w:tr>
      <w:tr w:rsidR="00AA7F0D" w:rsidRPr="00D86CEC" w14:paraId="4DF6FF44"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04CB3CA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3E39C3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DEC4B2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Свойства</w:t>
            </w:r>
          </w:p>
        </w:tc>
        <w:tc>
          <w:tcPr>
            <w:tcW w:w="3260" w:type="dxa"/>
            <w:tcBorders>
              <w:top w:val="nil"/>
              <w:left w:val="nil"/>
              <w:bottom w:val="single" w:sz="4" w:space="0" w:color="auto"/>
              <w:right w:val="single" w:sz="4" w:space="0" w:color="auto"/>
            </w:tcBorders>
            <w:shd w:val="clear" w:color="000000" w:fill="FFFFFF"/>
            <w:vAlign w:val="center"/>
          </w:tcPr>
          <w:p w14:paraId="7D0D31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E2462C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4EEB85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522130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73FF8C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39092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21AD02" w14:textId="77777777" w:rsidR="00AA7F0D" w:rsidRPr="00D86CEC" w:rsidRDefault="00AA7F0D" w:rsidP="00AA7F0D">
            <w:pPr>
              <w:spacing w:after="0"/>
              <w:jc w:val="left"/>
              <w:rPr>
                <w:b/>
                <w:bCs/>
                <w:color w:val="000000" w:themeColor="text1"/>
                <w:sz w:val="20"/>
                <w:szCs w:val="20"/>
              </w:rPr>
            </w:pPr>
          </w:p>
        </w:tc>
      </w:tr>
      <w:tr w:rsidR="00AA7F0D" w:rsidRPr="00D86CEC" w14:paraId="2E88310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7ABAFD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0869B2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6FB409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ГОСТ </w:t>
            </w:r>
          </w:p>
        </w:tc>
        <w:tc>
          <w:tcPr>
            <w:tcW w:w="3260" w:type="dxa"/>
            <w:tcBorders>
              <w:top w:val="nil"/>
              <w:left w:val="nil"/>
              <w:bottom w:val="single" w:sz="4" w:space="0" w:color="auto"/>
              <w:right w:val="single" w:sz="4" w:space="0" w:color="auto"/>
            </w:tcBorders>
            <w:shd w:val="clear" w:color="000000" w:fill="FFFFFF"/>
            <w:vAlign w:val="center"/>
          </w:tcPr>
          <w:p w14:paraId="5FEAED9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A9FE9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E99CCC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D522F9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4F93F6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0304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D35C4A" w14:textId="77777777" w:rsidR="00AA7F0D" w:rsidRPr="00D86CEC" w:rsidRDefault="00AA7F0D" w:rsidP="00AA7F0D">
            <w:pPr>
              <w:spacing w:after="0"/>
              <w:jc w:val="left"/>
              <w:rPr>
                <w:b/>
                <w:bCs/>
                <w:color w:val="000000" w:themeColor="text1"/>
                <w:sz w:val="20"/>
                <w:szCs w:val="20"/>
              </w:rPr>
            </w:pPr>
          </w:p>
        </w:tc>
      </w:tr>
      <w:tr w:rsidR="00AA7F0D" w:rsidRPr="00D86CEC" w14:paraId="338D49D2"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9CE2247"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405C8D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CF7ED0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E4BF89C" w14:textId="77777777" w:rsidR="00AA7F0D" w:rsidRPr="00D86CEC" w:rsidRDefault="00AA7F0D" w:rsidP="00AA7F0D">
            <w:pPr>
              <w:spacing w:after="0"/>
              <w:jc w:val="center"/>
              <w:rPr>
                <w:b/>
                <w:bCs/>
                <w:color w:val="000000" w:themeColor="text1"/>
                <w:sz w:val="20"/>
                <w:szCs w:val="20"/>
              </w:rPr>
            </w:pPr>
          </w:p>
        </w:tc>
      </w:tr>
      <w:tr w:rsidR="00AA7F0D" w:rsidRPr="00D86CEC" w14:paraId="285BF64C"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55CC4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8A116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Мешки для мусора </w:t>
            </w:r>
          </w:p>
        </w:tc>
        <w:tc>
          <w:tcPr>
            <w:tcW w:w="1900" w:type="dxa"/>
            <w:tcBorders>
              <w:top w:val="nil"/>
              <w:left w:val="nil"/>
              <w:bottom w:val="single" w:sz="4" w:space="0" w:color="auto"/>
              <w:right w:val="single" w:sz="4" w:space="0" w:color="auto"/>
            </w:tcBorders>
            <w:shd w:val="clear" w:color="000000" w:fill="FFFFFF"/>
            <w:vAlign w:val="center"/>
            <w:hideMark/>
          </w:tcPr>
          <w:p w14:paraId="67CAD8A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6BE5C9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7D3B2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2754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650,00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69C3D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рул.</w:t>
            </w:r>
          </w:p>
        </w:tc>
        <w:tc>
          <w:tcPr>
            <w:tcW w:w="984" w:type="dxa"/>
            <w:tcBorders>
              <w:top w:val="nil"/>
              <w:left w:val="single" w:sz="4" w:space="0" w:color="auto"/>
              <w:bottom w:val="single" w:sz="4" w:space="0" w:color="auto"/>
              <w:right w:val="single" w:sz="4" w:space="0" w:color="auto"/>
            </w:tcBorders>
            <w:shd w:val="clear" w:color="000000" w:fill="FFFFFF"/>
          </w:tcPr>
          <w:p w14:paraId="7689E40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2FE5FE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3B1D598" w14:textId="77777777" w:rsidR="00AA7F0D" w:rsidRPr="00D86CEC" w:rsidRDefault="00AA7F0D" w:rsidP="00AA7F0D">
            <w:pPr>
              <w:spacing w:after="0"/>
              <w:jc w:val="center"/>
              <w:rPr>
                <w:b/>
                <w:bCs/>
                <w:color w:val="000000" w:themeColor="text1"/>
                <w:sz w:val="20"/>
                <w:szCs w:val="20"/>
              </w:rPr>
            </w:pPr>
          </w:p>
        </w:tc>
      </w:tr>
      <w:tr w:rsidR="00AA7F0D" w:rsidRPr="00D86CEC" w14:paraId="39E601A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B047F6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6994CD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224CE0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Объем </w:t>
            </w:r>
          </w:p>
        </w:tc>
        <w:tc>
          <w:tcPr>
            <w:tcW w:w="3260" w:type="dxa"/>
            <w:tcBorders>
              <w:top w:val="nil"/>
              <w:left w:val="nil"/>
              <w:bottom w:val="single" w:sz="4" w:space="0" w:color="auto"/>
              <w:right w:val="single" w:sz="4" w:space="0" w:color="auto"/>
            </w:tcBorders>
            <w:shd w:val="clear" w:color="000000" w:fill="FFFFFF"/>
            <w:vAlign w:val="center"/>
          </w:tcPr>
          <w:p w14:paraId="3901F10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87D89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688C937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01ECB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8E2C9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5CD78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C489C5" w14:textId="77777777" w:rsidR="00AA7F0D" w:rsidRPr="00D86CEC" w:rsidRDefault="00AA7F0D" w:rsidP="00AA7F0D">
            <w:pPr>
              <w:spacing w:after="0"/>
              <w:jc w:val="left"/>
              <w:rPr>
                <w:b/>
                <w:bCs/>
                <w:color w:val="000000" w:themeColor="text1"/>
                <w:sz w:val="20"/>
                <w:szCs w:val="20"/>
              </w:rPr>
            </w:pPr>
          </w:p>
        </w:tc>
      </w:tr>
      <w:tr w:rsidR="00AA7F0D" w:rsidRPr="00D86CEC" w14:paraId="7DF9BAB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7D9B77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65FFD4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B83D38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7B57846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77EC4B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54CCEE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A9955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AD3BB6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C9DF5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8A2D55" w14:textId="77777777" w:rsidR="00AA7F0D" w:rsidRPr="00D86CEC" w:rsidRDefault="00AA7F0D" w:rsidP="00AA7F0D">
            <w:pPr>
              <w:spacing w:after="0"/>
              <w:jc w:val="left"/>
              <w:rPr>
                <w:b/>
                <w:bCs/>
                <w:color w:val="000000" w:themeColor="text1"/>
                <w:sz w:val="20"/>
                <w:szCs w:val="20"/>
              </w:rPr>
            </w:pPr>
          </w:p>
        </w:tc>
      </w:tr>
      <w:tr w:rsidR="00AA7F0D" w:rsidRPr="00D86CEC" w14:paraId="64A9FFE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07DF2F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ADE2BB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8400AC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3BEA8BC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01F59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6376B9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27292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46227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4845A7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9008AF" w14:textId="77777777" w:rsidR="00AA7F0D" w:rsidRPr="00D86CEC" w:rsidRDefault="00AA7F0D" w:rsidP="00AA7F0D">
            <w:pPr>
              <w:spacing w:after="0"/>
              <w:jc w:val="left"/>
              <w:rPr>
                <w:b/>
                <w:bCs/>
                <w:color w:val="000000" w:themeColor="text1"/>
                <w:sz w:val="20"/>
                <w:szCs w:val="20"/>
              </w:rPr>
            </w:pPr>
          </w:p>
        </w:tc>
      </w:tr>
      <w:tr w:rsidR="00AA7F0D" w:rsidRPr="00D86CEC" w14:paraId="59A076B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8CB5B6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C7F068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02AC0D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5334B06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75F3C8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BA1BED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7240A7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CB32DF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F6F3F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CF9E3AF" w14:textId="77777777" w:rsidR="00AA7F0D" w:rsidRPr="00D86CEC" w:rsidRDefault="00AA7F0D" w:rsidP="00AA7F0D">
            <w:pPr>
              <w:spacing w:after="0"/>
              <w:jc w:val="left"/>
              <w:rPr>
                <w:b/>
                <w:bCs/>
                <w:color w:val="000000" w:themeColor="text1"/>
                <w:sz w:val="20"/>
                <w:szCs w:val="20"/>
              </w:rPr>
            </w:pPr>
          </w:p>
        </w:tc>
      </w:tr>
      <w:tr w:rsidR="00AA7F0D" w:rsidRPr="00D86CEC" w14:paraId="181B93D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BF6D83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7D0B2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C6A5A7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мешков в рулоне</w:t>
            </w:r>
          </w:p>
        </w:tc>
        <w:tc>
          <w:tcPr>
            <w:tcW w:w="3260" w:type="dxa"/>
            <w:tcBorders>
              <w:top w:val="nil"/>
              <w:left w:val="nil"/>
              <w:bottom w:val="single" w:sz="4" w:space="0" w:color="auto"/>
              <w:right w:val="single" w:sz="4" w:space="0" w:color="auto"/>
            </w:tcBorders>
            <w:shd w:val="clear" w:color="000000" w:fill="FFFFFF"/>
            <w:vAlign w:val="center"/>
          </w:tcPr>
          <w:p w14:paraId="071E72F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62C088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524FE46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F9461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01B21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1949B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2D978B" w14:textId="77777777" w:rsidR="00AA7F0D" w:rsidRPr="00D86CEC" w:rsidRDefault="00AA7F0D" w:rsidP="00AA7F0D">
            <w:pPr>
              <w:spacing w:after="0"/>
              <w:jc w:val="left"/>
              <w:rPr>
                <w:b/>
                <w:bCs/>
                <w:color w:val="000000" w:themeColor="text1"/>
                <w:sz w:val="20"/>
                <w:szCs w:val="20"/>
              </w:rPr>
            </w:pPr>
          </w:p>
        </w:tc>
      </w:tr>
      <w:tr w:rsidR="00AA7F0D" w:rsidRPr="00D86CEC" w14:paraId="71660D2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502E7C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B83C81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99FF6B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Материал </w:t>
            </w:r>
          </w:p>
        </w:tc>
        <w:tc>
          <w:tcPr>
            <w:tcW w:w="3260" w:type="dxa"/>
            <w:tcBorders>
              <w:top w:val="nil"/>
              <w:left w:val="nil"/>
              <w:bottom w:val="single" w:sz="4" w:space="0" w:color="auto"/>
              <w:right w:val="single" w:sz="4" w:space="0" w:color="auto"/>
            </w:tcBorders>
            <w:shd w:val="clear" w:color="000000" w:fill="FFFFFF"/>
            <w:vAlign w:val="center"/>
          </w:tcPr>
          <w:p w14:paraId="68C9AF7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5C426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A6CB77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7C7641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756A2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96066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7F9AE5" w14:textId="77777777" w:rsidR="00AA7F0D" w:rsidRPr="00D86CEC" w:rsidRDefault="00AA7F0D" w:rsidP="00AA7F0D">
            <w:pPr>
              <w:spacing w:after="0"/>
              <w:jc w:val="left"/>
              <w:rPr>
                <w:b/>
                <w:bCs/>
                <w:color w:val="000000" w:themeColor="text1"/>
                <w:sz w:val="20"/>
                <w:szCs w:val="20"/>
              </w:rPr>
            </w:pPr>
          </w:p>
        </w:tc>
      </w:tr>
      <w:tr w:rsidR="00AA7F0D" w:rsidRPr="00D86CEC" w14:paraId="6DBC44F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31328F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188F7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645619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полиэтилена </w:t>
            </w:r>
          </w:p>
        </w:tc>
        <w:tc>
          <w:tcPr>
            <w:tcW w:w="3260" w:type="dxa"/>
            <w:tcBorders>
              <w:top w:val="nil"/>
              <w:left w:val="nil"/>
              <w:bottom w:val="single" w:sz="4" w:space="0" w:color="auto"/>
              <w:right w:val="single" w:sz="4" w:space="0" w:color="auto"/>
            </w:tcBorders>
            <w:shd w:val="clear" w:color="000000" w:fill="FFFFFF"/>
            <w:vAlign w:val="center"/>
          </w:tcPr>
          <w:p w14:paraId="0EBD93A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9D6578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мкм</w:t>
            </w:r>
          </w:p>
        </w:tc>
        <w:tc>
          <w:tcPr>
            <w:tcW w:w="1852" w:type="dxa"/>
            <w:vMerge/>
            <w:tcBorders>
              <w:top w:val="nil"/>
              <w:left w:val="single" w:sz="4" w:space="0" w:color="auto"/>
              <w:bottom w:val="single" w:sz="4" w:space="0" w:color="auto"/>
              <w:right w:val="single" w:sz="4" w:space="0" w:color="auto"/>
            </w:tcBorders>
            <w:vAlign w:val="center"/>
            <w:hideMark/>
          </w:tcPr>
          <w:p w14:paraId="4EE93C3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4B8308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92B3C8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BE06C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178E56" w14:textId="77777777" w:rsidR="00AA7F0D" w:rsidRPr="00D86CEC" w:rsidRDefault="00AA7F0D" w:rsidP="00AA7F0D">
            <w:pPr>
              <w:spacing w:after="0"/>
              <w:jc w:val="left"/>
              <w:rPr>
                <w:b/>
                <w:bCs/>
                <w:color w:val="000000" w:themeColor="text1"/>
                <w:sz w:val="20"/>
                <w:szCs w:val="20"/>
              </w:rPr>
            </w:pPr>
          </w:p>
        </w:tc>
      </w:tr>
      <w:tr w:rsidR="00AA7F0D" w:rsidRPr="00D86CEC" w14:paraId="5E664F9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AAFB69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FD861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60D1CA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12302-2013</w:t>
            </w:r>
          </w:p>
        </w:tc>
        <w:tc>
          <w:tcPr>
            <w:tcW w:w="3260" w:type="dxa"/>
            <w:tcBorders>
              <w:top w:val="nil"/>
              <w:left w:val="nil"/>
              <w:bottom w:val="single" w:sz="4" w:space="0" w:color="auto"/>
              <w:right w:val="single" w:sz="4" w:space="0" w:color="auto"/>
            </w:tcBorders>
            <w:shd w:val="clear" w:color="000000" w:fill="FFFFFF"/>
            <w:vAlign w:val="center"/>
          </w:tcPr>
          <w:p w14:paraId="601040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83892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3329AC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768A1C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41429A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90143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643C33" w14:textId="77777777" w:rsidR="00AA7F0D" w:rsidRPr="00D86CEC" w:rsidRDefault="00AA7F0D" w:rsidP="00AA7F0D">
            <w:pPr>
              <w:spacing w:after="0"/>
              <w:jc w:val="left"/>
              <w:rPr>
                <w:b/>
                <w:bCs/>
                <w:color w:val="000000" w:themeColor="text1"/>
                <w:sz w:val="20"/>
                <w:szCs w:val="20"/>
              </w:rPr>
            </w:pPr>
          </w:p>
        </w:tc>
      </w:tr>
      <w:tr w:rsidR="00AA7F0D" w:rsidRPr="00D86CEC" w14:paraId="168BE139"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60900C5"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26F4B0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29E0DA2"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47DBB6B" w14:textId="77777777" w:rsidR="00AA7F0D" w:rsidRPr="00D86CEC" w:rsidRDefault="00AA7F0D" w:rsidP="00AA7F0D">
            <w:pPr>
              <w:spacing w:after="0"/>
              <w:jc w:val="center"/>
              <w:rPr>
                <w:b/>
                <w:bCs/>
                <w:color w:val="000000" w:themeColor="text1"/>
                <w:sz w:val="20"/>
                <w:szCs w:val="20"/>
              </w:rPr>
            </w:pPr>
          </w:p>
        </w:tc>
      </w:tr>
      <w:tr w:rsidR="00AA7F0D" w:rsidRPr="00D86CEC" w14:paraId="56F79E83"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4C0A2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2EF1E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Мешки для мусора </w:t>
            </w:r>
          </w:p>
        </w:tc>
        <w:tc>
          <w:tcPr>
            <w:tcW w:w="1900" w:type="dxa"/>
            <w:tcBorders>
              <w:top w:val="nil"/>
              <w:left w:val="nil"/>
              <w:bottom w:val="single" w:sz="4" w:space="0" w:color="auto"/>
              <w:right w:val="single" w:sz="4" w:space="0" w:color="auto"/>
            </w:tcBorders>
            <w:shd w:val="clear" w:color="000000" w:fill="FFFFFF"/>
            <w:vAlign w:val="center"/>
            <w:hideMark/>
          </w:tcPr>
          <w:p w14:paraId="6B0231E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E41842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776A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49929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650,00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8898D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рул.</w:t>
            </w:r>
          </w:p>
        </w:tc>
        <w:tc>
          <w:tcPr>
            <w:tcW w:w="984" w:type="dxa"/>
            <w:tcBorders>
              <w:top w:val="nil"/>
              <w:left w:val="single" w:sz="4" w:space="0" w:color="auto"/>
              <w:bottom w:val="single" w:sz="4" w:space="0" w:color="auto"/>
              <w:right w:val="single" w:sz="4" w:space="0" w:color="auto"/>
            </w:tcBorders>
            <w:shd w:val="clear" w:color="000000" w:fill="FFFFFF"/>
          </w:tcPr>
          <w:p w14:paraId="5A5B898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4B7E6C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E1CEE88" w14:textId="77777777" w:rsidR="00AA7F0D" w:rsidRPr="00D86CEC" w:rsidRDefault="00AA7F0D" w:rsidP="00AA7F0D">
            <w:pPr>
              <w:spacing w:after="0"/>
              <w:jc w:val="center"/>
              <w:rPr>
                <w:b/>
                <w:bCs/>
                <w:color w:val="000000" w:themeColor="text1"/>
                <w:sz w:val="20"/>
                <w:szCs w:val="20"/>
              </w:rPr>
            </w:pPr>
          </w:p>
        </w:tc>
      </w:tr>
      <w:tr w:rsidR="00AA7F0D" w:rsidRPr="00D86CEC" w14:paraId="072D453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488EFE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467D1A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DE3973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Объем </w:t>
            </w:r>
          </w:p>
        </w:tc>
        <w:tc>
          <w:tcPr>
            <w:tcW w:w="3260" w:type="dxa"/>
            <w:tcBorders>
              <w:top w:val="nil"/>
              <w:left w:val="nil"/>
              <w:bottom w:val="single" w:sz="4" w:space="0" w:color="auto"/>
              <w:right w:val="single" w:sz="4" w:space="0" w:color="auto"/>
            </w:tcBorders>
            <w:shd w:val="clear" w:color="000000" w:fill="FFFFFF"/>
            <w:vAlign w:val="center"/>
          </w:tcPr>
          <w:p w14:paraId="7F2CE9C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910639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04CA311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BC9011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93C884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4413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B9B3A2" w14:textId="77777777" w:rsidR="00AA7F0D" w:rsidRPr="00D86CEC" w:rsidRDefault="00AA7F0D" w:rsidP="00AA7F0D">
            <w:pPr>
              <w:spacing w:after="0"/>
              <w:jc w:val="left"/>
              <w:rPr>
                <w:b/>
                <w:bCs/>
                <w:color w:val="000000" w:themeColor="text1"/>
                <w:sz w:val="20"/>
                <w:szCs w:val="20"/>
              </w:rPr>
            </w:pPr>
          </w:p>
        </w:tc>
      </w:tr>
      <w:tr w:rsidR="00AA7F0D" w:rsidRPr="00D86CEC" w14:paraId="470BF32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EC5101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9073C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5AE23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44A1B4C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A1806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0C6B84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298F1C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806C1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BF471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16C839" w14:textId="77777777" w:rsidR="00AA7F0D" w:rsidRPr="00D86CEC" w:rsidRDefault="00AA7F0D" w:rsidP="00AA7F0D">
            <w:pPr>
              <w:spacing w:after="0"/>
              <w:jc w:val="left"/>
              <w:rPr>
                <w:b/>
                <w:bCs/>
                <w:color w:val="000000" w:themeColor="text1"/>
                <w:sz w:val="20"/>
                <w:szCs w:val="20"/>
              </w:rPr>
            </w:pPr>
          </w:p>
        </w:tc>
      </w:tr>
      <w:tr w:rsidR="00AA7F0D" w:rsidRPr="00D86CEC" w14:paraId="739B293B"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07BB46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C389D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C8CA59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2AB9AEE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77C95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E738D8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20A6BF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4DC7B1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6AAFB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E4E110" w14:textId="77777777" w:rsidR="00AA7F0D" w:rsidRPr="00D86CEC" w:rsidRDefault="00AA7F0D" w:rsidP="00AA7F0D">
            <w:pPr>
              <w:spacing w:after="0"/>
              <w:jc w:val="left"/>
              <w:rPr>
                <w:b/>
                <w:bCs/>
                <w:color w:val="000000" w:themeColor="text1"/>
                <w:sz w:val="20"/>
                <w:szCs w:val="20"/>
              </w:rPr>
            </w:pPr>
          </w:p>
        </w:tc>
      </w:tr>
      <w:tr w:rsidR="00AA7F0D" w:rsidRPr="00D86CEC" w14:paraId="7376F4A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289B78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85313C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29BF2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4A975EE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1FFFE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2A85DA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01D1C9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DDC52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1E191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59EAD9B" w14:textId="77777777" w:rsidR="00AA7F0D" w:rsidRPr="00D86CEC" w:rsidRDefault="00AA7F0D" w:rsidP="00AA7F0D">
            <w:pPr>
              <w:spacing w:after="0"/>
              <w:jc w:val="left"/>
              <w:rPr>
                <w:b/>
                <w:bCs/>
                <w:color w:val="000000" w:themeColor="text1"/>
                <w:sz w:val="20"/>
                <w:szCs w:val="20"/>
              </w:rPr>
            </w:pPr>
          </w:p>
        </w:tc>
      </w:tr>
      <w:tr w:rsidR="00AA7F0D" w:rsidRPr="00D86CEC" w14:paraId="213FFF2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594268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F97A32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75ABDE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мешков в рулоне</w:t>
            </w:r>
          </w:p>
        </w:tc>
        <w:tc>
          <w:tcPr>
            <w:tcW w:w="3260" w:type="dxa"/>
            <w:tcBorders>
              <w:top w:val="nil"/>
              <w:left w:val="nil"/>
              <w:bottom w:val="single" w:sz="4" w:space="0" w:color="auto"/>
              <w:right w:val="single" w:sz="4" w:space="0" w:color="auto"/>
            </w:tcBorders>
            <w:shd w:val="clear" w:color="000000" w:fill="FFFFFF"/>
            <w:vAlign w:val="center"/>
          </w:tcPr>
          <w:p w14:paraId="7F34EDC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92225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7D3B343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4E59E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FDBB09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1230C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E6044E" w14:textId="77777777" w:rsidR="00AA7F0D" w:rsidRPr="00D86CEC" w:rsidRDefault="00AA7F0D" w:rsidP="00AA7F0D">
            <w:pPr>
              <w:spacing w:after="0"/>
              <w:jc w:val="left"/>
              <w:rPr>
                <w:b/>
                <w:bCs/>
                <w:color w:val="000000" w:themeColor="text1"/>
                <w:sz w:val="20"/>
                <w:szCs w:val="20"/>
              </w:rPr>
            </w:pPr>
          </w:p>
        </w:tc>
      </w:tr>
      <w:tr w:rsidR="00AA7F0D" w:rsidRPr="00D86CEC" w14:paraId="165170D9"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2F2C345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DE0B7C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0F76D1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Материал </w:t>
            </w:r>
          </w:p>
        </w:tc>
        <w:tc>
          <w:tcPr>
            <w:tcW w:w="3260" w:type="dxa"/>
            <w:tcBorders>
              <w:top w:val="nil"/>
              <w:left w:val="nil"/>
              <w:bottom w:val="single" w:sz="4" w:space="0" w:color="auto"/>
              <w:right w:val="single" w:sz="4" w:space="0" w:color="auto"/>
            </w:tcBorders>
            <w:shd w:val="clear" w:color="000000" w:fill="FFFFFF"/>
            <w:vAlign w:val="center"/>
          </w:tcPr>
          <w:p w14:paraId="6F21DC3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10AB67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3062CB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EE91F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162B77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26174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7586CC3" w14:textId="77777777" w:rsidR="00AA7F0D" w:rsidRPr="00D86CEC" w:rsidRDefault="00AA7F0D" w:rsidP="00AA7F0D">
            <w:pPr>
              <w:spacing w:after="0"/>
              <w:jc w:val="left"/>
              <w:rPr>
                <w:b/>
                <w:bCs/>
                <w:color w:val="000000" w:themeColor="text1"/>
                <w:sz w:val="20"/>
                <w:szCs w:val="20"/>
              </w:rPr>
            </w:pPr>
          </w:p>
        </w:tc>
      </w:tr>
      <w:tr w:rsidR="00AA7F0D" w:rsidRPr="00D86CEC" w14:paraId="4B4DBE75"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4D62FFF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A0347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ADAFB5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полиэтилена </w:t>
            </w:r>
          </w:p>
        </w:tc>
        <w:tc>
          <w:tcPr>
            <w:tcW w:w="3260" w:type="dxa"/>
            <w:tcBorders>
              <w:top w:val="nil"/>
              <w:left w:val="nil"/>
              <w:bottom w:val="single" w:sz="4" w:space="0" w:color="auto"/>
              <w:right w:val="single" w:sz="4" w:space="0" w:color="auto"/>
            </w:tcBorders>
            <w:shd w:val="clear" w:color="000000" w:fill="FFFFFF"/>
            <w:vAlign w:val="center"/>
          </w:tcPr>
          <w:p w14:paraId="5DE97D3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7598C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мкм</w:t>
            </w:r>
          </w:p>
        </w:tc>
        <w:tc>
          <w:tcPr>
            <w:tcW w:w="1852" w:type="dxa"/>
            <w:vMerge/>
            <w:tcBorders>
              <w:top w:val="nil"/>
              <w:left w:val="single" w:sz="4" w:space="0" w:color="auto"/>
              <w:bottom w:val="single" w:sz="4" w:space="0" w:color="auto"/>
              <w:right w:val="single" w:sz="4" w:space="0" w:color="auto"/>
            </w:tcBorders>
            <w:vAlign w:val="center"/>
            <w:hideMark/>
          </w:tcPr>
          <w:p w14:paraId="7773A09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9E418C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E9710A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670E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947B5F" w14:textId="77777777" w:rsidR="00AA7F0D" w:rsidRPr="00D86CEC" w:rsidRDefault="00AA7F0D" w:rsidP="00AA7F0D">
            <w:pPr>
              <w:spacing w:after="0"/>
              <w:jc w:val="left"/>
              <w:rPr>
                <w:b/>
                <w:bCs/>
                <w:color w:val="000000" w:themeColor="text1"/>
                <w:sz w:val="20"/>
                <w:szCs w:val="20"/>
              </w:rPr>
            </w:pPr>
          </w:p>
        </w:tc>
      </w:tr>
      <w:tr w:rsidR="00AA7F0D" w:rsidRPr="00D86CEC" w14:paraId="5C5A8767"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00906B4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6FE49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2A193B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12302-2013</w:t>
            </w:r>
          </w:p>
        </w:tc>
        <w:tc>
          <w:tcPr>
            <w:tcW w:w="3260" w:type="dxa"/>
            <w:tcBorders>
              <w:top w:val="nil"/>
              <w:left w:val="nil"/>
              <w:bottom w:val="single" w:sz="4" w:space="0" w:color="auto"/>
              <w:right w:val="single" w:sz="4" w:space="0" w:color="auto"/>
            </w:tcBorders>
            <w:shd w:val="clear" w:color="000000" w:fill="FFFFFF"/>
            <w:vAlign w:val="center"/>
          </w:tcPr>
          <w:p w14:paraId="4BAC48B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6D822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326A91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D31EDE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F7FF41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C3A2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4085D2" w14:textId="77777777" w:rsidR="00AA7F0D" w:rsidRPr="00D86CEC" w:rsidRDefault="00AA7F0D" w:rsidP="00AA7F0D">
            <w:pPr>
              <w:spacing w:after="0"/>
              <w:jc w:val="left"/>
              <w:rPr>
                <w:b/>
                <w:bCs/>
                <w:color w:val="000000" w:themeColor="text1"/>
                <w:sz w:val="20"/>
                <w:szCs w:val="20"/>
              </w:rPr>
            </w:pPr>
          </w:p>
        </w:tc>
      </w:tr>
      <w:tr w:rsidR="00AA7F0D" w:rsidRPr="00D86CEC" w14:paraId="0AB2832D"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8096A83"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C47F33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F4B4839"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61E7D1C" w14:textId="77777777" w:rsidR="00AA7F0D" w:rsidRPr="00D86CEC" w:rsidRDefault="00AA7F0D" w:rsidP="00AA7F0D">
            <w:pPr>
              <w:spacing w:after="0"/>
              <w:jc w:val="center"/>
              <w:rPr>
                <w:b/>
                <w:bCs/>
                <w:color w:val="000000" w:themeColor="text1"/>
                <w:sz w:val="20"/>
                <w:szCs w:val="20"/>
              </w:rPr>
            </w:pPr>
          </w:p>
        </w:tc>
      </w:tr>
      <w:tr w:rsidR="00AA7F0D" w:rsidRPr="00D86CEC" w14:paraId="363974EE"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5F0D5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8ED09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Мешки для мусора </w:t>
            </w:r>
          </w:p>
        </w:tc>
        <w:tc>
          <w:tcPr>
            <w:tcW w:w="1900" w:type="dxa"/>
            <w:tcBorders>
              <w:top w:val="nil"/>
              <w:left w:val="nil"/>
              <w:bottom w:val="single" w:sz="4" w:space="0" w:color="auto"/>
              <w:right w:val="single" w:sz="4" w:space="0" w:color="auto"/>
            </w:tcBorders>
            <w:shd w:val="clear" w:color="000000" w:fill="FFFFFF"/>
            <w:vAlign w:val="center"/>
            <w:hideMark/>
          </w:tcPr>
          <w:p w14:paraId="7BE4132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7BECBA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96B6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222F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4 500,00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93C09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484FFB1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F601E2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570DF75" w14:textId="77777777" w:rsidR="00AA7F0D" w:rsidRPr="00D86CEC" w:rsidRDefault="00AA7F0D" w:rsidP="00AA7F0D">
            <w:pPr>
              <w:spacing w:after="0"/>
              <w:jc w:val="center"/>
              <w:rPr>
                <w:b/>
                <w:bCs/>
                <w:color w:val="000000" w:themeColor="text1"/>
                <w:sz w:val="20"/>
                <w:szCs w:val="20"/>
              </w:rPr>
            </w:pPr>
          </w:p>
        </w:tc>
      </w:tr>
      <w:tr w:rsidR="00AA7F0D" w:rsidRPr="00D86CEC" w14:paraId="0DF9245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54797B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695203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202207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Объем </w:t>
            </w:r>
          </w:p>
        </w:tc>
        <w:tc>
          <w:tcPr>
            <w:tcW w:w="3260" w:type="dxa"/>
            <w:tcBorders>
              <w:top w:val="nil"/>
              <w:left w:val="nil"/>
              <w:bottom w:val="single" w:sz="4" w:space="0" w:color="auto"/>
              <w:right w:val="single" w:sz="4" w:space="0" w:color="auto"/>
            </w:tcBorders>
            <w:shd w:val="clear" w:color="000000" w:fill="FFFFFF"/>
            <w:vAlign w:val="center"/>
          </w:tcPr>
          <w:p w14:paraId="76A5704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3D1C40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61598E1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3ADE55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1454A8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47D3E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9A63F3" w14:textId="77777777" w:rsidR="00AA7F0D" w:rsidRPr="00D86CEC" w:rsidRDefault="00AA7F0D" w:rsidP="00AA7F0D">
            <w:pPr>
              <w:spacing w:after="0"/>
              <w:jc w:val="left"/>
              <w:rPr>
                <w:b/>
                <w:bCs/>
                <w:color w:val="000000" w:themeColor="text1"/>
                <w:sz w:val="20"/>
                <w:szCs w:val="20"/>
              </w:rPr>
            </w:pPr>
          </w:p>
        </w:tc>
      </w:tr>
      <w:tr w:rsidR="00AA7F0D" w:rsidRPr="00D86CEC" w14:paraId="37F1285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9F3E6E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CED5EA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55958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3356E40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776443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F23FF3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02F03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2C75FC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B131C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D05247" w14:textId="77777777" w:rsidR="00AA7F0D" w:rsidRPr="00D86CEC" w:rsidRDefault="00AA7F0D" w:rsidP="00AA7F0D">
            <w:pPr>
              <w:spacing w:after="0"/>
              <w:jc w:val="left"/>
              <w:rPr>
                <w:b/>
                <w:bCs/>
                <w:color w:val="000000" w:themeColor="text1"/>
                <w:sz w:val="20"/>
                <w:szCs w:val="20"/>
              </w:rPr>
            </w:pPr>
          </w:p>
        </w:tc>
      </w:tr>
      <w:tr w:rsidR="00AA7F0D" w:rsidRPr="00D86CEC" w14:paraId="2B124D26" w14:textId="77777777" w:rsidTr="00A64D52">
        <w:trPr>
          <w:trHeight w:val="315"/>
        </w:trPr>
        <w:tc>
          <w:tcPr>
            <w:tcW w:w="550" w:type="dxa"/>
            <w:vMerge/>
            <w:tcBorders>
              <w:top w:val="nil"/>
              <w:left w:val="single" w:sz="4" w:space="0" w:color="auto"/>
              <w:bottom w:val="single" w:sz="4" w:space="0" w:color="000000"/>
              <w:right w:val="single" w:sz="4" w:space="0" w:color="auto"/>
            </w:tcBorders>
            <w:vAlign w:val="center"/>
            <w:hideMark/>
          </w:tcPr>
          <w:p w14:paraId="39A4599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0D7EC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C53D0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02C24FD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7EBED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6BBA4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D6694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F9070D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46224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9ECC5A" w14:textId="77777777" w:rsidR="00AA7F0D" w:rsidRPr="00D86CEC" w:rsidRDefault="00AA7F0D" w:rsidP="00AA7F0D">
            <w:pPr>
              <w:spacing w:after="0"/>
              <w:jc w:val="left"/>
              <w:rPr>
                <w:b/>
                <w:bCs/>
                <w:color w:val="000000" w:themeColor="text1"/>
                <w:sz w:val="20"/>
                <w:szCs w:val="20"/>
              </w:rPr>
            </w:pPr>
          </w:p>
        </w:tc>
      </w:tr>
      <w:tr w:rsidR="00AA7F0D" w:rsidRPr="00D86CEC" w14:paraId="1CBAF38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82663F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D637F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C2F2B3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389AE23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8E5E34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64BE4B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9231D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8F24D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D85A2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C82EDE" w14:textId="77777777" w:rsidR="00AA7F0D" w:rsidRPr="00D86CEC" w:rsidRDefault="00AA7F0D" w:rsidP="00AA7F0D">
            <w:pPr>
              <w:spacing w:after="0"/>
              <w:jc w:val="left"/>
              <w:rPr>
                <w:b/>
                <w:bCs/>
                <w:color w:val="000000" w:themeColor="text1"/>
                <w:sz w:val="20"/>
                <w:szCs w:val="20"/>
              </w:rPr>
            </w:pPr>
          </w:p>
        </w:tc>
      </w:tr>
      <w:tr w:rsidR="00AA7F0D" w:rsidRPr="00D86CEC" w14:paraId="0F774C3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B1C9B9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8ACAA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8C27E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мешков в упаковке</w:t>
            </w:r>
          </w:p>
        </w:tc>
        <w:tc>
          <w:tcPr>
            <w:tcW w:w="3260" w:type="dxa"/>
            <w:tcBorders>
              <w:top w:val="nil"/>
              <w:left w:val="nil"/>
              <w:bottom w:val="single" w:sz="4" w:space="0" w:color="auto"/>
              <w:right w:val="single" w:sz="4" w:space="0" w:color="auto"/>
            </w:tcBorders>
            <w:shd w:val="clear" w:color="000000" w:fill="FFFFFF"/>
            <w:vAlign w:val="center"/>
          </w:tcPr>
          <w:p w14:paraId="01E2AEB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055835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1B9D5B4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C4AC0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A09846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2A46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EB1452" w14:textId="77777777" w:rsidR="00AA7F0D" w:rsidRPr="00D86CEC" w:rsidRDefault="00AA7F0D" w:rsidP="00AA7F0D">
            <w:pPr>
              <w:spacing w:after="0"/>
              <w:jc w:val="left"/>
              <w:rPr>
                <w:b/>
                <w:bCs/>
                <w:color w:val="000000" w:themeColor="text1"/>
                <w:sz w:val="20"/>
                <w:szCs w:val="20"/>
              </w:rPr>
            </w:pPr>
          </w:p>
        </w:tc>
      </w:tr>
      <w:tr w:rsidR="00AA7F0D" w:rsidRPr="00D86CEC" w14:paraId="24ECFA2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EB34C7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F8A7A4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E82D7F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6CA4835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E4F5B3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56A8F2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031DC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9ABEE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9B5D3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530B7F" w14:textId="77777777" w:rsidR="00AA7F0D" w:rsidRPr="00D86CEC" w:rsidRDefault="00AA7F0D" w:rsidP="00AA7F0D">
            <w:pPr>
              <w:spacing w:after="0"/>
              <w:jc w:val="left"/>
              <w:rPr>
                <w:b/>
                <w:bCs/>
                <w:color w:val="000000" w:themeColor="text1"/>
                <w:sz w:val="20"/>
                <w:szCs w:val="20"/>
              </w:rPr>
            </w:pPr>
          </w:p>
        </w:tc>
      </w:tr>
      <w:tr w:rsidR="00AA7F0D" w:rsidRPr="00D86CEC" w14:paraId="3F29D41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2457D1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EDD9E4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0E9E8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полиэтилена </w:t>
            </w:r>
          </w:p>
        </w:tc>
        <w:tc>
          <w:tcPr>
            <w:tcW w:w="3260" w:type="dxa"/>
            <w:tcBorders>
              <w:top w:val="nil"/>
              <w:left w:val="nil"/>
              <w:bottom w:val="single" w:sz="4" w:space="0" w:color="auto"/>
              <w:right w:val="single" w:sz="4" w:space="0" w:color="auto"/>
            </w:tcBorders>
            <w:shd w:val="clear" w:color="000000" w:fill="FFFFFF"/>
            <w:vAlign w:val="center"/>
          </w:tcPr>
          <w:p w14:paraId="56E38CF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A47C6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мкм</w:t>
            </w:r>
          </w:p>
        </w:tc>
        <w:tc>
          <w:tcPr>
            <w:tcW w:w="1852" w:type="dxa"/>
            <w:vMerge/>
            <w:tcBorders>
              <w:top w:val="nil"/>
              <w:left w:val="single" w:sz="4" w:space="0" w:color="auto"/>
              <w:bottom w:val="single" w:sz="4" w:space="0" w:color="auto"/>
              <w:right w:val="single" w:sz="4" w:space="0" w:color="auto"/>
            </w:tcBorders>
            <w:vAlign w:val="center"/>
            <w:hideMark/>
          </w:tcPr>
          <w:p w14:paraId="2B44977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1737E6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6C43A6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00B8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A229C9" w14:textId="77777777" w:rsidR="00AA7F0D" w:rsidRPr="00D86CEC" w:rsidRDefault="00AA7F0D" w:rsidP="00AA7F0D">
            <w:pPr>
              <w:spacing w:after="0"/>
              <w:jc w:val="left"/>
              <w:rPr>
                <w:b/>
                <w:bCs/>
                <w:color w:val="000000" w:themeColor="text1"/>
                <w:sz w:val="20"/>
                <w:szCs w:val="20"/>
              </w:rPr>
            </w:pPr>
          </w:p>
        </w:tc>
      </w:tr>
      <w:tr w:rsidR="00AA7F0D" w:rsidRPr="00D86CEC" w14:paraId="58C93E5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2BB636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9E164D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E5B68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32521-2013</w:t>
            </w:r>
          </w:p>
        </w:tc>
        <w:tc>
          <w:tcPr>
            <w:tcW w:w="3260" w:type="dxa"/>
            <w:tcBorders>
              <w:top w:val="nil"/>
              <w:left w:val="nil"/>
              <w:bottom w:val="single" w:sz="4" w:space="0" w:color="auto"/>
              <w:right w:val="single" w:sz="4" w:space="0" w:color="auto"/>
            </w:tcBorders>
            <w:shd w:val="clear" w:color="000000" w:fill="FFFFFF"/>
            <w:vAlign w:val="center"/>
          </w:tcPr>
          <w:p w14:paraId="7598955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9A5EFD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DEEDEA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E0748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0E31A0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69BD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89853D" w14:textId="77777777" w:rsidR="00AA7F0D" w:rsidRPr="00D86CEC" w:rsidRDefault="00AA7F0D" w:rsidP="00AA7F0D">
            <w:pPr>
              <w:spacing w:after="0"/>
              <w:jc w:val="left"/>
              <w:rPr>
                <w:b/>
                <w:bCs/>
                <w:color w:val="000000" w:themeColor="text1"/>
                <w:sz w:val="20"/>
                <w:szCs w:val="20"/>
              </w:rPr>
            </w:pPr>
          </w:p>
        </w:tc>
      </w:tr>
      <w:tr w:rsidR="00AA7F0D" w:rsidRPr="00D86CEC" w14:paraId="4F15D284"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B6A6162"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B26C025"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8A63997"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BFC09EE" w14:textId="77777777" w:rsidR="00AA7F0D" w:rsidRPr="00D86CEC" w:rsidRDefault="00AA7F0D" w:rsidP="00AA7F0D">
            <w:pPr>
              <w:spacing w:after="0"/>
              <w:jc w:val="center"/>
              <w:rPr>
                <w:b/>
                <w:bCs/>
                <w:color w:val="000000" w:themeColor="text1"/>
                <w:sz w:val="20"/>
                <w:szCs w:val="20"/>
              </w:rPr>
            </w:pPr>
          </w:p>
        </w:tc>
      </w:tr>
      <w:tr w:rsidR="00AA7F0D" w:rsidRPr="00D86CEC" w14:paraId="459DE0C8"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39F0B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39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D553E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Мешки для мусора </w:t>
            </w:r>
          </w:p>
        </w:tc>
        <w:tc>
          <w:tcPr>
            <w:tcW w:w="1900" w:type="dxa"/>
            <w:tcBorders>
              <w:top w:val="nil"/>
              <w:left w:val="nil"/>
              <w:bottom w:val="single" w:sz="4" w:space="0" w:color="auto"/>
              <w:right w:val="single" w:sz="4" w:space="0" w:color="auto"/>
            </w:tcBorders>
            <w:shd w:val="clear" w:color="000000" w:fill="FFFFFF"/>
            <w:vAlign w:val="center"/>
            <w:hideMark/>
          </w:tcPr>
          <w:p w14:paraId="02FFDB0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2C831BF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CD402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7BAAC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53019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рул</w:t>
            </w:r>
          </w:p>
        </w:tc>
        <w:tc>
          <w:tcPr>
            <w:tcW w:w="984" w:type="dxa"/>
            <w:tcBorders>
              <w:top w:val="nil"/>
              <w:left w:val="single" w:sz="4" w:space="0" w:color="auto"/>
              <w:bottom w:val="single" w:sz="4" w:space="0" w:color="auto"/>
              <w:right w:val="single" w:sz="4" w:space="0" w:color="auto"/>
            </w:tcBorders>
            <w:shd w:val="clear" w:color="000000" w:fill="FFFFFF"/>
          </w:tcPr>
          <w:p w14:paraId="4E6FBB6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F75C40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3ECFC74" w14:textId="77777777" w:rsidR="00AA7F0D" w:rsidRPr="00D86CEC" w:rsidRDefault="00AA7F0D" w:rsidP="00AA7F0D">
            <w:pPr>
              <w:spacing w:after="0"/>
              <w:jc w:val="center"/>
              <w:rPr>
                <w:b/>
                <w:bCs/>
                <w:color w:val="000000" w:themeColor="text1"/>
                <w:sz w:val="20"/>
                <w:szCs w:val="20"/>
              </w:rPr>
            </w:pPr>
          </w:p>
        </w:tc>
      </w:tr>
      <w:tr w:rsidR="00AA7F0D" w:rsidRPr="00D86CEC" w14:paraId="662E636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4C52F0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BAAC9C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0AEE9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Объем </w:t>
            </w:r>
          </w:p>
        </w:tc>
        <w:tc>
          <w:tcPr>
            <w:tcW w:w="3260" w:type="dxa"/>
            <w:tcBorders>
              <w:top w:val="nil"/>
              <w:left w:val="nil"/>
              <w:bottom w:val="single" w:sz="4" w:space="0" w:color="auto"/>
              <w:right w:val="single" w:sz="4" w:space="0" w:color="auto"/>
            </w:tcBorders>
            <w:shd w:val="clear" w:color="000000" w:fill="FFFFFF"/>
            <w:vAlign w:val="center"/>
          </w:tcPr>
          <w:p w14:paraId="087106C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1CEE6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37F2F2E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5C9F8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261705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2063B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9F6690" w14:textId="77777777" w:rsidR="00AA7F0D" w:rsidRPr="00D86CEC" w:rsidRDefault="00AA7F0D" w:rsidP="00AA7F0D">
            <w:pPr>
              <w:spacing w:after="0"/>
              <w:jc w:val="left"/>
              <w:rPr>
                <w:b/>
                <w:bCs/>
                <w:color w:val="000000" w:themeColor="text1"/>
                <w:sz w:val="20"/>
                <w:szCs w:val="20"/>
              </w:rPr>
            </w:pPr>
          </w:p>
        </w:tc>
      </w:tr>
      <w:tr w:rsidR="00AA7F0D" w:rsidRPr="00D86CEC" w14:paraId="7727E74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CA9208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F51529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DD9BD7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7545BBC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F4149F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6C0251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5B7CF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4D687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1F86D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847FCE" w14:textId="77777777" w:rsidR="00AA7F0D" w:rsidRPr="00D86CEC" w:rsidRDefault="00AA7F0D" w:rsidP="00AA7F0D">
            <w:pPr>
              <w:spacing w:after="0"/>
              <w:jc w:val="left"/>
              <w:rPr>
                <w:b/>
                <w:bCs/>
                <w:color w:val="000000" w:themeColor="text1"/>
                <w:sz w:val="20"/>
                <w:szCs w:val="20"/>
              </w:rPr>
            </w:pPr>
          </w:p>
        </w:tc>
      </w:tr>
      <w:tr w:rsidR="00AA7F0D" w:rsidRPr="00D86CEC" w14:paraId="0884151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0E0D9A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D099D9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4EEF10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6DA2B26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5A3E19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B12C14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98D0BE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30E20E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1096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64FE7E" w14:textId="77777777" w:rsidR="00AA7F0D" w:rsidRPr="00D86CEC" w:rsidRDefault="00AA7F0D" w:rsidP="00AA7F0D">
            <w:pPr>
              <w:spacing w:after="0"/>
              <w:jc w:val="left"/>
              <w:rPr>
                <w:b/>
                <w:bCs/>
                <w:color w:val="000000" w:themeColor="text1"/>
                <w:sz w:val="20"/>
                <w:szCs w:val="20"/>
              </w:rPr>
            </w:pPr>
          </w:p>
        </w:tc>
      </w:tr>
      <w:tr w:rsidR="00AA7F0D" w:rsidRPr="00D86CEC" w14:paraId="330EC64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E2A141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5145B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BEC606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263A86D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52B3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5AAE8B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AF624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B5AA39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4302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B140C6" w14:textId="77777777" w:rsidR="00AA7F0D" w:rsidRPr="00D86CEC" w:rsidRDefault="00AA7F0D" w:rsidP="00AA7F0D">
            <w:pPr>
              <w:spacing w:after="0"/>
              <w:jc w:val="left"/>
              <w:rPr>
                <w:b/>
                <w:bCs/>
                <w:color w:val="000000" w:themeColor="text1"/>
                <w:sz w:val="20"/>
                <w:szCs w:val="20"/>
              </w:rPr>
            </w:pPr>
          </w:p>
        </w:tc>
      </w:tr>
      <w:tr w:rsidR="00AA7F0D" w:rsidRPr="00D86CEC" w14:paraId="0AD9F75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8DA075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582AC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6E31D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мешков в рулоне</w:t>
            </w:r>
          </w:p>
        </w:tc>
        <w:tc>
          <w:tcPr>
            <w:tcW w:w="3260" w:type="dxa"/>
            <w:tcBorders>
              <w:top w:val="nil"/>
              <w:left w:val="nil"/>
              <w:bottom w:val="single" w:sz="4" w:space="0" w:color="auto"/>
              <w:right w:val="single" w:sz="4" w:space="0" w:color="auto"/>
            </w:tcBorders>
            <w:shd w:val="clear" w:color="000000" w:fill="FFFFFF"/>
            <w:vAlign w:val="center"/>
          </w:tcPr>
          <w:p w14:paraId="027BEB1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6F78CB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41DEA99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1C030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BAD1E3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6C71A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5004EF" w14:textId="77777777" w:rsidR="00AA7F0D" w:rsidRPr="00D86CEC" w:rsidRDefault="00AA7F0D" w:rsidP="00AA7F0D">
            <w:pPr>
              <w:spacing w:after="0"/>
              <w:jc w:val="left"/>
              <w:rPr>
                <w:b/>
                <w:bCs/>
                <w:color w:val="000000" w:themeColor="text1"/>
                <w:sz w:val="20"/>
                <w:szCs w:val="20"/>
              </w:rPr>
            </w:pPr>
          </w:p>
        </w:tc>
      </w:tr>
      <w:tr w:rsidR="00AA7F0D" w:rsidRPr="00D86CEC" w14:paraId="0152A99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6F2155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028F9C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F022A7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412410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A6DA7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F175F8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B840D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D9B610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CE702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52B766" w14:textId="77777777" w:rsidR="00AA7F0D" w:rsidRPr="00D86CEC" w:rsidRDefault="00AA7F0D" w:rsidP="00AA7F0D">
            <w:pPr>
              <w:spacing w:after="0"/>
              <w:jc w:val="left"/>
              <w:rPr>
                <w:b/>
                <w:bCs/>
                <w:color w:val="000000" w:themeColor="text1"/>
                <w:sz w:val="20"/>
                <w:szCs w:val="20"/>
              </w:rPr>
            </w:pPr>
          </w:p>
        </w:tc>
      </w:tr>
      <w:tr w:rsidR="00AA7F0D" w:rsidRPr="00D86CEC" w14:paraId="7D3C9D8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B4097C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80AFD7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8AB8E0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полиэтилена </w:t>
            </w:r>
          </w:p>
        </w:tc>
        <w:tc>
          <w:tcPr>
            <w:tcW w:w="3260" w:type="dxa"/>
            <w:tcBorders>
              <w:top w:val="nil"/>
              <w:left w:val="nil"/>
              <w:bottom w:val="single" w:sz="4" w:space="0" w:color="auto"/>
              <w:right w:val="single" w:sz="4" w:space="0" w:color="auto"/>
            </w:tcBorders>
            <w:shd w:val="clear" w:color="000000" w:fill="FFFFFF"/>
            <w:vAlign w:val="center"/>
          </w:tcPr>
          <w:p w14:paraId="2875B3A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79340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мкм</w:t>
            </w:r>
          </w:p>
        </w:tc>
        <w:tc>
          <w:tcPr>
            <w:tcW w:w="1852" w:type="dxa"/>
            <w:vMerge/>
            <w:tcBorders>
              <w:top w:val="nil"/>
              <w:left w:val="single" w:sz="4" w:space="0" w:color="auto"/>
              <w:bottom w:val="single" w:sz="4" w:space="0" w:color="auto"/>
              <w:right w:val="single" w:sz="4" w:space="0" w:color="auto"/>
            </w:tcBorders>
            <w:vAlign w:val="center"/>
            <w:hideMark/>
          </w:tcPr>
          <w:p w14:paraId="32CECDA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B3A3C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09FFB8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80BD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E2CF6F" w14:textId="77777777" w:rsidR="00AA7F0D" w:rsidRPr="00D86CEC" w:rsidRDefault="00AA7F0D" w:rsidP="00AA7F0D">
            <w:pPr>
              <w:spacing w:after="0"/>
              <w:jc w:val="left"/>
              <w:rPr>
                <w:b/>
                <w:bCs/>
                <w:color w:val="000000" w:themeColor="text1"/>
                <w:sz w:val="20"/>
                <w:szCs w:val="20"/>
              </w:rPr>
            </w:pPr>
          </w:p>
        </w:tc>
      </w:tr>
      <w:tr w:rsidR="00AA7F0D" w:rsidRPr="00D86CEC" w14:paraId="2510C75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973BE6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85BADB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023FF7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32521-2013</w:t>
            </w:r>
          </w:p>
        </w:tc>
        <w:tc>
          <w:tcPr>
            <w:tcW w:w="3260" w:type="dxa"/>
            <w:tcBorders>
              <w:top w:val="nil"/>
              <w:left w:val="nil"/>
              <w:bottom w:val="single" w:sz="4" w:space="0" w:color="auto"/>
              <w:right w:val="single" w:sz="4" w:space="0" w:color="auto"/>
            </w:tcBorders>
            <w:shd w:val="clear" w:color="000000" w:fill="FFFFFF"/>
            <w:vAlign w:val="center"/>
          </w:tcPr>
          <w:p w14:paraId="400CB56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98E2B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E3EC20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8A652D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FC418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F975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17CC98" w14:textId="77777777" w:rsidR="00AA7F0D" w:rsidRPr="00D86CEC" w:rsidRDefault="00AA7F0D" w:rsidP="00AA7F0D">
            <w:pPr>
              <w:spacing w:after="0"/>
              <w:jc w:val="left"/>
              <w:rPr>
                <w:b/>
                <w:bCs/>
                <w:color w:val="000000" w:themeColor="text1"/>
                <w:sz w:val="20"/>
                <w:szCs w:val="20"/>
              </w:rPr>
            </w:pPr>
          </w:p>
        </w:tc>
      </w:tr>
      <w:tr w:rsidR="00AA7F0D" w:rsidRPr="00D86CEC" w14:paraId="069DCE14"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FBB8868"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86CBBAC"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E6890AB"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C82F27F" w14:textId="77777777" w:rsidR="00AA7F0D" w:rsidRPr="00D86CEC" w:rsidRDefault="00AA7F0D" w:rsidP="00AA7F0D">
            <w:pPr>
              <w:spacing w:after="0"/>
              <w:jc w:val="center"/>
              <w:rPr>
                <w:b/>
                <w:bCs/>
                <w:color w:val="000000" w:themeColor="text1"/>
                <w:sz w:val="20"/>
                <w:szCs w:val="20"/>
              </w:rPr>
            </w:pPr>
          </w:p>
        </w:tc>
      </w:tr>
      <w:tr w:rsidR="00AA7F0D" w:rsidRPr="00D86CEC" w14:paraId="7E1A0729"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F783D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40</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8ADB1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Мешки для мусора </w:t>
            </w:r>
          </w:p>
        </w:tc>
        <w:tc>
          <w:tcPr>
            <w:tcW w:w="1900" w:type="dxa"/>
            <w:tcBorders>
              <w:top w:val="nil"/>
              <w:left w:val="nil"/>
              <w:bottom w:val="single" w:sz="4" w:space="0" w:color="auto"/>
              <w:right w:val="single" w:sz="4" w:space="0" w:color="auto"/>
            </w:tcBorders>
            <w:shd w:val="clear" w:color="000000" w:fill="FFFFFF"/>
            <w:vAlign w:val="center"/>
            <w:hideMark/>
          </w:tcPr>
          <w:p w14:paraId="72044D3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2A13DA0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69F1EB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A683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48,00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2BD02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упак.</w:t>
            </w:r>
          </w:p>
        </w:tc>
        <w:tc>
          <w:tcPr>
            <w:tcW w:w="984" w:type="dxa"/>
            <w:tcBorders>
              <w:top w:val="nil"/>
              <w:left w:val="single" w:sz="4" w:space="0" w:color="auto"/>
              <w:bottom w:val="single" w:sz="4" w:space="0" w:color="auto"/>
              <w:right w:val="single" w:sz="4" w:space="0" w:color="auto"/>
            </w:tcBorders>
            <w:shd w:val="clear" w:color="000000" w:fill="FFFFFF"/>
          </w:tcPr>
          <w:p w14:paraId="5DDC61E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AA47B3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317AB79" w14:textId="77777777" w:rsidR="00AA7F0D" w:rsidRPr="00D86CEC" w:rsidRDefault="00AA7F0D" w:rsidP="00AA7F0D">
            <w:pPr>
              <w:spacing w:after="0"/>
              <w:jc w:val="center"/>
              <w:rPr>
                <w:b/>
                <w:bCs/>
                <w:color w:val="000000" w:themeColor="text1"/>
                <w:sz w:val="20"/>
                <w:szCs w:val="20"/>
              </w:rPr>
            </w:pPr>
          </w:p>
        </w:tc>
      </w:tr>
      <w:tr w:rsidR="00AA7F0D" w:rsidRPr="00D86CEC" w14:paraId="3E47F1A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791B7A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C3FD3B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A90C7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Объем </w:t>
            </w:r>
          </w:p>
        </w:tc>
        <w:tc>
          <w:tcPr>
            <w:tcW w:w="3260" w:type="dxa"/>
            <w:tcBorders>
              <w:top w:val="nil"/>
              <w:left w:val="nil"/>
              <w:bottom w:val="single" w:sz="4" w:space="0" w:color="auto"/>
              <w:right w:val="single" w:sz="4" w:space="0" w:color="auto"/>
            </w:tcBorders>
            <w:shd w:val="clear" w:color="000000" w:fill="FFFFFF"/>
            <w:vAlign w:val="center"/>
          </w:tcPr>
          <w:p w14:paraId="2B4FD89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1341A7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36E79D9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94C42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36DFE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381D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C6D78C" w14:textId="77777777" w:rsidR="00AA7F0D" w:rsidRPr="00D86CEC" w:rsidRDefault="00AA7F0D" w:rsidP="00AA7F0D">
            <w:pPr>
              <w:spacing w:after="0"/>
              <w:jc w:val="left"/>
              <w:rPr>
                <w:b/>
                <w:bCs/>
                <w:color w:val="000000" w:themeColor="text1"/>
                <w:sz w:val="20"/>
                <w:szCs w:val="20"/>
              </w:rPr>
            </w:pPr>
          </w:p>
        </w:tc>
      </w:tr>
      <w:tr w:rsidR="00AA7F0D" w:rsidRPr="00D86CEC" w14:paraId="42A6537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90E345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FAA89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21E75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2EB5E4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091D4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FB564B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CE6A41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731E2B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D46B7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2A8E69" w14:textId="77777777" w:rsidR="00AA7F0D" w:rsidRPr="00D86CEC" w:rsidRDefault="00AA7F0D" w:rsidP="00AA7F0D">
            <w:pPr>
              <w:spacing w:after="0"/>
              <w:jc w:val="left"/>
              <w:rPr>
                <w:b/>
                <w:bCs/>
                <w:color w:val="000000" w:themeColor="text1"/>
                <w:sz w:val="20"/>
                <w:szCs w:val="20"/>
              </w:rPr>
            </w:pPr>
          </w:p>
        </w:tc>
      </w:tr>
      <w:tr w:rsidR="00AA7F0D" w:rsidRPr="00D86CEC" w14:paraId="0F8C5A6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1DD103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8C3DD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22E62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2EE4AE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5FFA00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AAB278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17361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83BD7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09652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79CBCD" w14:textId="77777777" w:rsidR="00AA7F0D" w:rsidRPr="00D86CEC" w:rsidRDefault="00AA7F0D" w:rsidP="00AA7F0D">
            <w:pPr>
              <w:spacing w:after="0"/>
              <w:jc w:val="left"/>
              <w:rPr>
                <w:b/>
                <w:bCs/>
                <w:color w:val="000000" w:themeColor="text1"/>
                <w:sz w:val="20"/>
                <w:szCs w:val="20"/>
              </w:rPr>
            </w:pPr>
          </w:p>
        </w:tc>
      </w:tr>
      <w:tr w:rsidR="00AA7F0D" w:rsidRPr="00D86CEC" w14:paraId="7D1FE03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6740C1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00817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7733AB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 выпуска</w:t>
            </w:r>
          </w:p>
        </w:tc>
        <w:tc>
          <w:tcPr>
            <w:tcW w:w="3260" w:type="dxa"/>
            <w:tcBorders>
              <w:top w:val="nil"/>
              <w:left w:val="nil"/>
              <w:bottom w:val="single" w:sz="4" w:space="0" w:color="auto"/>
              <w:right w:val="single" w:sz="4" w:space="0" w:color="auto"/>
            </w:tcBorders>
            <w:shd w:val="clear" w:color="000000" w:fill="FFFFFF"/>
            <w:vAlign w:val="center"/>
          </w:tcPr>
          <w:p w14:paraId="3A9FACB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B27B9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C3D35A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3F94D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3EDCA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A3712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39668B" w14:textId="77777777" w:rsidR="00AA7F0D" w:rsidRPr="00D86CEC" w:rsidRDefault="00AA7F0D" w:rsidP="00AA7F0D">
            <w:pPr>
              <w:spacing w:after="0"/>
              <w:jc w:val="left"/>
              <w:rPr>
                <w:b/>
                <w:bCs/>
                <w:color w:val="000000" w:themeColor="text1"/>
                <w:sz w:val="20"/>
                <w:szCs w:val="20"/>
              </w:rPr>
            </w:pPr>
          </w:p>
        </w:tc>
      </w:tr>
      <w:tr w:rsidR="00AA7F0D" w:rsidRPr="00D86CEC" w14:paraId="7F280AD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AE9E2F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9B50C1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19E0A4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мешков в упаковке</w:t>
            </w:r>
          </w:p>
        </w:tc>
        <w:tc>
          <w:tcPr>
            <w:tcW w:w="3260" w:type="dxa"/>
            <w:tcBorders>
              <w:top w:val="nil"/>
              <w:left w:val="nil"/>
              <w:bottom w:val="single" w:sz="4" w:space="0" w:color="auto"/>
              <w:right w:val="single" w:sz="4" w:space="0" w:color="auto"/>
            </w:tcBorders>
            <w:shd w:val="clear" w:color="000000" w:fill="FFFFFF"/>
            <w:vAlign w:val="center"/>
          </w:tcPr>
          <w:p w14:paraId="26FD0E8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23F90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6014B97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1D37B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EF6D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5AEB6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04E73E" w14:textId="77777777" w:rsidR="00AA7F0D" w:rsidRPr="00D86CEC" w:rsidRDefault="00AA7F0D" w:rsidP="00AA7F0D">
            <w:pPr>
              <w:spacing w:after="0"/>
              <w:jc w:val="left"/>
              <w:rPr>
                <w:b/>
                <w:bCs/>
                <w:color w:val="000000" w:themeColor="text1"/>
                <w:sz w:val="20"/>
                <w:szCs w:val="20"/>
              </w:rPr>
            </w:pPr>
          </w:p>
        </w:tc>
      </w:tr>
      <w:tr w:rsidR="00AA7F0D" w:rsidRPr="00D86CEC" w14:paraId="1F7F4D1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E35BC3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E82749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DC023F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vAlign w:val="center"/>
          </w:tcPr>
          <w:p w14:paraId="2F319E4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D916C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EEDBDC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197217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DEB8A8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2D3A2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1CA1FE" w14:textId="77777777" w:rsidR="00AA7F0D" w:rsidRPr="00D86CEC" w:rsidRDefault="00AA7F0D" w:rsidP="00AA7F0D">
            <w:pPr>
              <w:spacing w:after="0"/>
              <w:jc w:val="left"/>
              <w:rPr>
                <w:b/>
                <w:bCs/>
                <w:color w:val="000000" w:themeColor="text1"/>
                <w:sz w:val="20"/>
                <w:szCs w:val="20"/>
              </w:rPr>
            </w:pPr>
          </w:p>
        </w:tc>
      </w:tr>
      <w:tr w:rsidR="00AA7F0D" w:rsidRPr="00D86CEC" w14:paraId="03E6141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1BE221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62E7A9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021A92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Толщина полиэтилена </w:t>
            </w:r>
          </w:p>
        </w:tc>
        <w:tc>
          <w:tcPr>
            <w:tcW w:w="3260" w:type="dxa"/>
            <w:tcBorders>
              <w:top w:val="nil"/>
              <w:left w:val="nil"/>
              <w:bottom w:val="single" w:sz="4" w:space="0" w:color="auto"/>
              <w:right w:val="single" w:sz="4" w:space="0" w:color="auto"/>
            </w:tcBorders>
            <w:shd w:val="clear" w:color="000000" w:fill="FFFFFF"/>
            <w:vAlign w:val="center"/>
          </w:tcPr>
          <w:p w14:paraId="066417A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8EB9E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мкм</w:t>
            </w:r>
          </w:p>
        </w:tc>
        <w:tc>
          <w:tcPr>
            <w:tcW w:w="1852" w:type="dxa"/>
            <w:vMerge/>
            <w:tcBorders>
              <w:top w:val="nil"/>
              <w:left w:val="single" w:sz="4" w:space="0" w:color="auto"/>
              <w:bottom w:val="single" w:sz="4" w:space="0" w:color="auto"/>
              <w:right w:val="single" w:sz="4" w:space="0" w:color="auto"/>
            </w:tcBorders>
            <w:vAlign w:val="center"/>
            <w:hideMark/>
          </w:tcPr>
          <w:p w14:paraId="122ACAF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EB9451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9D4C2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7EDC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DAB889" w14:textId="77777777" w:rsidR="00AA7F0D" w:rsidRPr="00D86CEC" w:rsidRDefault="00AA7F0D" w:rsidP="00AA7F0D">
            <w:pPr>
              <w:spacing w:after="0"/>
              <w:jc w:val="left"/>
              <w:rPr>
                <w:b/>
                <w:bCs/>
                <w:color w:val="000000" w:themeColor="text1"/>
                <w:sz w:val="20"/>
                <w:szCs w:val="20"/>
              </w:rPr>
            </w:pPr>
          </w:p>
        </w:tc>
      </w:tr>
      <w:tr w:rsidR="00AA7F0D" w:rsidRPr="00D86CEC" w14:paraId="3E94E72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C9CC82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B6B92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DE9461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32521-2013</w:t>
            </w:r>
          </w:p>
        </w:tc>
        <w:tc>
          <w:tcPr>
            <w:tcW w:w="3260" w:type="dxa"/>
            <w:tcBorders>
              <w:top w:val="nil"/>
              <w:left w:val="nil"/>
              <w:bottom w:val="single" w:sz="4" w:space="0" w:color="auto"/>
              <w:right w:val="single" w:sz="4" w:space="0" w:color="auto"/>
            </w:tcBorders>
            <w:shd w:val="clear" w:color="000000" w:fill="FFFFFF"/>
            <w:vAlign w:val="center"/>
          </w:tcPr>
          <w:p w14:paraId="19319F3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B4EA4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A8D5B1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ECA0B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FDEE6E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54CCB8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2939A2" w14:textId="77777777" w:rsidR="00AA7F0D" w:rsidRPr="00D86CEC" w:rsidRDefault="00AA7F0D" w:rsidP="00AA7F0D">
            <w:pPr>
              <w:spacing w:after="0"/>
              <w:jc w:val="left"/>
              <w:rPr>
                <w:b/>
                <w:bCs/>
                <w:color w:val="000000" w:themeColor="text1"/>
                <w:sz w:val="20"/>
                <w:szCs w:val="20"/>
              </w:rPr>
            </w:pPr>
          </w:p>
        </w:tc>
      </w:tr>
      <w:tr w:rsidR="00AA7F0D" w:rsidRPr="00D86CEC" w14:paraId="0B017EDA"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1747AD6"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C996260"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35FAF74"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8DABFEB" w14:textId="77777777" w:rsidR="00AA7F0D" w:rsidRPr="00D86CEC" w:rsidRDefault="00AA7F0D" w:rsidP="00AA7F0D">
            <w:pPr>
              <w:spacing w:after="0"/>
              <w:jc w:val="center"/>
              <w:rPr>
                <w:b/>
                <w:bCs/>
                <w:color w:val="000000" w:themeColor="text1"/>
                <w:sz w:val="20"/>
                <w:szCs w:val="20"/>
              </w:rPr>
            </w:pPr>
          </w:p>
        </w:tc>
      </w:tr>
      <w:tr w:rsidR="00AA7F0D" w:rsidRPr="00D86CEC" w14:paraId="0F8C5DB4"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6C3AE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41</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1D65B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Знак "Осторожно мокрый пол"</w:t>
            </w:r>
          </w:p>
        </w:tc>
        <w:tc>
          <w:tcPr>
            <w:tcW w:w="1900" w:type="dxa"/>
            <w:tcBorders>
              <w:top w:val="nil"/>
              <w:left w:val="nil"/>
              <w:bottom w:val="single" w:sz="4" w:space="0" w:color="auto"/>
              <w:right w:val="single" w:sz="4" w:space="0" w:color="auto"/>
            </w:tcBorders>
            <w:shd w:val="clear" w:color="000000" w:fill="FFFFFF"/>
            <w:vAlign w:val="center"/>
            <w:hideMark/>
          </w:tcPr>
          <w:p w14:paraId="54D52D7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113D5F5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A7F0F7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80AB3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8,00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35EB6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1594705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AA75E1F"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1D2D043" w14:textId="77777777" w:rsidR="00AA7F0D" w:rsidRPr="00D86CEC" w:rsidRDefault="00AA7F0D" w:rsidP="00AA7F0D">
            <w:pPr>
              <w:spacing w:after="0"/>
              <w:jc w:val="center"/>
              <w:rPr>
                <w:b/>
                <w:bCs/>
                <w:color w:val="000000" w:themeColor="text1"/>
                <w:sz w:val="20"/>
                <w:szCs w:val="20"/>
              </w:rPr>
            </w:pPr>
          </w:p>
        </w:tc>
      </w:tr>
      <w:tr w:rsidR="00AA7F0D" w:rsidRPr="00D86CEC" w14:paraId="2339931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6F3813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AFBAC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E9DEB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3B7243F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A7120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096C986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20524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10269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A2CEA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DE679C" w14:textId="77777777" w:rsidR="00AA7F0D" w:rsidRPr="00D86CEC" w:rsidRDefault="00AA7F0D" w:rsidP="00AA7F0D">
            <w:pPr>
              <w:spacing w:after="0"/>
              <w:jc w:val="left"/>
              <w:rPr>
                <w:b/>
                <w:bCs/>
                <w:color w:val="000000" w:themeColor="text1"/>
                <w:sz w:val="20"/>
                <w:szCs w:val="20"/>
              </w:rPr>
            </w:pPr>
          </w:p>
        </w:tc>
      </w:tr>
      <w:tr w:rsidR="00AA7F0D" w:rsidRPr="00D86CEC" w14:paraId="2B7D047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2CC441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15C76A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33FBD5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w:t>
            </w:r>
          </w:p>
        </w:tc>
        <w:tc>
          <w:tcPr>
            <w:tcW w:w="3260" w:type="dxa"/>
            <w:tcBorders>
              <w:top w:val="nil"/>
              <w:left w:val="nil"/>
              <w:bottom w:val="single" w:sz="4" w:space="0" w:color="auto"/>
              <w:right w:val="single" w:sz="4" w:space="0" w:color="auto"/>
            </w:tcBorders>
            <w:shd w:val="clear" w:color="000000" w:fill="FFFFFF"/>
            <w:vAlign w:val="center"/>
          </w:tcPr>
          <w:p w14:paraId="6F500EB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52825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115F0C1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5E8E2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80BE9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1D99A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9D5971" w14:textId="77777777" w:rsidR="00AA7F0D" w:rsidRPr="00D86CEC" w:rsidRDefault="00AA7F0D" w:rsidP="00AA7F0D">
            <w:pPr>
              <w:spacing w:after="0"/>
              <w:jc w:val="left"/>
              <w:rPr>
                <w:b/>
                <w:bCs/>
                <w:color w:val="000000" w:themeColor="text1"/>
                <w:sz w:val="20"/>
                <w:szCs w:val="20"/>
              </w:rPr>
            </w:pPr>
          </w:p>
        </w:tc>
      </w:tr>
      <w:tr w:rsidR="00AA7F0D" w:rsidRPr="00D86CEC" w14:paraId="17C42E5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622115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001FF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3D6BC7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4008FF7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43E4B9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4E65F8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ECAEE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FF292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DB082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D4761D" w14:textId="77777777" w:rsidR="00AA7F0D" w:rsidRPr="00D86CEC" w:rsidRDefault="00AA7F0D" w:rsidP="00AA7F0D">
            <w:pPr>
              <w:spacing w:after="0"/>
              <w:jc w:val="left"/>
              <w:rPr>
                <w:b/>
                <w:bCs/>
                <w:color w:val="000000" w:themeColor="text1"/>
                <w:sz w:val="20"/>
                <w:szCs w:val="20"/>
              </w:rPr>
            </w:pPr>
          </w:p>
        </w:tc>
      </w:tr>
      <w:tr w:rsidR="00AA7F0D" w:rsidRPr="00D86CEC" w14:paraId="7B57C65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C32D0D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481BC8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029DE9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Материал </w:t>
            </w:r>
          </w:p>
        </w:tc>
        <w:tc>
          <w:tcPr>
            <w:tcW w:w="3260" w:type="dxa"/>
            <w:tcBorders>
              <w:top w:val="nil"/>
              <w:left w:val="nil"/>
              <w:bottom w:val="single" w:sz="4" w:space="0" w:color="auto"/>
              <w:right w:val="single" w:sz="4" w:space="0" w:color="auto"/>
            </w:tcBorders>
            <w:shd w:val="clear" w:color="000000" w:fill="FFFFFF"/>
            <w:vAlign w:val="center"/>
          </w:tcPr>
          <w:p w14:paraId="014CD0A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AEE287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D92DF6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91622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26EAB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C4EE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008C419" w14:textId="77777777" w:rsidR="00AA7F0D" w:rsidRPr="00D86CEC" w:rsidRDefault="00AA7F0D" w:rsidP="00AA7F0D">
            <w:pPr>
              <w:spacing w:after="0"/>
              <w:jc w:val="left"/>
              <w:rPr>
                <w:b/>
                <w:bCs/>
                <w:color w:val="000000" w:themeColor="text1"/>
                <w:sz w:val="20"/>
                <w:szCs w:val="20"/>
              </w:rPr>
            </w:pPr>
          </w:p>
        </w:tc>
      </w:tr>
      <w:tr w:rsidR="00AA7F0D" w:rsidRPr="00D86CEC" w14:paraId="4E420605"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16056C9"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7EE47F2"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B4ACA2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F3B3A8C" w14:textId="77777777" w:rsidR="00AA7F0D" w:rsidRPr="00D86CEC" w:rsidRDefault="00AA7F0D" w:rsidP="00AA7F0D">
            <w:pPr>
              <w:spacing w:after="0"/>
              <w:jc w:val="center"/>
              <w:rPr>
                <w:b/>
                <w:bCs/>
                <w:color w:val="000000" w:themeColor="text1"/>
                <w:sz w:val="20"/>
                <w:szCs w:val="20"/>
              </w:rPr>
            </w:pPr>
          </w:p>
        </w:tc>
      </w:tr>
      <w:tr w:rsidR="00AA7F0D" w:rsidRPr="00D86CEC" w14:paraId="1825E3D9"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EDBCB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6D9C9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Знак "Внимание, идёт уборка"</w:t>
            </w:r>
          </w:p>
        </w:tc>
        <w:tc>
          <w:tcPr>
            <w:tcW w:w="1900" w:type="dxa"/>
            <w:tcBorders>
              <w:top w:val="nil"/>
              <w:left w:val="nil"/>
              <w:bottom w:val="single" w:sz="4" w:space="0" w:color="auto"/>
              <w:right w:val="single" w:sz="4" w:space="0" w:color="auto"/>
            </w:tcBorders>
            <w:shd w:val="clear" w:color="000000" w:fill="FFFFFF"/>
            <w:vAlign w:val="center"/>
            <w:hideMark/>
          </w:tcPr>
          <w:p w14:paraId="341CF3B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55BFA44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40E12F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FB033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8,00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B6711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341DC76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5780698"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8A1F44D" w14:textId="77777777" w:rsidR="00AA7F0D" w:rsidRPr="00D86CEC" w:rsidRDefault="00AA7F0D" w:rsidP="00AA7F0D">
            <w:pPr>
              <w:spacing w:after="0"/>
              <w:jc w:val="center"/>
              <w:rPr>
                <w:b/>
                <w:bCs/>
                <w:color w:val="000000" w:themeColor="text1"/>
                <w:sz w:val="20"/>
                <w:szCs w:val="20"/>
              </w:rPr>
            </w:pPr>
          </w:p>
        </w:tc>
      </w:tr>
      <w:tr w:rsidR="00AA7F0D" w:rsidRPr="00D86CEC" w14:paraId="45AEF24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0A2C65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F9EB3A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65F815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18F199E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7AB299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4C66349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7FC059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A6FDE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A880A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5BA3FD" w14:textId="77777777" w:rsidR="00AA7F0D" w:rsidRPr="00D86CEC" w:rsidRDefault="00AA7F0D" w:rsidP="00AA7F0D">
            <w:pPr>
              <w:spacing w:after="0"/>
              <w:jc w:val="left"/>
              <w:rPr>
                <w:b/>
                <w:bCs/>
                <w:color w:val="000000" w:themeColor="text1"/>
                <w:sz w:val="20"/>
                <w:szCs w:val="20"/>
              </w:rPr>
            </w:pPr>
          </w:p>
        </w:tc>
      </w:tr>
      <w:tr w:rsidR="00AA7F0D" w:rsidRPr="00D86CEC" w14:paraId="7A682C3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91980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3826FF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0EBA7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w:t>
            </w:r>
          </w:p>
        </w:tc>
        <w:tc>
          <w:tcPr>
            <w:tcW w:w="3260" w:type="dxa"/>
            <w:tcBorders>
              <w:top w:val="nil"/>
              <w:left w:val="nil"/>
              <w:bottom w:val="single" w:sz="4" w:space="0" w:color="auto"/>
              <w:right w:val="single" w:sz="4" w:space="0" w:color="auto"/>
            </w:tcBorders>
            <w:shd w:val="clear" w:color="000000" w:fill="FFFFFF"/>
            <w:vAlign w:val="center"/>
          </w:tcPr>
          <w:p w14:paraId="361334C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9DB905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173CB3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EC0AAD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67080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BAB82B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DC219E4" w14:textId="77777777" w:rsidR="00AA7F0D" w:rsidRPr="00D86CEC" w:rsidRDefault="00AA7F0D" w:rsidP="00AA7F0D">
            <w:pPr>
              <w:spacing w:after="0"/>
              <w:jc w:val="left"/>
              <w:rPr>
                <w:b/>
                <w:bCs/>
                <w:color w:val="000000" w:themeColor="text1"/>
                <w:sz w:val="20"/>
                <w:szCs w:val="20"/>
              </w:rPr>
            </w:pPr>
          </w:p>
        </w:tc>
      </w:tr>
      <w:tr w:rsidR="00AA7F0D" w:rsidRPr="00D86CEC" w14:paraId="79BA5D8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97666B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E4F882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C27C5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4CE2879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78BD9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80E2ED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28821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4129F5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977AC7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F1F2AD0" w14:textId="77777777" w:rsidR="00AA7F0D" w:rsidRPr="00D86CEC" w:rsidRDefault="00AA7F0D" w:rsidP="00AA7F0D">
            <w:pPr>
              <w:spacing w:after="0"/>
              <w:jc w:val="left"/>
              <w:rPr>
                <w:b/>
                <w:bCs/>
                <w:color w:val="000000" w:themeColor="text1"/>
                <w:sz w:val="20"/>
                <w:szCs w:val="20"/>
              </w:rPr>
            </w:pPr>
          </w:p>
        </w:tc>
      </w:tr>
      <w:tr w:rsidR="00AA7F0D" w:rsidRPr="00D86CEC" w14:paraId="38B2D14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DA205E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BCAAD9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971646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Материал </w:t>
            </w:r>
          </w:p>
        </w:tc>
        <w:tc>
          <w:tcPr>
            <w:tcW w:w="3260" w:type="dxa"/>
            <w:tcBorders>
              <w:top w:val="nil"/>
              <w:left w:val="nil"/>
              <w:bottom w:val="single" w:sz="4" w:space="0" w:color="auto"/>
              <w:right w:val="single" w:sz="4" w:space="0" w:color="auto"/>
            </w:tcBorders>
            <w:shd w:val="clear" w:color="000000" w:fill="FFFFFF"/>
            <w:vAlign w:val="center"/>
          </w:tcPr>
          <w:p w14:paraId="4E2482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AB86D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461467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D8307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AC765B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95472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D7E682" w14:textId="77777777" w:rsidR="00AA7F0D" w:rsidRPr="00D86CEC" w:rsidRDefault="00AA7F0D" w:rsidP="00AA7F0D">
            <w:pPr>
              <w:spacing w:after="0"/>
              <w:jc w:val="left"/>
              <w:rPr>
                <w:b/>
                <w:bCs/>
                <w:color w:val="000000" w:themeColor="text1"/>
                <w:sz w:val="20"/>
                <w:szCs w:val="20"/>
              </w:rPr>
            </w:pPr>
          </w:p>
        </w:tc>
      </w:tr>
      <w:tr w:rsidR="00AA7F0D" w:rsidRPr="00D86CEC" w14:paraId="599AB6EA"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F149380"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36B5A23"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86DB2E1"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3742420" w14:textId="77777777" w:rsidR="00AA7F0D" w:rsidRPr="00D86CEC" w:rsidRDefault="00AA7F0D" w:rsidP="00AA7F0D">
            <w:pPr>
              <w:spacing w:after="0"/>
              <w:jc w:val="center"/>
              <w:rPr>
                <w:b/>
                <w:bCs/>
                <w:color w:val="000000" w:themeColor="text1"/>
                <w:sz w:val="20"/>
                <w:szCs w:val="20"/>
              </w:rPr>
            </w:pPr>
          </w:p>
        </w:tc>
      </w:tr>
      <w:tr w:rsidR="00AA7F0D" w:rsidRPr="00D86CEC" w14:paraId="5D88D3C3"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68204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ABF60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МОП</w:t>
            </w:r>
          </w:p>
        </w:tc>
        <w:tc>
          <w:tcPr>
            <w:tcW w:w="1900" w:type="dxa"/>
            <w:tcBorders>
              <w:top w:val="nil"/>
              <w:left w:val="nil"/>
              <w:bottom w:val="single" w:sz="4" w:space="0" w:color="auto"/>
              <w:right w:val="single" w:sz="4" w:space="0" w:color="auto"/>
            </w:tcBorders>
            <w:shd w:val="clear" w:color="000000" w:fill="FFFFFF"/>
            <w:vAlign w:val="center"/>
            <w:hideMark/>
          </w:tcPr>
          <w:p w14:paraId="780A2C0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3947FF7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1FE92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41034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27301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0C6C4A1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162C0C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48B42A7" w14:textId="77777777" w:rsidR="00AA7F0D" w:rsidRPr="00D86CEC" w:rsidRDefault="00AA7F0D" w:rsidP="00AA7F0D">
            <w:pPr>
              <w:spacing w:after="0"/>
              <w:jc w:val="center"/>
              <w:rPr>
                <w:b/>
                <w:bCs/>
                <w:color w:val="000000" w:themeColor="text1"/>
                <w:sz w:val="20"/>
                <w:szCs w:val="20"/>
              </w:rPr>
            </w:pPr>
          </w:p>
        </w:tc>
      </w:tr>
      <w:tr w:rsidR="00AA7F0D" w:rsidRPr="00D86CEC" w14:paraId="2197417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530CA8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D6DCC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CE0DDE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79AD499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7EE31C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57F8710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1156CF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E0316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7E537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53E57B" w14:textId="77777777" w:rsidR="00AA7F0D" w:rsidRPr="00D86CEC" w:rsidRDefault="00AA7F0D" w:rsidP="00AA7F0D">
            <w:pPr>
              <w:spacing w:after="0"/>
              <w:jc w:val="left"/>
              <w:rPr>
                <w:b/>
                <w:bCs/>
                <w:color w:val="000000" w:themeColor="text1"/>
                <w:sz w:val="20"/>
                <w:szCs w:val="20"/>
              </w:rPr>
            </w:pPr>
          </w:p>
        </w:tc>
      </w:tr>
      <w:tr w:rsidR="00AA7F0D" w:rsidRPr="00D86CEC" w14:paraId="2C935C7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2B7BC1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DB77ED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38AF38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24AE271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81E600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505752C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1103CE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FDD0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44C77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A64434" w14:textId="77777777" w:rsidR="00AA7F0D" w:rsidRPr="00D86CEC" w:rsidRDefault="00AA7F0D" w:rsidP="00AA7F0D">
            <w:pPr>
              <w:spacing w:after="0"/>
              <w:jc w:val="left"/>
              <w:rPr>
                <w:b/>
                <w:bCs/>
                <w:color w:val="000000" w:themeColor="text1"/>
                <w:sz w:val="20"/>
                <w:szCs w:val="20"/>
              </w:rPr>
            </w:pPr>
          </w:p>
        </w:tc>
      </w:tr>
      <w:tr w:rsidR="00AA7F0D" w:rsidRPr="00D86CEC" w14:paraId="1C02888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C4F892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24CF53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D68B96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159D0CD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501967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8F5A28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268EC5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E3F6A2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D8E60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FDCF32" w14:textId="77777777" w:rsidR="00AA7F0D" w:rsidRPr="00D86CEC" w:rsidRDefault="00AA7F0D" w:rsidP="00AA7F0D">
            <w:pPr>
              <w:spacing w:after="0"/>
              <w:jc w:val="left"/>
              <w:rPr>
                <w:b/>
                <w:bCs/>
                <w:color w:val="000000" w:themeColor="text1"/>
                <w:sz w:val="20"/>
                <w:szCs w:val="20"/>
              </w:rPr>
            </w:pPr>
          </w:p>
        </w:tc>
      </w:tr>
      <w:tr w:rsidR="00AA7F0D" w:rsidRPr="00D86CEC" w14:paraId="042BE5AE"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83C9B4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81EC74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FCF63E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22396E57" w14:textId="77777777" w:rsidR="00AA7F0D" w:rsidRPr="00D86CEC" w:rsidRDefault="00AA7F0D" w:rsidP="00AA7F0D">
            <w:pPr>
              <w:spacing w:after="0"/>
              <w:ind w:firstLineChars="100" w:firstLine="20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04AC10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EDBA64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85990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F4C68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15A70A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9F87DB" w14:textId="77777777" w:rsidR="00AA7F0D" w:rsidRPr="00D86CEC" w:rsidRDefault="00AA7F0D" w:rsidP="00AA7F0D">
            <w:pPr>
              <w:spacing w:after="0"/>
              <w:jc w:val="left"/>
              <w:rPr>
                <w:b/>
                <w:bCs/>
                <w:color w:val="000000" w:themeColor="text1"/>
                <w:sz w:val="20"/>
                <w:szCs w:val="20"/>
              </w:rPr>
            </w:pPr>
          </w:p>
        </w:tc>
      </w:tr>
      <w:tr w:rsidR="00AA7F0D" w:rsidRPr="00D86CEC" w14:paraId="4863434D"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317074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57ED1B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3FFF5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кодировка для исключения перекрестных загрязнений.</w:t>
            </w:r>
          </w:p>
        </w:tc>
        <w:tc>
          <w:tcPr>
            <w:tcW w:w="3260" w:type="dxa"/>
            <w:tcBorders>
              <w:top w:val="nil"/>
              <w:left w:val="nil"/>
              <w:bottom w:val="single" w:sz="4" w:space="0" w:color="auto"/>
              <w:right w:val="single" w:sz="4" w:space="0" w:color="auto"/>
            </w:tcBorders>
            <w:shd w:val="clear" w:color="000000" w:fill="FFFFFF"/>
            <w:vAlign w:val="center"/>
          </w:tcPr>
          <w:p w14:paraId="0B32BC3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46B522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43ADF7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19C589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FE4ED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23C0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8BE880" w14:textId="77777777" w:rsidR="00AA7F0D" w:rsidRPr="00D86CEC" w:rsidRDefault="00AA7F0D" w:rsidP="00AA7F0D">
            <w:pPr>
              <w:spacing w:after="0"/>
              <w:jc w:val="left"/>
              <w:rPr>
                <w:b/>
                <w:bCs/>
                <w:color w:val="000000" w:themeColor="text1"/>
                <w:sz w:val="20"/>
                <w:szCs w:val="20"/>
              </w:rPr>
            </w:pPr>
          </w:p>
        </w:tc>
      </w:tr>
      <w:tr w:rsidR="00AA7F0D" w:rsidRPr="00D86CEC" w14:paraId="07ABAFB9"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319C1C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E2BE33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4B8420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держателя и туннельного отжима системы УльтраСпид Мини Vileda</w:t>
            </w:r>
          </w:p>
        </w:tc>
        <w:tc>
          <w:tcPr>
            <w:tcW w:w="3260" w:type="dxa"/>
            <w:tcBorders>
              <w:top w:val="nil"/>
              <w:left w:val="nil"/>
              <w:bottom w:val="single" w:sz="4" w:space="0" w:color="auto"/>
              <w:right w:val="single" w:sz="4" w:space="0" w:color="auto"/>
            </w:tcBorders>
            <w:shd w:val="clear" w:color="000000" w:fill="FFFFFF"/>
            <w:vAlign w:val="center"/>
          </w:tcPr>
          <w:p w14:paraId="0BC9848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CEDBFD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7E4F5D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5B914E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64825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E83C7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2635474" w14:textId="77777777" w:rsidR="00AA7F0D" w:rsidRPr="00D86CEC" w:rsidRDefault="00AA7F0D" w:rsidP="00AA7F0D">
            <w:pPr>
              <w:spacing w:after="0"/>
              <w:jc w:val="left"/>
              <w:rPr>
                <w:b/>
                <w:bCs/>
                <w:color w:val="000000" w:themeColor="text1"/>
                <w:sz w:val="20"/>
                <w:szCs w:val="20"/>
              </w:rPr>
            </w:pPr>
          </w:p>
        </w:tc>
      </w:tr>
      <w:tr w:rsidR="00AA7F0D" w:rsidRPr="00D86CEC" w14:paraId="654355C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0810DE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1FFD5A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EB5178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Уборка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6453788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1444DA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464D63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B7BCDB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8E7F2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B0C71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D1D774" w14:textId="77777777" w:rsidR="00AA7F0D" w:rsidRPr="00D86CEC" w:rsidRDefault="00AA7F0D" w:rsidP="00AA7F0D">
            <w:pPr>
              <w:spacing w:after="0"/>
              <w:jc w:val="left"/>
              <w:rPr>
                <w:b/>
                <w:bCs/>
                <w:color w:val="000000" w:themeColor="text1"/>
                <w:sz w:val="20"/>
                <w:szCs w:val="20"/>
              </w:rPr>
            </w:pPr>
          </w:p>
        </w:tc>
      </w:tr>
      <w:tr w:rsidR="00AA7F0D" w:rsidRPr="00D86CEC" w14:paraId="092EAB7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3EAEE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C988B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C8E034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w:t>
            </w:r>
          </w:p>
        </w:tc>
        <w:tc>
          <w:tcPr>
            <w:tcW w:w="3260" w:type="dxa"/>
            <w:tcBorders>
              <w:top w:val="nil"/>
              <w:left w:val="nil"/>
              <w:bottom w:val="single" w:sz="4" w:space="0" w:color="auto"/>
              <w:right w:val="single" w:sz="4" w:space="0" w:color="auto"/>
            </w:tcBorders>
            <w:shd w:val="clear" w:color="000000" w:fill="FFFFFF"/>
            <w:vAlign w:val="center"/>
          </w:tcPr>
          <w:p w14:paraId="5F1FD8B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C9A0D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92D744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FD2F63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B3CE38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F10DB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A7888E" w14:textId="77777777" w:rsidR="00AA7F0D" w:rsidRPr="00D86CEC" w:rsidRDefault="00AA7F0D" w:rsidP="00AA7F0D">
            <w:pPr>
              <w:spacing w:after="0"/>
              <w:jc w:val="left"/>
              <w:rPr>
                <w:b/>
                <w:bCs/>
                <w:color w:val="000000" w:themeColor="text1"/>
                <w:sz w:val="20"/>
                <w:szCs w:val="20"/>
              </w:rPr>
            </w:pPr>
          </w:p>
        </w:tc>
      </w:tr>
      <w:tr w:rsidR="00AA7F0D" w:rsidRPr="00D86CEC" w14:paraId="0B6EB9D0"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E73F1A1"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10996B1"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7E6B8AE"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9479D6A" w14:textId="77777777" w:rsidR="00AA7F0D" w:rsidRPr="00D86CEC" w:rsidRDefault="00AA7F0D" w:rsidP="00AA7F0D">
            <w:pPr>
              <w:spacing w:after="0"/>
              <w:jc w:val="center"/>
              <w:rPr>
                <w:b/>
                <w:bCs/>
                <w:color w:val="000000" w:themeColor="text1"/>
                <w:sz w:val="20"/>
                <w:szCs w:val="20"/>
              </w:rPr>
            </w:pPr>
          </w:p>
        </w:tc>
      </w:tr>
      <w:tr w:rsidR="00AA7F0D" w:rsidRPr="00D86CEC" w14:paraId="3E7AB982"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DB0CE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8B819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МОП</w:t>
            </w:r>
          </w:p>
        </w:tc>
        <w:tc>
          <w:tcPr>
            <w:tcW w:w="1900" w:type="dxa"/>
            <w:tcBorders>
              <w:top w:val="nil"/>
              <w:left w:val="nil"/>
              <w:bottom w:val="single" w:sz="4" w:space="0" w:color="auto"/>
              <w:right w:val="single" w:sz="4" w:space="0" w:color="auto"/>
            </w:tcBorders>
            <w:shd w:val="clear" w:color="000000" w:fill="FFFFFF"/>
            <w:vAlign w:val="center"/>
            <w:hideMark/>
          </w:tcPr>
          <w:p w14:paraId="71F75F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3A08AC8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9CFC4E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C0E60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60,00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45387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53930CB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B5C5F4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1C06F4D" w14:textId="77777777" w:rsidR="00AA7F0D" w:rsidRPr="00D86CEC" w:rsidRDefault="00AA7F0D" w:rsidP="00AA7F0D">
            <w:pPr>
              <w:spacing w:after="0"/>
              <w:jc w:val="center"/>
              <w:rPr>
                <w:b/>
                <w:bCs/>
                <w:color w:val="000000" w:themeColor="text1"/>
                <w:sz w:val="20"/>
                <w:szCs w:val="20"/>
              </w:rPr>
            </w:pPr>
          </w:p>
        </w:tc>
      </w:tr>
      <w:tr w:rsidR="00AA7F0D" w:rsidRPr="00D86CEC" w14:paraId="4197FB2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52B969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43C8A3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19094F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32AF87C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F95C3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0352E81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9FADB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D78D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6DF0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AAB2BE" w14:textId="77777777" w:rsidR="00AA7F0D" w:rsidRPr="00D86CEC" w:rsidRDefault="00AA7F0D" w:rsidP="00AA7F0D">
            <w:pPr>
              <w:spacing w:after="0"/>
              <w:jc w:val="left"/>
              <w:rPr>
                <w:b/>
                <w:bCs/>
                <w:color w:val="000000" w:themeColor="text1"/>
                <w:sz w:val="20"/>
                <w:szCs w:val="20"/>
              </w:rPr>
            </w:pPr>
          </w:p>
        </w:tc>
      </w:tr>
      <w:tr w:rsidR="00AA7F0D" w:rsidRPr="00D86CEC" w14:paraId="434AF69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E8A5EE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D68BBE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5FD9F6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7DD9106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562A8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3AAA6C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4CC23E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68A8D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C6D762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5AFA8E" w14:textId="77777777" w:rsidR="00AA7F0D" w:rsidRPr="00D86CEC" w:rsidRDefault="00AA7F0D" w:rsidP="00AA7F0D">
            <w:pPr>
              <w:spacing w:after="0"/>
              <w:jc w:val="left"/>
              <w:rPr>
                <w:b/>
                <w:bCs/>
                <w:color w:val="000000" w:themeColor="text1"/>
                <w:sz w:val="20"/>
                <w:szCs w:val="20"/>
              </w:rPr>
            </w:pPr>
          </w:p>
        </w:tc>
      </w:tr>
      <w:tr w:rsidR="00AA7F0D" w:rsidRPr="00D86CEC" w14:paraId="0162E09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DE228D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84585D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2D4D3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2AF93B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660571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F8C44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A8D910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400D7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5F4C3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5FC76B5" w14:textId="77777777" w:rsidR="00AA7F0D" w:rsidRPr="00D86CEC" w:rsidRDefault="00AA7F0D" w:rsidP="00AA7F0D">
            <w:pPr>
              <w:spacing w:after="0"/>
              <w:jc w:val="left"/>
              <w:rPr>
                <w:b/>
                <w:bCs/>
                <w:color w:val="000000" w:themeColor="text1"/>
                <w:sz w:val="20"/>
                <w:szCs w:val="20"/>
              </w:rPr>
            </w:pPr>
          </w:p>
        </w:tc>
      </w:tr>
      <w:tr w:rsidR="00AA7F0D" w:rsidRPr="00D86CEC" w14:paraId="6A5C3975"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494EA45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04AE1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397D55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22E13A4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85D2C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9F397A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10D8B1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9E4F7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5A8A9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831227" w14:textId="77777777" w:rsidR="00AA7F0D" w:rsidRPr="00D86CEC" w:rsidRDefault="00AA7F0D" w:rsidP="00AA7F0D">
            <w:pPr>
              <w:spacing w:after="0"/>
              <w:jc w:val="left"/>
              <w:rPr>
                <w:b/>
                <w:bCs/>
                <w:color w:val="000000" w:themeColor="text1"/>
                <w:sz w:val="20"/>
                <w:szCs w:val="20"/>
              </w:rPr>
            </w:pPr>
          </w:p>
        </w:tc>
      </w:tr>
      <w:tr w:rsidR="00AA7F0D" w:rsidRPr="00D86CEC" w14:paraId="2D69D8BF"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6F152EC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AB1142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65F50D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кодировка для исключения перекрестных загрязнений.</w:t>
            </w:r>
          </w:p>
        </w:tc>
        <w:tc>
          <w:tcPr>
            <w:tcW w:w="3260" w:type="dxa"/>
            <w:tcBorders>
              <w:top w:val="nil"/>
              <w:left w:val="nil"/>
              <w:bottom w:val="single" w:sz="4" w:space="0" w:color="auto"/>
              <w:right w:val="single" w:sz="4" w:space="0" w:color="auto"/>
            </w:tcBorders>
            <w:shd w:val="clear" w:color="000000" w:fill="FFFFFF"/>
            <w:vAlign w:val="center"/>
          </w:tcPr>
          <w:p w14:paraId="61AC5FA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DE81E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F2B4F6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91978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B6FEF8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4549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24F223" w14:textId="77777777" w:rsidR="00AA7F0D" w:rsidRPr="00D86CEC" w:rsidRDefault="00AA7F0D" w:rsidP="00AA7F0D">
            <w:pPr>
              <w:spacing w:after="0"/>
              <w:jc w:val="left"/>
              <w:rPr>
                <w:b/>
                <w:bCs/>
                <w:color w:val="000000" w:themeColor="text1"/>
                <w:sz w:val="20"/>
                <w:szCs w:val="20"/>
              </w:rPr>
            </w:pPr>
          </w:p>
        </w:tc>
      </w:tr>
      <w:tr w:rsidR="00AA7F0D" w:rsidRPr="00D86CEC" w14:paraId="4436BD3E"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50ACDB6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26A956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DF1673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Подходит для держателя и туннельного </w:t>
            </w:r>
            <w:r w:rsidRPr="00D86CEC">
              <w:rPr>
                <w:color w:val="000000" w:themeColor="text1"/>
                <w:sz w:val="20"/>
                <w:szCs w:val="20"/>
              </w:rPr>
              <w:lastRenderedPageBreak/>
              <w:t>отжима системы КомбиСпид Про Vileda</w:t>
            </w:r>
          </w:p>
        </w:tc>
        <w:tc>
          <w:tcPr>
            <w:tcW w:w="3260" w:type="dxa"/>
            <w:tcBorders>
              <w:top w:val="nil"/>
              <w:left w:val="nil"/>
              <w:bottom w:val="single" w:sz="4" w:space="0" w:color="auto"/>
              <w:right w:val="single" w:sz="4" w:space="0" w:color="auto"/>
            </w:tcBorders>
            <w:shd w:val="clear" w:color="000000" w:fill="FFFFFF"/>
            <w:vAlign w:val="center"/>
          </w:tcPr>
          <w:p w14:paraId="511216B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DFEC4A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1CBD1E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34149F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ABF4C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EDF27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7BF370" w14:textId="77777777" w:rsidR="00AA7F0D" w:rsidRPr="00D86CEC" w:rsidRDefault="00AA7F0D" w:rsidP="00AA7F0D">
            <w:pPr>
              <w:spacing w:after="0"/>
              <w:jc w:val="left"/>
              <w:rPr>
                <w:b/>
                <w:bCs/>
                <w:color w:val="000000" w:themeColor="text1"/>
                <w:sz w:val="20"/>
                <w:szCs w:val="20"/>
              </w:rPr>
            </w:pPr>
          </w:p>
        </w:tc>
      </w:tr>
      <w:tr w:rsidR="00AA7F0D" w:rsidRPr="00D86CEC" w14:paraId="389577A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306DE2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9851D7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2C91B6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Уборка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382D2A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D14D9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399E79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255F72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6F84E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D8B2F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570CDE" w14:textId="77777777" w:rsidR="00AA7F0D" w:rsidRPr="00D86CEC" w:rsidRDefault="00AA7F0D" w:rsidP="00AA7F0D">
            <w:pPr>
              <w:spacing w:after="0"/>
              <w:jc w:val="left"/>
              <w:rPr>
                <w:b/>
                <w:bCs/>
                <w:color w:val="000000" w:themeColor="text1"/>
                <w:sz w:val="20"/>
                <w:szCs w:val="20"/>
              </w:rPr>
            </w:pPr>
          </w:p>
        </w:tc>
      </w:tr>
      <w:tr w:rsidR="00AA7F0D" w:rsidRPr="00D86CEC" w14:paraId="1D8B6C5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91BA3F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6F4A2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0C7D605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w:t>
            </w:r>
          </w:p>
        </w:tc>
        <w:tc>
          <w:tcPr>
            <w:tcW w:w="3260" w:type="dxa"/>
            <w:tcBorders>
              <w:top w:val="nil"/>
              <w:left w:val="nil"/>
              <w:bottom w:val="single" w:sz="4" w:space="0" w:color="auto"/>
              <w:right w:val="single" w:sz="4" w:space="0" w:color="auto"/>
            </w:tcBorders>
            <w:shd w:val="clear" w:color="000000" w:fill="FFFFFF"/>
            <w:vAlign w:val="center"/>
          </w:tcPr>
          <w:p w14:paraId="40E5A1B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47A38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FCE089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E2C219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E1128B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5401A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CFF8E0" w14:textId="77777777" w:rsidR="00AA7F0D" w:rsidRPr="00D86CEC" w:rsidRDefault="00AA7F0D" w:rsidP="00AA7F0D">
            <w:pPr>
              <w:spacing w:after="0"/>
              <w:jc w:val="left"/>
              <w:rPr>
                <w:b/>
                <w:bCs/>
                <w:color w:val="000000" w:themeColor="text1"/>
                <w:sz w:val="20"/>
                <w:szCs w:val="20"/>
              </w:rPr>
            </w:pPr>
          </w:p>
        </w:tc>
      </w:tr>
      <w:tr w:rsidR="00AA7F0D" w:rsidRPr="00D86CEC" w14:paraId="106D1C76"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8C8EE1A"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F630568"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4D335D5"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5C4F80F" w14:textId="77777777" w:rsidR="00AA7F0D" w:rsidRPr="00D86CEC" w:rsidRDefault="00AA7F0D" w:rsidP="00AA7F0D">
            <w:pPr>
              <w:spacing w:after="0"/>
              <w:jc w:val="center"/>
              <w:rPr>
                <w:b/>
                <w:bCs/>
                <w:color w:val="000000" w:themeColor="text1"/>
                <w:sz w:val="20"/>
                <w:szCs w:val="20"/>
              </w:rPr>
            </w:pPr>
          </w:p>
        </w:tc>
      </w:tr>
      <w:tr w:rsidR="00AA7F0D" w:rsidRPr="00D86CEC" w14:paraId="0AC3C301"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E9998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B2E45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МОП</w:t>
            </w:r>
          </w:p>
        </w:tc>
        <w:tc>
          <w:tcPr>
            <w:tcW w:w="1900" w:type="dxa"/>
            <w:tcBorders>
              <w:top w:val="nil"/>
              <w:left w:val="nil"/>
              <w:bottom w:val="single" w:sz="4" w:space="0" w:color="auto"/>
              <w:right w:val="single" w:sz="4" w:space="0" w:color="auto"/>
            </w:tcBorders>
            <w:shd w:val="clear" w:color="000000" w:fill="FFFFFF"/>
            <w:vAlign w:val="center"/>
            <w:hideMark/>
          </w:tcPr>
          <w:p w14:paraId="79EFE9A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03E4718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E4469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752D6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160,00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5BAFB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0B71F86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E522104"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FC95B64" w14:textId="77777777" w:rsidR="00AA7F0D" w:rsidRPr="00D86CEC" w:rsidRDefault="00AA7F0D" w:rsidP="00AA7F0D">
            <w:pPr>
              <w:spacing w:after="0"/>
              <w:jc w:val="center"/>
              <w:rPr>
                <w:b/>
                <w:bCs/>
                <w:color w:val="000000" w:themeColor="text1"/>
                <w:sz w:val="20"/>
                <w:szCs w:val="20"/>
              </w:rPr>
            </w:pPr>
          </w:p>
        </w:tc>
      </w:tr>
      <w:tr w:rsidR="00AA7F0D" w:rsidRPr="00D86CEC" w14:paraId="56FEE4A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31CAF4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E7C9C7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D8C70F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2FD7138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1584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7988130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4E39F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813D8A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6B89F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986F9F" w14:textId="77777777" w:rsidR="00AA7F0D" w:rsidRPr="00D86CEC" w:rsidRDefault="00AA7F0D" w:rsidP="00AA7F0D">
            <w:pPr>
              <w:spacing w:after="0"/>
              <w:jc w:val="left"/>
              <w:rPr>
                <w:b/>
                <w:bCs/>
                <w:color w:val="000000" w:themeColor="text1"/>
                <w:sz w:val="20"/>
                <w:szCs w:val="20"/>
              </w:rPr>
            </w:pPr>
          </w:p>
        </w:tc>
      </w:tr>
      <w:tr w:rsidR="00AA7F0D" w:rsidRPr="00D86CEC" w14:paraId="0796FC4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B96B5D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FCB6E9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5DB2F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67A7F5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18D1F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0DFD3DA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733CBB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91B42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DA228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C6C08B5" w14:textId="77777777" w:rsidR="00AA7F0D" w:rsidRPr="00D86CEC" w:rsidRDefault="00AA7F0D" w:rsidP="00AA7F0D">
            <w:pPr>
              <w:spacing w:after="0"/>
              <w:jc w:val="left"/>
              <w:rPr>
                <w:b/>
                <w:bCs/>
                <w:color w:val="000000" w:themeColor="text1"/>
                <w:sz w:val="20"/>
                <w:szCs w:val="20"/>
              </w:rPr>
            </w:pPr>
          </w:p>
        </w:tc>
      </w:tr>
      <w:tr w:rsidR="00AA7F0D" w:rsidRPr="00D86CEC" w14:paraId="0A105BB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658A7E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22F062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10C55A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013E735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DC50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61409F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CFDB1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615EE2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25F443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BC89BDD" w14:textId="77777777" w:rsidR="00AA7F0D" w:rsidRPr="00D86CEC" w:rsidRDefault="00AA7F0D" w:rsidP="00AA7F0D">
            <w:pPr>
              <w:spacing w:after="0"/>
              <w:jc w:val="left"/>
              <w:rPr>
                <w:b/>
                <w:bCs/>
                <w:color w:val="000000" w:themeColor="text1"/>
                <w:sz w:val="20"/>
                <w:szCs w:val="20"/>
              </w:rPr>
            </w:pPr>
          </w:p>
        </w:tc>
      </w:tr>
      <w:tr w:rsidR="00AA7F0D" w:rsidRPr="00D86CEC" w14:paraId="14E83572"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309BE4E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7A884A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F69AC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7D9C3AB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84DBA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CEAEAB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B3C052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89DFD8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153B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A6F3E9" w14:textId="77777777" w:rsidR="00AA7F0D" w:rsidRPr="00D86CEC" w:rsidRDefault="00AA7F0D" w:rsidP="00AA7F0D">
            <w:pPr>
              <w:spacing w:after="0"/>
              <w:jc w:val="left"/>
              <w:rPr>
                <w:b/>
                <w:bCs/>
                <w:color w:val="000000" w:themeColor="text1"/>
                <w:sz w:val="20"/>
                <w:szCs w:val="20"/>
              </w:rPr>
            </w:pPr>
          </w:p>
        </w:tc>
      </w:tr>
      <w:tr w:rsidR="00AA7F0D" w:rsidRPr="00D86CEC" w14:paraId="6D430AD1"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B571D5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80E9F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418307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кодировка для исключения перекрестных загрязнений.</w:t>
            </w:r>
          </w:p>
        </w:tc>
        <w:tc>
          <w:tcPr>
            <w:tcW w:w="3260" w:type="dxa"/>
            <w:tcBorders>
              <w:top w:val="nil"/>
              <w:left w:val="nil"/>
              <w:bottom w:val="single" w:sz="4" w:space="0" w:color="auto"/>
              <w:right w:val="single" w:sz="4" w:space="0" w:color="auto"/>
            </w:tcBorders>
            <w:shd w:val="clear" w:color="000000" w:fill="FFFFFF"/>
            <w:vAlign w:val="center"/>
          </w:tcPr>
          <w:p w14:paraId="5F0801C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38D9C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D0780C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E367A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60CF91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BDC04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8534B0" w14:textId="77777777" w:rsidR="00AA7F0D" w:rsidRPr="00D86CEC" w:rsidRDefault="00AA7F0D" w:rsidP="00AA7F0D">
            <w:pPr>
              <w:spacing w:after="0"/>
              <w:jc w:val="left"/>
              <w:rPr>
                <w:b/>
                <w:bCs/>
                <w:color w:val="000000" w:themeColor="text1"/>
                <w:sz w:val="20"/>
                <w:szCs w:val="20"/>
              </w:rPr>
            </w:pPr>
          </w:p>
        </w:tc>
      </w:tr>
      <w:tr w:rsidR="00AA7F0D" w:rsidRPr="00D86CEC" w14:paraId="7F952B21"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4002EDA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B6532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45CE51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держателя и туннельного отжима системы КомбиСпид Про Vileda</w:t>
            </w:r>
          </w:p>
        </w:tc>
        <w:tc>
          <w:tcPr>
            <w:tcW w:w="3260" w:type="dxa"/>
            <w:tcBorders>
              <w:top w:val="nil"/>
              <w:left w:val="nil"/>
              <w:bottom w:val="single" w:sz="4" w:space="0" w:color="auto"/>
              <w:right w:val="single" w:sz="4" w:space="0" w:color="auto"/>
            </w:tcBorders>
            <w:shd w:val="clear" w:color="000000" w:fill="FFFFFF"/>
            <w:vAlign w:val="center"/>
          </w:tcPr>
          <w:p w14:paraId="7ACC40B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8DADB1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F14911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1024D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D61DFA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CE3FE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760471" w14:textId="77777777" w:rsidR="00AA7F0D" w:rsidRPr="00D86CEC" w:rsidRDefault="00AA7F0D" w:rsidP="00AA7F0D">
            <w:pPr>
              <w:spacing w:after="0"/>
              <w:jc w:val="left"/>
              <w:rPr>
                <w:b/>
                <w:bCs/>
                <w:color w:val="000000" w:themeColor="text1"/>
                <w:sz w:val="20"/>
                <w:szCs w:val="20"/>
              </w:rPr>
            </w:pPr>
          </w:p>
        </w:tc>
      </w:tr>
      <w:tr w:rsidR="00AA7F0D" w:rsidRPr="00D86CEC" w14:paraId="0907909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8A4872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AE1A7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F22BD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Уборка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0E89C84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6D523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9BE2D4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DBB43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A9E71E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83D04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AD92FB2" w14:textId="77777777" w:rsidR="00AA7F0D" w:rsidRPr="00D86CEC" w:rsidRDefault="00AA7F0D" w:rsidP="00AA7F0D">
            <w:pPr>
              <w:spacing w:after="0"/>
              <w:jc w:val="left"/>
              <w:rPr>
                <w:b/>
                <w:bCs/>
                <w:color w:val="000000" w:themeColor="text1"/>
                <w:sz w:val="20"/>
                <w:szCs w:val="20"/>
              </w:rPr>
            </w:pPr>
          </w:p>
        </w:tc>
      </w:tr>
      <w:tr w:rsidR="00AA7F0D" w:rsidRPr="00D86CEC" w14:paraId="4CD75F2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242AAE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2A4172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C19BAF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w:t>
            </w:r>
          </w:p>
        </w:tc>
        <w:tc>
          <w:tcPr>
            <w:tcW w:w="3260" w:type="dxa"/>
            <w:tcBorders>
              <w:top w:val="nil"/>
              <w:left w:val="nil"/>
              <w:bottom w:val="single" w:sz="4" w:space="0" w:color="auto"/>
              <w:right w:val="single" w:sz="4" w:space="0" w:color="auto"/>
            </w:tcBorders>
            <w:shd w:val="clear" w:color="000000" w:fill="FFFFFF"/>
            <w:vAlign w:val="center"/>
          </w:tcPr>
          <w:p w14:paraId="0227821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0B72BF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E1D5FC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7EFE14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A2636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CBE42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FD3497" w14:textId="77777777" w:rsidR="00AA7F0D" w:rsidRPr="00D86CEC" w:rsidRDefault="00AA7F0D" w:rsidP="00AA7F0D">
            <w:pPr>
              <w:spacing w:after="0"/>
              <w:jc w:val="left"/>
              <w:rPr>
                <w:b/>
                <w:bCs/>
                <w:color w:val="000000" w:themeColor="text1"/>
                <w:sz w:val="20"/>
                <w:szCs w:val="20"/>
              </w:rPr>
            </w:pPr>
          </w:p>
        </w:tc>
      </w:tr>
      <w:tr w:rsidR="00AA7F0D" w:rsidRPr="00D86CEC" w14:paraId="59F1531F"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D69E38E"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624BCBF9"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0DD065F"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A4A281B" w14:textId="77777777" w:rsidR="00AA7F0D" w:rsidRPr="00D86CEC" w:rsidRDefault="00AA7F0D" w:rsidP="00AA7F0D">
            <w:pPr>
              <w:spacing w:after="0"/>
              <w:jc w:val="center"/>
              <w:rPr>
                <w:b/>
                <w:bCs/>
                <w:color w:val="000000" w:themeColor="text1"/>
                <w:sz w:val="20"/>
                <w:szCs w:val="20"/>
              </w:rPr>
            </w:pPr>
          </w:p>
        </w:tc>
      </w:tr>
      <w:tr w:rsidR="00AA7F0D" w:rsidRPr="00D86CEC" w14:paraId="51528366"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0EB8C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D2C4E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МОП</w:t>
            </w:r>
          </w:p>
        </w:tc>
        <w:tc>
          <w:tcPr>
            <w:tcW w:w="1900" w:type="dxa"/>
            <w:tcBorders>
              <w:top w:val="nil"/>
              <w:left w:val="nil"/>
              <w:bottom w:val="single" w:sz="4" w:space="0" w:color="auto"/>
              <w:right w:val="single" w:sz="4" w:space="0" w:color="auto"/>
            </w:tcBorders>
            <w:shd w:val="clear" w:color="000000" w:fill="FFFFFF"/>
            <w:vAlign w:val="center"/>
            <w:hideMark/>
          </w:tcPr>
          <w:p w14:paraId="4DD9281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1EE2CC9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CFDAC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9E6C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7475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3BA7E54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3131854"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E9911F3" w14:textId="77777777" w:rsidR="00AA7F0D" w:rsidRPr="00D86CEC" w:rsidRDefault="00AA7F0D" w:rsidP="00AA7F0D">
            <w:pPr>
              <w:spacing w:after="0"/>
              <w:jc w:val="center"/>
              <w:rPr>
                <w:b/>
                <w:bCs/>
                <w:color w:val="000000" w:themeColor="text1"/>
                <w:sz w:val="20"/>
                <w:szCs w:val="20"/>
              </w:rPr>
            </w:pPr>
          </w:p>
        </w:tc>
      </w:tr>
      <w:tr w:rsidR="00AA7F0D" w:rsidRPr="00D86CEC" w14:paraId="7CF6614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587BE1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9450A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E5BC8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077F50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3D525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5D8BDCC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9A1484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5DEB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2F2A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6FCC1E" w14:textId="77777777" w:rsidR="00AA7F0D" w:rsidRPr="00D86CEC" w:rsidRDefault="00AA7F0D" w:rsidP="00AA7F0D">
            <w:pPr>
              <w:spacing w:after="0"/>
              <w:jc w:val="left"/>
              <w:rPr>
                <w:b/>
                <w:bCs/>
                <w:color w:val="000000" w:themeColor="text1"/>
                <w:sz w:val="20"/>
                <w:szCs w:val="20"/>
              </w:rPr>
            </w:pPr>
          </w:p>
        </w:tc>
      </w:tr>
      <w:tr w:rsidR="00AA7F0D" w:rsidRPr="00D86CEC" w14:paraId="692A8C8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FDE9F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20532D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C7C765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1DD3BFD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F7380B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D1D854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8EF9B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0EC45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8DFAF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E0CD23" w14:textId="77777777" w:rsidR="00AA7F0D" w:rsidRPr="00D86CEC" w:rsidRDefault="00AA7F0D" w:rsidP="00AA7F0D">
            <w:pPr>
              <w:spacing w:after="0"/>
              <w:jc w:val="left"/>
              <w:rPr>
                <w:b/>
                <w:bCs/>
                <w:color w:val="000000" w:themeColor="text1"/>
                <w:sz w:val="20"/>
                <w:szCs w:val="20"/>
              </w:rPr>
            </w:pPr>
          </w:p>
        </w:tc>
      </w:tr>
      <w:tr w:rsidR="00AA7F0D" w:rsidRPr="00D86CEC" w14:paraId="2D157EC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05E2EE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83AF4B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8CA05C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294CE7E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697AB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79654C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3EAE3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8ADFA4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67332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227CAC" w14:textId="77777777" w:rsidR="00AA7F0D" w:rsidRPr="00D86CEC" w:rsidRDefault="00AA7F0D" w:rsidP="00AA7F0D">
            <w:pPr>
              <w:spacing w:after="0"/>
              <w:jc w:val="left"/>
              <w:rPr>
                <w:b/>
                <w:bCs/>
                <w:color w:val="000000" w:themeColor="text1"/>
                <w:sz w:val="20"/>
                <w:szCs w:val="20"/>
              </w:rPr>
            </w:pPr>
          </w:p>
        </w:tc>
      </w:tr>
      <w:tr w:rsidR="00AA7F0D" w:rsidRPr="00D86CEC" w14:paraId="0864FD58"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2CAD0C7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5C3A38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64F5F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653BE31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5848AB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8CAEE7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C2A3BF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B4B678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D0203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713E03" w14:textId="77777777" w:rsidR="00AA7F0D" w:rsidRPr="00D86CEC" w:rsidRDefault="00AA7F0D" w:rsidP="00AA7F0D">
            <w:pPr>
              <w:spacing w:after="0"/>
              <w:jc w:val="left"/>
              <w:rPr>
                <w:b/>
                <w:bCs/>
                <w:color w:val="000000" w:themeColor="text1"/>
                <w:sz w:val="20"/>
                <w:szCs w:val="20"/>
              </w:rPr>
            </w:pPr>
          </w:p>
        </w:tc>
      </w:tr>
      <w:tr w:rsidR="00AA7F0D" w:rsidRPr="00D86CEC" w14:paraId="53CB2D2C"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557BD0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1FADDB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01906E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кодировка для исключения перекрестных загрязнений.</w:t>
            </w:r>
          </w:p>
        </w:tc>
        <w:tc>
          <w:tcPr>
            <w:tcW w:w="3260" w:type="dxa"/>
            <w:tcBorders>
              <w:top w:val="nil"/>
              <w:left w:val="nil"/>
              <w:bottom w:val="single" w:sz="4" w:space="0" w:color="auto"/>
              <w:right w:val="single" w:sz="4" w:space="0" w:color="auto"/>
            </w:tcBorders>
            <w:shd w:val="clear" w:color="000000" w:fill="FFFFFF"/>
            <w:vAlign w:val="center"/>
          </w:tcPr>
          <w:p w14:paraId="5B2AC00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16C7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EFA297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E15280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CAD42B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E4A2A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7416BA3" w14:textId="77777777" w:rsidR="00AA7F0D" w:rsidRPr="00D86CEC" w:rsidRDefault="00AA7F0D" w:rsidP="00AA7F0D">
            <w:pPr>
              <w:spacing w:after="0"/>
              <w:jc w:val="left"/>
              <w:rPr>
                <w:b/>
                <w:bCs/>
                <w:color w:val="000000" w:themeColor="text1"/>
                <w:sz w:val="20"/>
                <w:szCs w:val="20"/>
              </w:rPr>
            </w:pPr>
          </w:p>
        </w:tc>
      </w:tr>
      <w:tr w:rsidR="00AA7F0D" w:rsidRPr="00D86CEC" w14:paraId="7367EAD2"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3490CC7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2010F7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DBBAD2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держателя и туннельного отжима системы КомбиСпид Про Vileda</w:t>
            </w:r>
          </w:p>
        </w:tc>
        <w:tc>
          <w:tcPr>
            <w:tcW w:w="3260" w:type="dxa"/>
            <w:tcBorders>
              <w:top w:val="nil"/>
              <w:left w:val="nil"/>
              <w:bottom w:val="single" w:sz="4" w:space="0" w:color="auto"/>
              <w:right w:val="single" w:sz="4" w:space="0" w:color="auto"/>
            </w:tcBorders>
            <w:shd w:val="clear" w:color="000000" w:fill="FFFFFF"/>
            <w:vAlign w:val="center"/>
          </w:tcPr>
          <w:p w14:paraId="53EDEE2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D74C3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3942E0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6B69E0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6D96A6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DD4C9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3FBDFA" w14:textId="77777777" w:rsidR="00AA7F0D" w:rsidRPr="00D86CEC" w:rsidRDefault="00AA7F0D" w:rsidP="00AA7F0D">
            <w:pPr>
              <w:spacing w:after="0"/>
              <w:jc w:val="left"/>
              <w:rPr>
                <w:b/>
                <w:bCs/>
                <w:color w:val="000000" w:themeColor="text1"/>
                <w:sz w:val="20"/>
                <w:szCs w:val="20"/>
              </w:rPr>
            </w:pPr>
          </w:p>
        </w:tc>
      </w:tr>
      <w:tr w:rsidR="00AA7F0D" w:rsidRPr="00D86CEC" w14:paraId="267A14D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4A873A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6A713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861BD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Уборка методом «ведро-вода».</w:t>
            </w:r>
          </w:p>
        </w:tc>
        <w:tc>
          <w:tcPr>
            <w:tcW w:w="3260" w:type="dxa"/>
            <w:tcBorders>
              <w:top w:val="nil"/>
              <w:left w:val="nil"/>
              <w:bottom w:val="single" w:sz="4" w:space="0" w:color="auto"/>
              <w:right w:val="single" w:sz="4" w:space="0" w:color="auto"/>
            </w:tcBorders>
            <w:shd w:val="clear" w:color="000000" w:fill="FFFFFF"/>
            <w:vAlign w:val="center"/>
          </w:tcPr>
          <w:p w14:paraId="6EE66D8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905BCD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29B53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71981D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896781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8A98B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10CC4A" w14:textId="77777777" w:rsidR="00AA7F0D" w:rsidRPr="00D86CEC" w:rsidRDefault="00AA7F0D" w:rsidP="00AA7F0D">
            <w:pPr>
              <w:spacing w:after="0"/>
              <w:jc w:val="left"/>
              <w:rPr>
                <w:b/>
                <w:bCs/>
                <w:color w:val="000000" w:themeColor="text1"/>
                <w:sz w:val="20"/>
                <w:szCs w:val="20"/>
              </w:rPr>
            </w:pPr>
          </w:p>
        </w:tc>
      </w:tr>
      <w:tr w:rsidR="00AA7F0D" w:rsidRPr="00D86CEC" w14:paraId="3474E38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47D58E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7C8CB5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D2CD9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Крепление насадки</w:t>
            </w:r>
          </w:p>
        </w:tc>
        <w:tc>
          <w:tcPr>
            <w:tcW w:w="3260" w:type="dxa"/>
            <w:tcBorders>
              <w:top w:val="nil"/>
              <w:left w:val="nil"/>
              <w:bottom w:val="single" w:sz="4" w:space="0" w:color="auto"/>
              <w:right w:val="single" w:sz="4" w:space="0" w:color="auto"/>
            </w:tcBorders>
            <w:shd w:val="clear" w:color="000000" w:fill="FFFFFF"/>
            <w:vAlign w:val="center"/>
          </w:tcPr>
          <w:p w14:paraId="3C91FC9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93D23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F586D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43AD2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9571F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527DB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ADED4A" w14:textId="77777777" w:rsidR="00AA7F0D" w:rsidRPr="00D86CEC" w:rsidRDefault="00AA7F0D" w:rsidP="00AA7F0D">
            <w:pPr>
              <w:spacing w:after="0"/>
              <w:jc w:val="left"/>
              <w:rPr>
                <w:b/>
                <w:bCs/>
                <w:color w:val="000000" w:themeColor="text1"/>
                <w:sz w:val="20"/>
                <w:szCs w:val="20"/>
              </w:rPr>
            </w:pPr>
          </w:p>
        </w:tc>
      </w:tr>
      <w:tr w:rsidR="00AA7F0D" w:rsidRPr="00D86CEC" w14:paraId="3D50FF49"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348D1D7"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BA6CFE4"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9822CC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1FDB68C" w14:textId="77777777" w:rsidR="00AA7F0D" w:rsidRPr="00D86CEC" w:rsidRDefault="00AA7F0D" w:rsidP="00AA7F0D">
            <w:pPr>
              <w:spacing w:after="0"/>
              <w:jc w:val="center"/>
              <w:rPr>
                <w:b/>
                <w:bCs/>
                <w:color w:val="000000" w:themeColor="text1"/>
                <w:sz w:val="20"/>
                <w:szCs w:val="20"/>
              </w:rPr>
            </w:pPr>
          </w:p>
        </w:tc>
      </w:tr>
      <w:tr w:rsidR="00AA7F0D" w:rsidRPr="00D86CEC" w14:paraId="5CD0852B"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5E78F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53C00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Щетка</w:t>
            </w:r>
          </w:p>
        </w:tc>
        <w:tc>
          <w:tcPr>
            <w:tcW w:w="1900" w:type="dxa"/>
            <w:tcBorders>
              <w:top w:val="nil"/>
              <w:left w:val="nil"/>
              <w:bottom w:val="single" w:sz="4" w:space="0" w:color="auto"/>
              <w:right w:val="single" w:sz="4" w:space="0" w:color="auto"/>
            </w:tcBorders>
            <w:shd w:val="clear" w:color="000000" w:fill="FFFFFF"/>
            <w:vAlign w:val="center"/>
            <w:hideMark/>
          </w:tcPr>
          <w:p w14:paraId="5DFB732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127DCDD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F4E00F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6E8945AC"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xml:space="preserve">                       1,00   </w:t>
            </w:r>
          </w:p>
        </w:tc>
        <w:tc>
          <w:tcPr>
            <w:tcW w:w="1060" w:type="dxa"/>
            <w:tcBorders>
              <w:top w:val="nil"/>
              <w:left w:val="nil"/>
              <w:bottom w:val="single" w:sz="4" w:space="0" w:color="auto"/>
              <w:right w:val="single" w:sz="4" w:space="0" w:color="auto"/>
            </w:tcBorders>
            <w:shd w:val="clear" w:color="000000" w:fill="FFFFFF"/>
            <w:vAlign w:val="center"/>
            <w:hideMark/>
          </w:tcPr>
          <w:p w14:paraId="2342CE3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nil"/>
              <w:bottom w:val="single" w:sz="4" w:space="0" w:color="auto"/>
              <w:right w:val="single" w:sz="4" w:space="0" w:color="auto"/>
            </w:tcBorders>
            <w:shd w:val="clear" w:color="000000" w:fill="FFFFFF"/>
          </w:tcPr>
          <w:p w14:paraId="54EF1CFA"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743797B5"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13C3E262" w14:textId="77777777" w:rsidR="00AA7F0D" w:rsidRPr="00D86CEC" w:rsidRDefault="00AA7F0D" w:rsidP="00AA7F0D">
            <w:pPr>
              <w:spacing w:after="0"/>
              <w:jc w:val="center"/>
              <w:rPr>
                <w:b/>
                <w:bCs/>
                <w:color w:val="000000" w:themeColor="text1"/>
                <w:sz w:val="20"/>
                <w:szCs w:val="20"/>
              </w:rPr>
            </w:pPr>
          </w:p>
        </w:tc>
      </w:tr>
      <w:tr w:rsidR="00AA7F0D" w:rsidRPr="00D86CEC" w14:paraId="76D681D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691ABF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D7F31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3A522E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213853E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8F6AA7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tcBorders>
              <w:top w:val="nil"/>
              <w:left w:val="nil"/>
              <w:bottom w:val="single" w:sz="4" w:space="0" w:color="auto"/>
              <w:right w:val="single" w:sz="4" w:space="0" w:color="auto"/>
            </w:tcBorders>
            <w:shd w:val="clear" w:color="000000" w:fill="FFFFFF"/>
            <w:vAlign w:val="center"/>
            <w:hideMark/>
          </w:tcPr>
          <w:p w14:paraId="79F76FBF"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2486F9A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69239072"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14694207"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2516CD81" w14:textId="77777777" w:rsidR="00AA7F0D" w:rsidRPr="00D86CEC" w:rsidRDefault="00AA7F0D" w:rsidP="00AA7F0D">
            <w:pPr>
              <w:spacing w:after="0"/>
              <w:jc w:val="center"/>
              <w:rPr>
                <w:b/>
                <w:bCs/>
                <w:color w:val="000000" w:themeColor="text1"/>
                <w:sz w:val="20"/>
                <w:szCs w:val="20"/>
              </w:rPr>
            </w:pPr>
          </w:p>
        </w:tc>
      </w:tr>
      <w:tr w:rsidR="00AA7F0D" w:rsidRPr="00D86CEC" w14:paraId="4C56DC1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E40D76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8933A7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337CB9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основания</w:t>
            </w:r>
          </w:p>
        </w:tc>
        <w:tc>
          <w:tcPr>
            <w:tcW w:w="3260" w:type="dxa"/>
            <w:tcBorders>
              <w:top w:val="nil"/>
              <w:left w:val="nil"/>
              <w:bottom w:val="single" w:sz="4" w:space="0" w:color="auto"/>
              <w:right w:val="single" w:sz="4" w:space="0" w:color="auto"/>
            </w:tcBorders>
            <w:shd w:val="clear" w:color="000000" w:fill="FFFFFF"/>
            <w:vAlign w:val="center"/>
          </w:tcPr>
          <w:p w14:paraId="0E8A35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727BB1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tcBorders>
              <w:top w:val="nil"/>
              <w:left w:val="nil"/>
              <w:bottom w:val="single" w:sz="4" w:space="0" w:color="auto"/>
              <w:right w:val="single" w:sz="4" w:space="0" w:color="auto"/>
            </w:tcBorders>
            <w:shd w:val="clear" w:color="000000" w:fill="FFFFFF"/>
            <w:vAlign w:val="center"/>
            <w:hideMark/>
          </w:tcPr>
          <w:p w14:paraId="7A418931"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3F39183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0C628964"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3B3D7687"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3FF8F189" w14:textId="77777777" w:rsidR="00AA7F0D" w:rsidRPr="00D86CEC" w:rsidRDefault="00AA7F0D" w:rsidP="00AA7F0D">
            <w:pPr>
              <w:spacing w:after="0"/>
              <w:jc w:val="center"/>
              <w:rPr>
                <w:b/>
                <w:bCs/>
                <w:color w:val="000000" w:themeColor="text1"/>
                <w:sz w:val="20"/>
                <w:szCs w:val="20"/>
              </w:rPr>
            </w:pPr>
          </w:p>
        </w:tc>
      </w:tr>
      <w:tr w:rsidR="00AA7F0D" w:rsidRPr="00D86CEC" w14:paraId="0387EEB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B46A84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B2E65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A3C629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щетины</w:t>
            </w:r>
          </w:p>
        </w:tc>
        <w:tc>
          <w:tcPr>
            <w:tcW w:w="3260" w:type="dxa"/>
            <w:tcBorders>
              <w:top w:val="nil"/>
              <w:left w:val="nil"/>
              <w:bottom w:val="single" w:sz="4" w:space="0" w:color="auto"/>
              <w:right w:val="single" w:sz="4" w:space="0" w:color="auto"/>
            </w:tcBorders>
            <w:shd w:val="clear" w:color="000000" w:fill="FFFFFF"/>
            <w:vAlign w:val="center"/>
          </w:tcPr>
          <w:p w14:paraId="499E13E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6EDD8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4835AF54"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4E940C3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20A4BC79"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6ADF2D6B"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0EDE5C4F" w14:textId="77777777" w:rsidR="00AA7F0D" w:rsidRPr="00D86CEC" w:rsidRDefault="00AA7F0D" w:rsidP="00AA7F0D">
            <w:pPr>
              <w:spacing w:after="0"/>
              <w:jc w:val="center"/>
              <w:rPr>
                <w:b/>
                <w:bCs/>
                <w:color w:val="000000" w:themeColor="text1"/>
                <w:sz w:val="20"/>
                <w:szCs w:val="20"/>
              </w:rPr>
            </w:pPr>
          </w:p>
        </w:tc>
      </w:tr>
      <w:tr w:rsidR="00AA7F0D" w:rsidRPr="00D86CEC" w14:paraId="7362027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0DC7AF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565B22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96FDE3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щетины</w:t>
            </w:r>
          </w:p>
        </w:tc>
        <w:tc>
          <w:tcPr>
            <w:tcW w:w="3260" w:type="dxa"/>
            <w:tcBorders>
              <w:top w:val="nil"/>
              <w:left w:val="nil"/>
              <w:bottom w:val="single" w:sz="4" w:space="0" w:color="auto"/>
              <w:right w:val="single" w:sz="4" w:space="0" w:color="auto"/>
            </w:tcBorders>
            <w:shd w:val="clear" w:color="000000" w:fill="FFFFFF"/>
            <w:vAlign w:val="center"/>
          </w:tcPr>
          <w:p w14:paraId="33AC438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A7C60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tcBorders>
              <w:top w:val="nil"/>
              <w:left w:val="nil"/>
              <w:bottom w:val="single" w:sz="4" w:space="0" w:color="auto"/>
              <w:right w:val="single" w:sz="4" w:space="0" w:color="auto"/>
            </w:tcBorders>
            <w:shd w:val="clear" w:color="000000" w:fill="FFFFFF"/>
            <w:vAlign w:val="center"/>
            <w:hideMark/>
          </w:tcPr>
          <w:p w14:paraId="29649332"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126FB5D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62A0AAD0"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48C5CAFF"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670985E1" w14:textId="77777777" w:rsidR="00AA7F0D" w:rsidRPr="00D86CEC" w:rsidRDefault="00AA7F0D" w:rsidP="00AA7F0D">
            <w:pPr>
              <w:spacing w:after="0"/>
              <w:jc w:val="center"/>
              <w:rPr>
                <w:b/>
                <w:bCs/>
                <w:color w:val="000000" w:themeColor="text1"/>
                <w:sz w:val="20"/>
                <w:szCs w:val="20"/>
              </w:rPr>
            </w:pPr>
          </w:p>
        </w:tc>
      </w:tr>
      <w:tr w:rsidR="00AA7F0D" w:rsidRPr="00D86CEC" w14:paraId="52C32A5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06A25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8EEC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13BED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рядов щетины</w:t>
            </w:r>
          </w:p>
        </w:tc>
        <w:tc>
          <w:tcPr>
            <w:tcW w:w="3260" w:type="dxa"/>
            <w:tcBorders>
              <w:top w:val="nil"/>
              <w:left w:val="nil"/>
              <w:bottom w:val="single" w:sz="4" w:space="0" w:color="auto"/>
              <w:right w:val="single" w:sz="4" w:space="0" w:color="auto"/>
            </w:tcBorders>
            <w:shd w:val="clear" w:color="000000" w:fill="FFFFFF"/>
            <w:vAlign w:val="center"/>
          </w:tcPr>
          <w:p w14:paraId="398E38B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22BE2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6FE62A7F"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6BF930C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51D18987"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6E95D948"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05BD85D0" w14:textId="77777777" w:rsidR="00AA7F0D" w:rsidRPr="00D86CEC" w:rsidRDefault="00AA7F0D" w:rsidP="00AA7F0D">
            <w:pPr>
              <w:spacing w:after="0"/>
              <w:jc w:val="center"/>
              <w:rPr>
                <w:b/>
                <w:bCs/>
                <w:color w:val="000000" w:themeColor="text1"/>
                <w:sz w:val="20"/>
                <w:szCs w:val="20"/>
              </w:rPr>
            </w:pPr>
          </w:p>
        </w:tc>
      </w:tr>
      <w:tr w:rsidR="00AA7F0D" w:rsidRPr="00D86CEC" w14:paraId="106DBEB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43C4B2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81B370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1B2C6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крепления рукоятки</w:t>
            </w:r>
          </w:p>
        </w:tc>
        <w:tc>
          <w:tcPr>
            <w:tcW w:w="3260" w:type="dxa"/>
            <w:tcBorders>
              <w:top w:val="nil"/>
              <w:left w:val="nil"/>
              <w:bottom w:val="single" w:sz="4" w:space="0" w:color="auto"/>
              <w:right w:val="single" w:sz="4" w:space="0" w:color="auto"/>
            </w:tcBorders>
            <w:shd w:val="clear" w:color="000000" w:fill="FFFFFF"/>
            <w:vAlign w:val="center"/>
          </w:tcPr>
          <w:p w14:paraId="38829CD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C6E9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3AF3CD7C"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361EDE1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593A3214"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28A0056E"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1DFD1079" w14:textId="77777777" w:rsidR="00AA7F0D" w:rsidRPr="00D86CEC" w:rsidRDefault="00AA7F0D" w:rsidP="00AA7F0D">
            <w:pPr>
              <w:spacing w:after="0"/>
              <w:jc w:val="center"/>
              <w:rPr>
                <w:b/>
                <w:bCs/>
                <w:color w:val="000000" w:themeColor="text1"/>
                <w:sz w:val="20"/>
                <w:szCs w:val="20"/>
              </w:rPr>
            </w:pPr>
          </w:p>
        </w:tc>
      </w:tr>
      <w:tr w:rsidR="00AA7F0D" w:rsidRPr="00D86CEC" w14:paraId="742E023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D39196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290C92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782C31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щетины</w:t>
            </w:r>
          </w:p>
        </w:tc>
        <w:tc>
          <w:tcPr>
            <w:tcW w:w="3260" w:type="dxa"/>
            <w:tcBorders>
              <w:top w:val="nil"/>
              <w:left w:val="nil"/>
              <w:bottom w:val="single" w:sz="4" w:space="0" w:color="auto"/>
              <w:right w:val="single" w:sz="4" w:space="0" w:color="auto"/>
            </w:tcBorders>
            <w:shd w:val="clear" w:color="000000" w:fill="FFFFFF"/>
            <w:vAlign w:val="center"/>
          </w:tcPr>
          <w:p w14:paraId="2E838AB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76E941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3834BE07"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5A6AF3C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5417D078"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30A572FF"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56396D96" w14:textId="77777777" w:rsidR="00AA7F0D" w:rsidRPr="00D86CEC" w:rsidRDefault="00AA7F0D" w:rsidP="00AA7F0D">
            <w:pPr>
              <w:spacing w:after="0"/>
              <w:jc w:val="center"/>
              <w:rPr>
                <w:b/>
                <w:bCs/>
                <w:color w:val="000000" w:themeColor="text1"/>
                <w:sz w:val="20"/>
                <w:szCs w:val="20"/>
              </w:rPr>
            </w:pPr>
          </w:p>
        </w:tc>
      </w:tr>
      <w:tr w:rsidR="00AA7F0D" w:rsidRPr="00D86CEC" w14:paraId="16F62300"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2418A37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440D2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BA8EB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690165E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B053C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088B8803"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6BED98E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150FD081"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1ABE9EA3"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1DD8886B" w14:textId="77777777" w:rsidR="00AA7F0D" w:rsidRPr="00D86CEC" w:rsidRDefault="00AA7F0D" w:rsidP="00AA7F0D">
            <w:pPr>
              <w:spacing w:after="0"/>
              <w:jc w:val="center"/>
              <w:rPr>
                <w:b/>
                <w:bCs/>
                <w:color w:val="000000" w:themeColor="text1"/>
                <w:sz w:val="20"/>
                <w:szCs w:val="20"/>
              </w:rPr>
            </w:pPr>
          </w:p>
        </w:tc>
      </w:tr>
      <w:tr w:rsidR="00AA7F0D" w:rsidRPr="00D86CEC" w14:paraId="2CA11C0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BA97E5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06059B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B5ED5C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Резьбовое крепление ручки под углом </w:t>
            </w:r>
          </w:p>
        </w:tc>
        <w:tc>
          <w:tcPr>
            <w:tcW w:w="3260" w:type="dxa"/>
            <w:tcBorders>
              <w:top w:val="nil"/>
              <w:left w:val="nil"/>
              <w:bottom w:val="single" w:sz="4" w:space="0" w:color="auto"/>
              <w:right w:val="single" w:sz="4" w:space="0" w:color="auto"/>
            </w:tcBorders>
            <w:shd w:val="clear" w:color="000000" w:fill="FFFFFF"/>
            <w:vAlign w:val="center"/>
          </w:tcPr>
          <w:p w14:paraId="003B859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80AD2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FFFFF"/>
            <w:vAlign w:val="center"/>
            <w:hideMark/>
          </w:tcPr>
          <w:p w14:paraId="117E721B"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FFFFF"/>
            <w:vAlign w:val="center"/>
            <w:hideMark/>
          </w:tcPr>
          <w:p w14:paraId="3AEC309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FFFFF"/>
          </w:tcPr>
          <w:p w14:paraId="1211D08A"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507A03AA"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FFFFF"/>
          </w:tcPr>
          <w:p w14:paraId="73EB802C" w14:textId="77777777" w:rsidR="00AA7F0D" w:rsidRPr="00D86CEC" w:rsidRDefault="00AA7F0D" w:rsidP="00AA7F0D">
            <w:pPr>
              <w:spacing w:after="0"/>
              <w:jc w:val="center"/>
              <w:rPr>
                <w:b/>
                <w:bCs/>
                <w:color w:val="000000" w:themeColor="text1"/>
                <w:sz w:val="20"/>
                <w:szCs w:val="20"/>
              </w:rPr>
            </w:pPr>
          </w:p>
        </w:tc>
      </w:tr>
      <w:tr w:rsidR="00AA7F0D" w:rsidRPr="00D86CEC" w14:paraId="16839C69"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BBC54AA"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308D2BA"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48902A9"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737E61C" w14:textId="77777777" w:rsidR="00AA7F0D" w:rsidRPr="00D86CEC" w:rsidRDefault="00AA7F0D" w:rsidP="00AA7F0D">
            <w:pPr>
              <w:spacing w:after="0"/>
              <w:jc w:val="center"/>
              <w:rPr>
                <w:b/>
                <w:bCs/>
                <w:color w:val="000000" w:themeColor="text1"/>
                <w:sz w:val="20"/>
                <w:szCs w:val="20"/>
              </w:rPr>
            </w:pPr>
          </w:p>
        </w:tc>
      </w:tr>
      <w:tr w:rsidR="00AA7F0D" w:rsidRPr="00D86CEC" w14:paraId="2F1648F0"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14329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48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E6ECB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Щетка</w:t>
            </w:r>
          </w:p>
        </w:tc>
        <w:tc>
          <w:tcPr>
            <w:tcW w:w="1900" w:type="dxa"/>
            <w:tcBorders>
              <w:top w:val="nil"/>
              <w:left w:val="nil"/>
              <w:bottom w:val="single" w:sz="4" w:space="0" w:color="auto"/>
              <w:right w:val="single" w:sz="4" w:space="0" w:color="auto"/>
            </w:tcBorders>
            <w:shd w:val="clear" w:color="000000" w:fill="FFFFFF"/>
            <w:vAlign w:val="center"/>
            <w:hideMark/>
          </w:tcPr>
          <w:p w14:paraId="15149C2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52B72BF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81E1AC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F6877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B85A3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1468E1D8"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6ACDF5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1016F45" w14:textId="77777777" w:rsidR="00AA7F0D" w:rsidRPr="00D86CEC" w:rsidRDefault="00AA7F0D" w:rsidP="00AA7F0D">
            <w:pPr>
              <w:spacing w:after="0"/>
              <w:jc w:val="center"/>
              <w:rPr>
                <w:b/>
                <w:bCs/>
                <w:color w:val="000000" w:themeColor="text1"/>
                <w:sz w:val="20"/>
                <w:szCs w:val="20"/>
              </w:rPr>
            </w:pPr>
          </w:p>
        </w:tc>
      </w:tr>
      <w:tr w:rsidR="00AA7F0D" w:rsidRPr="00D86CEC" w14:paraId="6144D0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4F8F2B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D84E99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F01BBB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108ABDF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A64A7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4784086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F44433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8D2A9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CA33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382735" w14:textId="77777777" w:rsidR="00AA7F0D" w:rsidRPr="00D86CEC" w:rsidRDefault="00AA7F0D" w:rsidP="00AA7F0D">
            <w:pPr>
              <w:spacing w:after="0"/>
              <w:jc w:val="left"/>
              <w:rPr>
                <w:b/>
                <w:bCs/>
                <w:color w:val="000000" w:themeColor="text1"/>
                <w:sz w:val="20"/>
                <w:szCs w:val="20"/>
              </w:rPr>
            </w:pPr>
          </w:p>
        </w:tc>
      </w:tr>
      <w:tr w:rsidR="00AA7F0D" w:rsidRPr="00D86CEC" w14:paraId="2944DA3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804890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10AAC6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18424B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основания</w:t>
            </w:r>
          </w:p>
        </w:tc>
        <w:tc>
          <w:tcPr>
            <w:tcW w:w="3260" w:type="dxa"/>
            <w:tcBorders>
              <w:top w:val="nil"/>
              <w:left w:val="nil"/>
              <w:bottom w:val="single" w:sz="4" w:space="0" w:color="auto"/>
              <w:right w:val="single" w:sz="4" w:space="0" w:color="auto"/>
            </w:tcBorders>
            <w:shd w:val="clear" w:color="000000" w:fill="FFFFFF"/>
            <w:vAlign w:val="center"/>
          </w:tcPr>
          <w:p w14:paraId="65803BC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82BC0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973435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5EC07D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AF4F69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2A560B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7B2B9B" w14:textId="77777777" w:rsidR="00AA7F0D" w:rsidRPr="00D86CEC" w:rsidRDefault="00AA7F0D" w:rsidP="00AA7F0D">
            <w:pPr>
              <w:spacing w:after="0"/>
              <w:jc w:val="left"/>
              <w:rPr>
                <w:b/>
                <w:bCs/>
                <w:color w:val="000000" w:themeColor="text1"/>
                <w:sz w:val="20"/>
                <w:szCs w:val="20"/>
              </w:rPr>
            </w:pPr>
          </w:p>
        </w:tc>
      </w:tr>
      <w:tr w:rsidR="00AA7F0D" w:rsidRPr="00D86CEC" w14:paraId="40412B0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173271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9AFC4B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1BA4F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 щетины</w:t>
            </w:r>
          </w:p>
        </w:tc>
        <w:tc>
          <w:tcPr>
            <w:tcW w:w="3260" w:type="dxa"/>
            <w:tcBorders>
              <w:top w:val="nil"/>
              <w:left w:val="nil"/>
              <w:bottom w:val="single" w:sz="4" w:space="0" w:color="auto"/>
              <w:right w:val="single" w:sz="4" w:space="0" w:color="auto"/>
            </w:tcBorders>
            <w:shd w:val="clear" w:color="000000" w:fill="FFFFFF"/>
            <w:vAlign w:val="center"/>
          </w:tcPr>
          <w:p w14:paraId="7A9529F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77E17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D10778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BC5665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EF395E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C9D22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8ED2FD" w14:textId="77777777" w:rsidR="00AA7F0D" w:rsidRPr="00D86CEC" w:rsidRDefault="00AA7F0D" w:rsidP="00AA7F0D">
            <w:pPr>
              <w:spacing w:after="0"/>
              <w:jc w:val="left"/>
              <w:rPr>
                <w:b/>
                <w:bCs/>
                <w:color w:val="000000" w:themeColor="text1"/>
                <w:sz w:val="20"/>
                <w:szCs w:val="20"/>
              </w:rPr>
            </w:pPr>
          </w:p>
        </w:tc>
      </w:tr>
      <w:tr w:rsidR="00AA7F0D" w:rsidRPr="00D86CEC" w14:paraId="28A0AFF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F1D3DD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DAD3E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8FEFFA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 щетины</w:t>
            </w:r>
          </w:p>
        </w:tc>
        <w:tc>
          <w:tcPr>
            <w:tcW w:w="3260" w:type="dxa"/>
            <w:tcBorders>
              <w:top w:val="nil"/>
              <w:left w:val="nil"/>
              <w:bottom w:val="single" w:sz="4" w:space="0" w:color="auto"/>
              <w:right w:val="single" w:sz="4" w:space="0" w:color="auto"/>
            </w:tcBorders>
            <w:shd w:val="clear" w:color="000000" w:fill="FFFFFF"/>
            <w:vAlign w:val="center"/>
          </w:tcPr>
          <w:p w14:paraId="79A1B9B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C5EE02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ECADC7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788AF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677CF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4DA9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6FD73A" w14:textId="77777777" w:rsidR="00AA7F0D" w:rsidRPr="00D86CEC" w:rsidRDefault="00AA7F0D" w:rsidP="00AA7F0D">
            <w:pPr>
              <w:spacing w:after="0"/>
              <w:jc w:val="left"/>
              <w:rPr>
                <w:b/>
                <w:bCs/>
                <w:color w:val="000000" w:themeColor="text1"/>
                <w:sz w:val="20"/>
                <w:szCs w:val="20"/>
              </w:rPr>
            </w:pPr>
          </w:p>
        </w:tc>
      </w:tr>
      <w:tr w:rsidR="00AA7F0D" w:rsidRPr="00D86CEC" w14:paraId="153939F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78ADBF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526432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EB7C5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рядов щетины</w:t>
            </w:r>
          </w:p>
        </w:tc>
        <w:tc>
          <w:tcPr>
            <w:tcW w:w="3260" w:type="dxa"/>
            <w:tcBorders>
              <w:top w:val="nil"/>
              <w:left w:val="nil"/>
              <w:bottom w:val="single" w:sz="4" w:space="0" w:color="auto"/>
              <w:right w:val="single" w:sz="4" w:space="0" w:color="auto"/>
            </w:tcBorders>
            <w:shd w:val="clear" w:color="000000" w:fill="FFFFFF"/>
            <w:vAlign w:val="center"/>
          </w:tcPr>
          <w:p w14:paraId="700D3C5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D1AF2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53A20B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05343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CB0FD0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E776E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C8ED01" w14:textId="77777777" w:rsidR="00AA7F0D" w:rsidRPr="00D86CEC" w:rsidRDefault="00AA7F0D" w:rsidP="00AA7F0D">
            <w:pPr>
              <w:spacing w:after="0"/>
              <w:jc w:val="left"/>
              <w:rPr>
                <w:b/>
                <w:bCs/>
                <w:color w:val="000000" w:themeColor="text1"/>
                <w:sz w:val="20"/>
                <w:szCs w:val="20"/>
              </w:rPr>
            </w:pPr>
          </w:p>
        </w:tc>
      </w:tr>
      <w:tr w:rsidR="00AA7F0D" w:rsidRPr="00D86CEC" w14:paraId="0068238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F70D90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7437CE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31C423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крепления рукоятки</w:t>
            </w:r>
          </w:p>
        </w:tc>
        <w:tc>
          <w:tcPr>
            <w:tcW w:w="3260" w:type="dxa"/>
            <w:tcBorders>
              <w:top w:val="nil"/>
              <w:left w:val="nil"/>
              <w:bottom w:val="single" w:sz="4" w:space="0" w:color="auto"/>
              <w:right w:val="single" w:sz="4" w:space="0" w:color="auto"/>
            </w:tcBorders>
            <w:shd w:val="clear" w:color="000000" w:fill="FFFFFF"/>
            <w:vAlign w:val="center"/>
          </w:tcPr>
          <w:p w14:paraId="5E2572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DA2B04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550C1D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287A1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DFC3C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668E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81ECD9" w14:textId="77777777" w:rsidR="00AA7F0D" w:rsidRPr="00D86CEC" w:rsidRDefault="00AA7F0D" w:rsidP="00AA7F0D">
            <w:pPr>
              <w:spacing w:after="0"/>
              <w:jc w:val="left"/>
              <w:rPr>
                <w:b/>
                <w:bCs/>
                <w:color w:val="000000" w:themeColor="text1"/>
                <w:sz w:val="20"/>
                <w:szCs w:val="20"/>
              </w:rPr>
            </w:pPr>
          </w:p>
        </w:tc>
      </w:tr>
      <w:tr w:rsidR="00AA7F0D" w:rsidRPr="00D86CEC" w14:paraId="631B114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6273AE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A0B490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FD274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 щетины</w:t>
            </w:r>
          </w:p>
        </w:tc>
        <w:tc>
          <w:tcPr>
            <w:tcW w:w="3260" w:type="dxa"/>
            <w:tcBorders>
              <w:top w:val="nil"/>
              <w:left w:val="nil"/>
              <w:bottom w:val="single" w:sz="4" w:space="0" w:color="auto"/>
              <w:right w:val="single" w:sz="4" w:space="0" w:color="auto"/>
            </w:tcBorders>
            <w:shd w:val="clear" w:color="000000" w:fill="FFFFFF"/>
            <w:vAlign w:val="center"/>
          </w:tcPr>
          <w:p w14:paraId="33D875D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2D383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BD21C3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690AD4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54C4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13983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CC3EAFF" w14:textId="77777777" w:rsidR="00AA7F0D" w:rsidRPr="00D86CEC" w:rsidRDefault="00AA7F0D" w:rsidP="00AA7F0D">
            <w:pPr>
              <w:spacing w:after="0"/>
              <w:jc w:val="left"/>
              <w:rPr>
                <w:b/>
                <w:bCs/>
                <w:color w:val="000000" w:themeColor="text1"/>
                <w:sz w:val="20"/>
                <w:szCs w:val="20"/>
              </w:rPr>
            </w:pPr>
          </w:p>
        </w:tc>
      </w:tr>
      <w:tr w:rsidR="00AA7F0D" w:rsidRPr="00D86CEC" w14:paraId="176F91BA"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2072A61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5982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ECE4B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010046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185797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890F3B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E1964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84FCB5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38611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5F231DB" w14:textId="77777777" w:rsidR="00AA7F0D" w:rsidRPr="00D86CEC" w:rsidRDefault="00AA7F0D" w:rsidP="00AA7F0D">
            <w:pPr>
              <w:spacing w:after="0"/>
              <w:jc w:val="left"/>
              <w:rPr>
                <w:b/>
                <w:bCs/>
                <w:color w:val="000000" w:themeColor="text1"/>
                <w:sz w:val="20"/>
                <w:szCs w:val="20"/>
              </w:rPr>
            </w:pPr>
          </w:p>
        </w:tc>
      </w:tr>
      <w:tr w:rsidR="00AA7F0D" w:rsidRPr="00D86CEC" w14:paraId="3E95A32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E36470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4F320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03E2A2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Резьбовое крепление ручки под углом </w:t>
            </w:r>
          </w:p>
        </w:tc>
        <w:tc>
          <w:tcPr>
            <w:tcW w:w="3260" w:type="dxa"/>
            <w:tcBorders>
              <w:top w:val="nil"/>
              <w:left w:val="nil"/>
              <w:bottom w:val="single" w:sz="4" w:space="0" w:color="auto"/>
              <w:right w:val="single" w:sz="4" w:space="0" w:color="auto"/>
            </w:tcBorders>
            <w:shd w:val="clear" w:color="000000" w:fill="FFFFFF"/>
            <w:vAlign w:val="center"/>
          </w:tcPr>
          <w:p w14:paraId="2BE2FED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E57698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A79323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687783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1AA2F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EB2CF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729830E" w14:textId="77777777" w:rsidR="00AA7F0D" w:rsidRPr="00D86CEC" w:rsidRDefault="00AA7F0D" w:rsidP="00AA7F0D">
            <w:pPr>
              <w:spacing w:after="0"/>
              <w:jc w:val="left"/>
              <w:rPr>
                <w:b/>
                <w:bCs/>
                <w:color w:val="000000" w:themeColor="text1"/>
                <w:sz w:val="20"/>
                <w:szCs w:val="20"/>
              </w:rPr>
            </w:pPr>
          </w:p>
        </w:tc>
      </w:tr>
      <w:tr w:rsidR="00AA7F0D" w:rsidRPr="00D86CEC" w14:paraId="59CAC4E2" w14:textId="77777777" w:rsidTr="00A64D52">
        <w:trPr>
          <w:trHeight w:val="22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DA1CF31"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396361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4A6A991"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8C3C78B" w14:textId="77777777" w:rsidR="00AA7F0D" w:rsidRPr="00D86CEC" w:rsidRDefault="00AA7F0D" w:rsidP="00AA7F0D">
            <w:pPr>
              <w:spacing w:after="0"/>
              <w:jc w:val="center"/>
              <w:rPr>
                <w:b/>
                <w:bCs/>
                <w:color w:val="000000" w:themeColor="text1"/>
                <w:sz w:val="20"/>
                <w:szCs w:val="20"/>
              </w:rPr>
            </w:pPr>
          </w:p>
        </w:tc>
      </w:tr>
      <w:tr w:rsidR="00AA7F0D" w:rsidRPr="00D86CEC" w14:paraId="0EAF84B2" w14:textId="77777777" w:rsidTr="00A64D52">
        <w:trPr>
          <w:trHeight w:val="63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F0047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49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E743E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Мыло жидкое для диспенсора типа TORK S1</w:t>
            </w:r>
          </w:p>
        </w:tc>
        <w:tc>
          <w:tcPr>
            <w:tcW w:w="1900" w:type="dxa"/>
            <w:tcBorders>
              <w:top w:val="nil"/>
              <w:left w:val="nil"/>
              <w:bottom w:val="single" w:sz="4" w:space="0" w:color="auto"/>
              <w:right w:val="single" w:sz="4" w:space="0" w:color="auto"/>
            </w:tcBorders>
            <w:shd w:val="clear" w:color="000000" w:fill="FFFFFF"/>
            <w:vAlign w:val="center"/>
            <w:hideMark/>
          </w:tcPr>
          <w:p w14:paraId="2F25FC5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5F4E919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434FF1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2BD58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108,00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AB554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23F3C908"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A7406E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038D0D0" w14:textId="77777777" w:rsidR="00AA7F0D" w:rsidRPr="00D86CEC" w:rsidRDefault="00AA7F0D" w:rsidP="00AA7F0D">
            <w:pPr>
              <w:spacing w:after="0"/>
              <w:jc w:val="center"/>
              <w:rPr>
                <w:b/>
                <w:bCs/>
                <w:color w:val="000000" w:themeColor="text1"/>
                <w:sz w:val="20"/>
                <w:szCs w:val="20"/>
              </w:rPr>
            </w:pPr>
          </w:p>
        </w:tc>
      </w:tr>
      <w:tr w:rsidR="00AA7F0D" w:rsidRPr="00D86CEC" w14:paraId="64F1D61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E825EE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A80A82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4BEC1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Форма (вид) выпуска </w:t>
            </w:r>
          </w:p>
        </w:tc>
        <w:tc>
          <w:tcPr>
            <w:tcW w:w="3260" w:type="dxa"/>
            <w:tcBorders>
              <w:top w:val="nil"/>
              <w:left w:val="nil"/>
              <w:bottom w:val="single" w:sz="4" w:space="0" w:color="auto"/>
              <w:right w:val="single" w:sz="4" w:space="0" w:color="auto"/>
            </w:tcBorders>
            <w:shd w:val="clear" w:color="000000" w:fill="FFFFFF"/>
            <w:vAlign w:val="center"/>
          </w:tcPr>
          <w:p w14:paraId="0513DD3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61B750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6648D4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A8C44B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235FB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EED24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05288F" w14:textId="77777777" w:rsidR="00AA7F0D" w:rsidRPr="00D86CEC" w:rsidRDefault="00AA7F0D" w:rsidP="00AA7F0D">
            <w:pPr>
              <w:spacing w:after="0"/>
              <w:jc w:val="left"/>
              <w:rPr>
                <w:b/>
                <w:bCs/>
                <w:color w:val="000000" w:themeColor="text1"/>
                <w:sz w:val="20"/>
                <w:szCs w:val="20"/>
              </w:rPr>
            </w:pPr>
          </w:p>
        </w:tc>
      </w:tr>
      <w:tr w:rsidR="00AA7F0D" w:rsidRPr="00D86CEC" w14:paraId="5B04E83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CAEBF3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6E9934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C46B9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Область применения</w:t>
            </w:r>
          </w:p>
        </w:tc>
        <w:tc>
          <w:tcPr>
            <w:tcW w:w="3260" w:type="dxa"/>
            <w:tcBorders>
              <w:top w:val="nil"/>
              <w:left w:val="nil"/>
              <w:bottom w:val="single" w:sz="4" w:space="0" w:color="auto"/>
              <w:right w:val="single" w:sz="4" w:space="0" w:color="auto"/>
            </w:tcBorders>
            <w:shd w:val="clear" w:color="000000" w:fill="FFFFFF"/>
            <w:vAlign w:val="center"/>
          </w:tcPr>
          <w:p w14:paraId="4F5FE39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AB9F2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F057FF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0A4C8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326497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DDD2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D77734" w14:textId="77777777" w:rsidR="00AA7F0D" w:rsidRPr="00D86CEC" w:rsidRDefault="00AA7F0D" w:rsidP="00AA7F0D">
            <w:pPr>
              <w:spacing w:after="0"/>
              <w:jc w:val="left"/>
              <w:rPr>
                <w:b/>
                <w:bCs/>
                <w:color w:val="000000" w:themeColor="text1"/>
                <w:sz w:val="20"/>
                <w:szCs w:val="20"/>
              </w:rPr>
            </w:pPr>
          </w:p>
        </w:tc>
      </w:tr>
      <w:tr w:rsidR="00AA7F0D" w:rsidRPr="00D86CEC" w14:paraId="45A45F1A" w14:textId="77777777" w:rsidTr="00A64D52">
        <w:trPr>
          <w:trHeight w:val="1800"/>
        </w:trPr>
        <w:tc>
          <w:tcPr>
            <w:tcW w:w="550" w:type="dxa"/>
            <w:vMerge/>
            <w:tcBorders>
              <w:top w:val="nil"/>
              <w:left w:val="single" w:sz="4" w:space="0" w:color="auto"/>
              <w:bottom w:val="single" w:sz="4" w:space="0" w:color="000000"/>
              <w:right w:val="single" w:sz="4" w:space="0" w:color="auto"/>
            </w:tcBorders>
            <w:vAlign w:val="center"/>
            <w:hideMark/>
          </w:tcPr>
          <w:p w14:paraId="664CABF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66F035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E0192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 состава</w:t>
            </w:r>
          </w:p>
        </w:tc>
        <w:tc>
          <w:tcPr>
            <w:tcW w:w="3260" w:type="dxa"/>
            <w:tcBorders>
              <w:top w:val="nil"/>
              <w:left w:val="nil"/>
              <w:bottom w:val="single" w:sz="4" w:space="0" w:color="auto"/>
              <w:right w:val="single" w:sz="4" w:space="0" w:color="auto"/>
            </w:tcBorders>
            <w:shd w:val="clear" w:color="000000" w:fill="FFFFFF"/>
            <w:vAlign w:val="center"/>
          </w:tcPr>
          <w:p w14:paraId="2F32441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669F18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964A2F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4CC910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6E5B02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4A4DCB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B3D94F" w14:textId="77777777" w:rsidR="00AA7F0D" w:rsidRPr="00D86CEC" w:rsidRDefault="00AA7F0D" w:rsidP="00AA7F0D">
            <w:pPr>
              <w:spacing w:after="0"/>
              <w:jc w:val="left"/>
              <w:rPr>
                <w:b/>
                <w:bCs/>
                <w:color w:val="000000" w:themeColor="text1"/>
                <w:sz w:val="20"/>
                <w:szCs w:val="20"/>
              </w:rPr>
            </w:pPr>
          </w:p>
        </w:tc>
      </w:tr>
      <w:tr w:rsidR="00AA7F0D" w:rsidRPr="00D86CEC" w14:paraId="3BC68A8A"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4DE1332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374165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788EF4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4B50461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9CDA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981237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3B322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00B1E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B6B92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EAB249" w14:textId="77777777" w:rsidR="00AA7F0D" w:rsidRPr="00D86CEC" w:rsidRDefault="00AA7F0D" w:rsidP="00AA7F0D">
            <w:pPr>
              <w:spacing w:after="0"/>
              <w:jc w:val="left"/>
              <w:rPr>
                <w:b/>
                <w:bCs/>
                <w:color w:val="000000" w:themeColor="text1"/>
                <w:sz w:val="20"/>
                <w:szCs w:val="20"/>
              </w:rPr>
            </w:pPr>
          </w:p>
        </w:tc>
      </w:tr>
      <w:tr w:rsidR="00AA7F0D" w:rsidRPr="00D86CEC" w14:paraId="608453EA"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4ABD98E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69F249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24C875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4CEFA73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EF71D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CEFACD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1C746A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4EDEFC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715465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395526" w14:textId="77777777" w:rsidR="00AA7F0D" w:rsidRPr="00D86CEC" w:rsidRDefault="00AA7F0D" w:rsidP="00AA7F0D">
            <w:pPr>
              <w:spacing w:after="0"/>
              <w:jc w:val="left"/>
              <w:rPr>
                <w:b/>
                <w:bCs/>
                <w:color w:val="000000" w:themeColor="text1"/>
                <w:sz w:val="20"/>
                <w:szCs w:val="20"/>
              </w:rPr>
            </w:pPr>
          </w:p>
        </w:tc>
      </w:tr>
      <w:tr w:rsidR="00AA7F0D" w:rsidRPr="00D86CEC" w14:paraId="1999C3E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F94324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35A2B8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543DFE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07F1C4A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1176A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месяцев</w:t>
            </w:r>
          </w:p>
        </w:tc>
        <w:tc>
          <w:tcPr>
            <w:tcW w:w="1852" w:type="dxa"/>
            <w:vMerge/>
            <w:tcBorders>
              <w:top w:val="nil"/>
              <w:left w:val="single" w:sz="4" w:space="0" w:color="auto"/>
              <w:bottom w:val="single" w:sz="4" w:space="0" w:color="auto"/>
              <w:right w:val="single" w:sz="4" w:space="0" w:color="auto"/>
            </w:tcBorders>
            <w:vAlign w:val="center"/>
            <w:hideMark/>
          </w:tcPr>
          <w:p w14:paraId="7601016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9F195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59B17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D084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689144" w14:textId="77777777" w:rsidR="00AA7F0D" w:rsidRPr="00D86CEC" w:rsidRDefault="00AA7F0D" w:rsidP="00AA7F0D">
            <w:pPr>
              <w:spacing w:after="0"/>
              <w:jc w:val="left"/>
              <w:rPr>
                <w:b/>
                <w:bCs/>
                <w:color w:val="000000" w:themeColor="text1"/>
                <w:sz w:val="20"/>
                <w:szCs w:val="20"/>
              </w:rPr>
            </w:pPr>
          </w:p>
        </w:tc>
      </w:tr>
      <w:tr w:rsidR="00AA7F0D" w:rsidRPr="00D86CEC" w14:paraId="5B4DA4C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AFD6BD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71E87F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9531AC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тары</w:t>
            </w:r>
          </w:p>
        </w:tc>
        <w:tc>
          <w:tcPr>
            <w:tcW w:w="3260" w:type="dxa"/>
            <w:tcBorders>
              <w:top w:val="nil"/>
              <w:left w:val="nil"/>
              <w:bottom w:val="single" w:sz="4" w:space="0" w:color="auto"/>
              <w:right w:val="single" w:sz="4" w:space="0" w:color="auto"/>
            </w:tcBorders>
            <w:shd w:val="clear" w:color="000000" w:fill="FFFFFF"/>
            <w:vAlign w:val="center"/>
          </w:tcPr>
          <w:p w14:paraId="6436E41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8D8144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48DBE4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CCA951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2C7977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0B45F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88E1DC" w14:textId="77777777" w:rsidR="00AA7F0D" w:rsidRPr="00D86CEC" w:rsidRDefault="00AA7F0D" w:rsidP="00AA7F0D">
            <w:pPr>
              <w:spacing w:after="0"/>
              <w:jc w:val="left"/>
              <w:rPr>
                <w:b/>
                <w:bCs/>
                <w:color w:val="000000" w:themeColor="text1"/>
                <w:sz w:val="20"/>
                <w:szCs w:val="20"/>
              </w:rPr>
            </w:pPr>
          </w:p>
        </w:tc>
      </w:tr>
      <w:tr w:rsidR="00AA7F0D" w:rsidRPr="00D86CEC" w14:paraId="3667A1D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CB7BA7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7A36D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96790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Объем флакона</w:t>
            </w:r>
          </w:p>
        </w:tc>
        <w:tc>
          <w:tcPr>
            <w:tcW w:w="3260" w:type="dxa"/>
            <w:tcBorders>
              <w:top w:val="nil"/>
              <w:left w:val="nil"/>
              <w:bottom w:val="single" w:sz="4" w:space="0" w:color="auto"/>
              <w:right w:val="single" w:sz="4" w:space="0" w:color="auto"/>
            </w:tcBorders>
            <w:shd w:val="clear" w:color="000000" w:fill="FFFFFF"/>
            <w:vAlign w:val="center"/>
          </w:tcPr>
          <w:p w14:paraId="7DADA76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9FB2A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038816B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DBA7C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3C0FDA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CEA5A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B629A0" w14:textId="77777777" w:rsidR="00AA7F0D" w:rsidRPr="00D86CEC" w:rsidRDefault="00AA7F0D" w:rsidP="00AA7F0D">
            <w:pPr>
              <w:spacing w:after="0"/>
              <w:jc w:val="left"/>
              <w:rPr>
                <w:b/>
                <w:bCs/>
                <w:color w:val="000000" w:themeColor="text1"/>
                <w:sz w:val="20"/>
                <w:szCs w:val="20"/>
              </w:rPr>
            </w:pPr>
          </w:p>
        </w:tc>
      </w:tr>
      <w:tr w:rsidR="00AA7F0D" w:rsidRPr="00D86CEC" w14:paraId="055F1BE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0B7755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1E519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2D01C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52345-2005</w:t>
            </w:r>
          </w:p>
        </w:tc>
        <w:tc>
          <w:tcPr>
            <w:tcW w:w="3260" w:type="dxa"/>
            <w:tcBorders>
              <w:top w:val="nil"/>
              <w:left w:val="nil"/>
              <w:bottom w:val="single" w:sz="4" w:space="0" w:color="auto"/>
              <w:right w:val="single" w:sz="4" w:space="0" w:color="auto"/>
            </w:tcBorders>
            <w:shd w:val="clear" w:color="000000" w:fill="FFFFFF"/>
            <w:vAlign w:val="center"/>
          </w:tcPr>
          <w:p w14:paraId="08A9BC5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AAD3B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E89986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A7AD5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EB2806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F400E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D3548A" w14:textId="77777777" w:rsidR="00AA7F0D" w:rsidRPr="00D86CEC" w:rsidRDefault="00AA7F0D" w:rsidP="00AA7F0D">
            <w:pPr>
              <w:spacing w:after="0"/>
              <w:jc w:val="left"/>
              <w:rPr>
                <w:b/>
                <w:bCs/>
                <w:color w:val="000000" w:themeColor="text1"/>
                <w:sz w:val="20"/>
                <w:szCs w:val="20"/>
              </w:rPr>
            </w:pPr>
          </w:p>
        </w:tc>
      </w:tr>
      <w:tr w:rsidR="00AA7F0D" w:rsidRPr="00D86CEC" w14:paraId="226A1C04" w14:textId="77777777" w:rsidTr="00A64D52">
        <w:trPr>
          <w:trHeight w:val="16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2CBF659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45A8E31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7B1CBAA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1831759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3C78919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78766475"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70F8E07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16C7970A"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01FA0678"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6FD6E708" w14:textId="77777777" w:rsidR="00AA7F0D" w:rsidRPr="00D86CEC" w:rsidRDefault="00AA7F0D" w:rsidP="00AA7F0D">
            <w:pPr>
              <w:spacing w:after="0"/>
              <w:jc w:val="center"/>
              <w:rPr>
                <w:b/>
                <w:bCs/>
                <w:color w:val="000000" w:themeColor="text1"/>
                <w:sz w:val="20"/>
                <w:szCs w:val="20"/>
              </w:rPr>
            </w:pPr>
          </w:p>
        </w:tc>
      </w:tr>
      <w:tr w:rsidR="00AA7F0D" w:rsidRPr="00D86CEC" w14:paraId="1F24D9DC" w14:textId="77777777" w:rsidTr="00A64D52">
        <w:trPr>
          <w:trHeight w:val="63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C1847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50</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03C03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Мыло жидкое для диспенсора типа TORK S2</w:t>
            </w:r>
          </w:p>
        </w:tc>
        <w:tc>
          <w:tcPr>
            <w:tcW w:w="1900" w:type="dxa"/>
            <w:tcBorders>
              <w:top w:val="nil"/>
              <w:left w:val="nil"/>
              <w:bottom w:val="single" w:sz="4" w:space="0" w:color="auto"/>
              <w:right w:val="single" w:sz="4" w:space="0" w:color="auto"/>
            </w:tcBorders>
            <w:shd w:val="clear" w:color="000000" w:fill="FFFFFF"/>
            <w:vAlign w:val="center"/>
            <w:hideMark/>
          </w:tcPr>
          <w:p w14:paraId="6CF1E8E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1780C77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7159F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95B0A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96,00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A7A30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5827317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2A28DB4"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12337E9" w14:textId="77777777" w:rsidR="00AA7F0D" w:rsidRPr="00D86CEC" w:rsidRDefault="00AA7F0D" w:rsidP="00AA7F0D">
            <w:pPr>
              <w:spacing w:after="0"/>
              <w:jc w:val="center"/>
              <w:rPr>
                <w:b/>
                <w:bCs/>
                <w:color w:val="000000" w:themeColor="text1"/>
                <w:sz w:val="20"/>
                <w:szCs w:val="20"/>
              </w:rPr>
            </w:pPr>
          </w:p>
        </w:tc>
      </w:tr>
      <w:tr w:rsidR="00AA7F0D" w:rsidRPr="00D86CEC" w14:paraId="2AE8C40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C69C3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5630AB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3A0206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Форма (вид) выпуска </w:t>
            </w:r>
          </w:p>
        </w:tc>
        <w:tc>
          <w:tcPr>
            <w:tcW w:w="3260" w:type="dxa"/>
            <w:tcBorders>
              <w:top w:val="nil"/>
              <w:left w:val="nil"/>
              <w:bottom w:val="single" w:sz="4" w:space="0" w:color="auto"/>
              <w:right w:val="single" w:sz="4" w:space="0" w:color="auto"/>
            </w:tcBorders>
            <w:shd w:val="clear" w:color="000000" w:fill="FFFFFF"/>
            <w:vAlign w:val="center"/>
          </w:tcPr>
          <w:p w14:paraId="4107A8D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DE449D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9F2B1B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E98EB8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8FCA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4E9B9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B2EADC" w14:textId="77777777" w:rsidR="00AA7F0D" w:rsidRPr="00D86CEC" w:rsidRDefault="00AA7F0D" w:rsidP="00AA7F0D">
            <w:pPr>
              <w:spacing w:after="0"/>
              <w:jc w:val="left"/>
              <w:rPr>
                <w:b/>
                <w:bCs/>
                <w:color w:val="000000" w:themeColor="text1"/>
                <w:sz w:val="20"/>
                <w:szCs w:val="20"/>
              </w:rPr>
            </w:pPr>
          </w:p>
        </w:tc>
      </w:tr>
      <w:tr w:rsidR="00AA7F0D" w:rsidRPr="00D86CEC" w14:paraId="360A235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EB50CA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2B3EAF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48EBD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Область применения</w:t>
            </w:r>
          </w:p>
        </w:tc>
        <w:tc>
          <w:tcPr>
            <w:tcW w:w="3260" w:type="dxa"/>
            <w:tcBorders>
              <w:top w:val="nil"/>
              <w:left w:val="nil"/>
              <w:bottom w:val="single" w:sz="4" w:space="0" w:color="auto"/>
              <w:right w:val="single" w:sz="4" w:space="0" w:color="auto"/>
            </w:tcBorders>
            <w:shd w:val="clear" w:color="000000" w:fill="FFFFFF"/>
            <w:vAlign w:val="center"/>
          </w:tcPr>
          <w:p w14:paraId="078BFA6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12522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9E785D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06DF8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CBAF8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E286C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5A0F4F" w14:textId="77777777" w:rsidR="00AA7F0D" w:rsidRPr="00D86CEC" w:rsidRDefault="00AA7F0D" w:rsidP="00AA7F0D">
            <w:pPr>
              <w:spacing w:after="0"/>
              <w:jc w:val="left"/>
              <w:rPr>
                <w:b/>
                <w:bCs/>
                <w:color w:val="000000" w:themeColor="text1"/>
                <w:sz w:val="20"/>
                <w:szCs w:val="20"/>
              </w:rPr>
            </w:pPr>
          </w:p>
        </w:tc>
      </w:tr>
      <w:tr w:rsidR="00AA7F0D" w:rsidRPr="00D86CEC" w14:paraId="08B7E059" w14:textId="77777777" w:rsidTr="00A64D52">
        <w:trPr>
          <w:trHeight w:val="1800"/>
        </w:trPr>
        <w:tc>
          <w:tcPr>
            <w:tcW w:w="550" w:type="dxa"/>
            <w:vMerge/>
            <w:tcBorders>
              <w:top w:val="nil"/>
              <w:left w:val="single" w:sz="4" w:space="0" w:color="auto"/>
              <w:bottom w:val="single" w:sz="4" w:space="0" w:color="000000"/>
              <w:right w:val="single" w:sz="4" w:space="0" w:color="auto"/>
            </w:tcBorders>
            <w:vAlign w:val="center"/>
            <w:hideMark/>
          </w:tcPr>
          <w:p w14:paraId="3DF9973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B2A188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8FCCCB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 состава</w:t>
            </w:r>
          </w:p>
        </w:tc>
        <w:tc>
          <w:tcPr>
            <w:tcW w:w="3260" w:type="dxa"/>
            <w:tcBorders>
              <w:top w:val="nil"/>
              <w:left w:val="nil"/>
              <w:bottom w:val="single" w:sz="4" w:space="0" w:color="auto"/>
              <w:right w:val="single" w:sz="4" w:space="0" w:color="auto"/>
            </w:tcBorders>
            <w:shd w:val="clear" w:color="000000" w:fill="FFFFFF"/>
            <w:vAlign w:val="center"/>
          </w:tcPr>
          <w:p w14:paraId="6545524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F716B0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D24604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78DA6F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4ADC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0639A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DDD16B" w14:textId="77777777" w:rsidR="00AA7F0D" w:rsidRPr="00D86CEC" w:rsidRDefault="00AA7F0D" w:rsidP="00AA7F0D">
            <w:pPr>
              <w:spacing w:after="0"/>
              <w:jc w:val="left"/>
              <w:rPr>
                <w:b/>
                <w:bCs/>
                <w:color w:val="000000" w:themeColor="text1"/>
                <w:sz w:val="20"/>
                <w:szCs w:val="20"/>
              </w:rPr>
            </w:pPr>
          </w:p>
        </w:tc>
      </w:tr>
      <w:tr w:rsidR="00AA7F0D" w:rsidRPr="00D86CEC" w14:paraId="095E5819" w14:textId="77777777" w:rsidTr="00A64D52">
        <w:trPr>
          <w:trHeight w:val="1200"/>
        </w:trPr>
        <w:tc>
          <w:tcPr>
            <w:tcW w:w="550" w:type="dxa"/>
            <w:vMerge/>
            <w:tcBorders>
              <w:top w:val="nil"/>
              <w:left w:val="single" w:sz="4" w:space="0" w:color="auto"/>
              <w:bottom w:val="single" w:sz="4" w:space="0" w:color="000000"/>
              <w:right w:val="single" w:sz="4" w:space="0" w:color="auto"/>
            </w:tcBorders>
            <w:vAlign w:val="center"/>
            <w:hideMark/>
          </w:tcPr>
          <w:p w14:paraId="11266E2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A5CB46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180711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77E30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13C51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47D163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CA166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CCAE9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7D07E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A43A52" w14:textId="77777777" w:rsidR="00AA7F0D" w:rsidRPr="00D86CEC" w:rsidRDefault="00AA7F0D" w:rsidP="00AA7F0D">
            <w:pPr>
              <w:spacing w:after="0"/>
              <w:jc w:val="left"/>
              <w:rPr>
                <w:b/>
                <w:bCs/>
                <w:color w:val="000000" w:themeColor="text1"/>
                <w:sz w:val="20"/>
                <w:szCs w:val="20"/>
              </w:rPr>
            </w:pPr>
          </w:p>
        </w:tc>
      </w:tr>
      <w:tr w:rsidR="00AA7F0D" w:rsidRPr="00D86CEC" w14:paraId="69FFED91"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036677C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D0CAAD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0396E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36C12C1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C4E76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BED9EE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5F6BB6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57FEE9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F16CC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E6D82D" w14:textId="77777777" w:rsidR="00AA7F0D" w:rsidRPr="00D86CEC" w:rsidRDefault="00AA7F0D" w:rsidP="00AA7F0D">
            <w:pPr>
              <w:spacing w:after="0"/>
              <w:jc w:val="left"/>
              <w:rPr>
                <w:b/>
                <w:bCs/>
                <w:color w:val="000000" w:themeColor="text1"/>
                <w:sz w:val="20"/>
                <w:szCs w:val="20"/>
              </w:rPr>
            </w:pPr>
          </w:p>
        </w:tc>
      </w:tr>
      <w:tr w:rsidR="00AA7F0D" w:rsidRPr="00D86CEC" w14:paraId="1B3179B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A49CED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C91991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8AA4ED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58A0296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6172A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месяцев</w:t>
            </w:r>
          </w:p>
        </w:tc>
        <w:tc>
          <w:tcPr>
            <w:tcW w:w="1852" w:type="dxa"/>
            <w:vMerge/>
            <w:tcBorders>
              <w:top w:val="nil"/>
              <w:left w:val="single" w:sz="4" w:space="0" w:color="auto"/>
              <w:bottom w:val="single" w:sz="4" w:space="0" w:color="auto"/>
              <w:right w:val="single" w:sz="4" w:space="0" w:color="auto"/>
            </w:tcBorders>
            <w:vAlign w:val="center"/>
            <w:hideMark/>
          </w:tcPr>
          <w:p w14:paraId="1C78D59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2A63ED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EC6BC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27B87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DCDDB1" w14:textId="77777777" w:rsidR="00AA7F0D" w:rsidRPr="00D86CEC" w:rsidRDefault="00AA7F0D" w:rsidP="00AA7F0D">
            <w:pPr>
              <w:spacing w:after="0"/>
              <w:jc w:val="left"/>
              <w:rPr>
                <w:b/>
                <w:bCs/>
                <w:color w:val="000000" w:themeColor="text1"/>
                <w:sz w:val="20"/>
                <w:szCs w:val="20"/>
              </w:rPr>
            </w:pPr>
          </w:p>
        </w:tc>
      </w:tr>
      <w:tr w:rsidR="00AA7F0D" w:rsidRPr="00D86CEC" w14:paraId="48B1A60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4170D9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372195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B4358F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тары</w:t>
            </w:r>
          </w:p>
        </w:tc>
        <w:tc>
          <w:tcPr>
            <w:tcW w:w="3260" w:type="dxa"/>
            <w:tcBorders>
              <w:top w:val="nil"/>
              <w:left w:val="nil"/>
              <w:bottom w:val="single" w:sz="4" w:space="0" w:color="auto"/>
              <w:right w:val="single" w:sz="4" w:space="0" w:color="auto"/>
            </w:tcBorders>
            <w:shd w:val="clear" w:color="000000" w:fill="FFFFFF"/>
            <w:vAlign w:val="center"/>
          </w:tcPr>
          <w:p w14:paraId="01B8588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288B8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67EAAF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72AC0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E3EC65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4BAEC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77BEFF6" w14:textId="77777777" w:rsidR="00AA7F0D" w:rsidRPr="00D86CEC" w:rsidRDefault="00AA7F0D" w:rsidP="00AA7F0D">
            <w:pPr>
              <w:spacing w:after="0"/>
              <w:jc w:val="left"/>
              <w:rPr>
                <w:b/>
                <w:bCs/>
                <w:color w:val="000000" w:themeColor="text1"/>
                <w:sz w:val="20"/>
                <w:szCs w:val="20"/>
              </w:rPr>
            </w:pPr>
          </w:p>
        </w:tc>
      </w:tr>
      <w:tr w:rsidR="00AA7F0D" w:rsidRPr="00D86CEC" w14:paraId="1B0C1B8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23A54F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2D9A6E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2E591D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Объем флакона</w:t>
            </w:r>
          </w:p>
        </w:tc>
        <w:tc>
          <w:tcPr>
            <w:tcW w:w="3260" w:type="dxa"/>
            <w:tcBorders>
              <w:top w:val="nil"/>
              <w:left w:val="nil"/>
              <w:bottom w:val="single" w:sz="4" w:space="0" w:color="auto"/>
              <w:right w:val="single" w:sz="4" w:space="0" w:color="auto"/>
            </w:tcBorders>
            <w:shd w:val="clear" w:color="000000" w:fill="FFFFFF"/>
            <w:vAlign w:val="center"/>
          </w:tcPr>
          <w:p w14:paraId="5C1994F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73AA3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5C567A9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AAC96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EFE461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D4DF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9EE6E0" w14:textId="77777777" w:rsidR="00AA7F0D" w:rsidRPr="00D86CEC" w:rsidRDefault="00AA7F0D" w:rsidP="00AA7F0D">
            <w:pPr>
              <w:spacing w:after="0"/>
              <w:jc w:val="left"/>
              <w:rPr>
                <w:b/>
                <w:bCs/>
                <w:color w:val="000000" w:themeColor="text1"/>
                <w:sz w:val="20"/>
                <w:szCs w:val="20"/>
              </w:rPr>
            </w:pPr>
          </w:p>
        </w:tc>
      </w:tr>
      <w:tr w:rsidR="00AA7F0D" w:rsidRPr="00D86CEC" w14:paraId="6685A56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A89097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63E25D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3EF87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52345-2005</w:t>
            </w:r>
          </w:p>
        </w:tc>
        <w:tc>
          <w:tcPr>
            <w:tcW w:w="3260" w:type="dxa"/>
            <w:tcBorders>
              <w:top w:val="nil"/>
              <w:left w:val="nil"/>
              <w:bottom w:val="single" w:sz="4" w:space="0" w:color="auto"/>
              <w:right w:val="single" w:sz="4" w:space="0" w:color="auto"/>
            </w:tcBorders>
            <w:shd w:val="clear" w:color="000000" w:fill="FFFFFF"/>
            <w:vAlign w:val="center"/>
          </w:tcPr>
          <w:p w14:paraId="4FCD84C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6C9B7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394184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73B6D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93AB45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25643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82806C" w14:textId="77777777" w:rsidR="00AA7F0D" w:rsidRPr="00D86CEC" w:rsidRDefault="00AA7F0D" w:rsidP="00AA7F0D">
            <w:pPr>
              <w:spacing w:after="0"/>
              <w:jc w:val="left"/>
              <w:rPr>
                <w:b/>
                <w:bCs/>
                <w:color w:val="000000" w:themeColor="text1"/>
                <w:sz w:val="20"/>
                <w:szCs w:val="20"/>
              </w:rPr>
            </w:pPr>
          </w:p>
        </w:tc>
      </w:tr>
      <w:tr w:rsidR="00AA7F0D" w:rsidRPr="00D86CEC" w14:paraId="3C8E9A3B" w14:textId="77777777" w:rsidTr="00A64D52">
        <w:trPr>
          <w:trHeight w:val="12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noWrap/>
            <w:vAlign w:val="center"/>
          </w:tcPr>
          <w:p w14:paraId="3026FEB1"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63058E76"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7372D9D"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ADDDDB1" w14:textId="77777777" w:rsidR="00AA7F0D" w:rsidRPr="00D86CEC" w:rsidRDefault="00AA7F0D" w:rsidP="00AA7F0D">
            <w:pPr>
              <w:spacing w:after="0"/>
              <w:jc w:val="center"/>
              <w:rPr>
                <w:color w:val="000000" w:themeColor="text1"/>
                <w:sz w:val="20"/>
                <w:szCs w:val="20"/>
              </w:rPr>
            </w:pPr>
          </w:p>
        </w:tc>
      </w:tr>
      <w:tr w:rsidR="00AA7F0D" w:rsidRPr="00D86CEC" w14:paraId="73FEB81A"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BF957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51</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D69DE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Мыло жидкое</w:t>
            </w:r>
          </w:p>
        </w:tc>
        <w:tc>
          <w:tcPr>
            <w:tcW w:w="1900" w:type="dxa"/>
            <w:tcBorders>
              <w:top w:val="nil"/>
              <w:left w:val="nil"/>
              <w:bottom w:val="single" w:sz="4" w:space="0" w:color="auto"/>
              <w:right w:val="single" w:sz="4" w:space="0" w:color="auto"/>
            </w:tcBorders>
            <w:shd w:val="clear" w:color="000000" w:fill="FFFFFF"/>
            <w:vAlign w:val="center"/>
            <w:hideMark/>
          </w:tcPr>
          <w:p w14:paraId="017450F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665276A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49EF8F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C1797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90,00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5E89E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канистра</w:t>
            </w:r>
          </w:p>
        </w:tc>
        <w:tc>
          <w:tcPr>
            <w:tcW w:w="984" w:type="dxa"/>
            <w:tcBorders>
              <w:top w:val="nil"/>
              <w:left w:val="single" w:sz="4" w:space="0" w:color="auto"/>
              <w:bottom w:val="single" w:sz="4" w:space="0" w:color="auto"/>
              <w:right w:val="single" w:sz="4" w:space="0" w:color="auto"/>
            </w:tcBorders>
            <w:shd w:val="clear" w:color="000000" w:fill="FFFFFF"/>
          </w:tcPr>
          <w:p w14:paraId="03DC2B9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08047A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444A5DD6" w14:textId="77777777" w:rsidR="00AA7F0D" w:rsidRPr="00D86CEC" w:rsidRDefault="00AA7F0D" w:rsidP="00AA7F0D">
            <w:pPr>
              <w:spacing w:after="0"/>
              <w:jc w:val="center"/>
              <w:rPr>
                <w:b/>
                <w:bCs/>
                <w:color w:val="000000" w:themeColor="text1"/>
                <w:sz w:val="20"/>
                <w:szCs w:val="20"/>
              </w:rPr>
            </w:pPr>
          </w:p>
        </w:tc>
      </w:tr>
      <w:tr w:rsidR="00AA7F0D" w:rsidRPr="00D86CEC" w14:paraId="5D8C264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DE9A3B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73AC7C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0FC3E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Форма (вид) выпуска </w:t>
            </w:r>
          </w:p>
        </w:tc>
        <w:tc>
          <w:tcPr>
            <w:tcW w:w="3260" w:type="dxa"/>
            <w:tcBorders>
              <w:top w:val="nil"/>
              <w:left w:val="nil"/>
              <w:bottom w:val="single" w:sz="4" w:space="0" w:color="auto"/>
              <w:right w:val="single" w:sz="4" w:space="0" w:color="auto"/>
            </w:tcBorders>
            <w:shd w:val="clear" w:color="000000" w:fill="FFFFFF"/>
            <w:vAlign w:val="center"/>
          </w:tcPr>
          <w:p w14:paraId="48DBA39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D1F27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F44D96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F55FAE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87FEC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4630B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C70809" w14:textId="77777777" w:rsidR="00AA7F0D" w:rsidRPr="00D86CEC" w:rsidRDefault="00AA7F0D" w:rsidP="00AA7F0D">
            <w:pPr>
              <w:spacing w:after="0"/>
              <w:jc w:val="left"/>
              <w:rPr>
                <w:b/>
                <w:bCs/>
                <w:color w:val="000000" w:themeColor="text1"/>
                <w:sz w:val="20"/>
                <w:szCs w:val="20"/>
              </w:rPr>
            </w:pPr>
          </w:p>
        </w:tc>
      </w:tr>
      <w:tr w:rsidR="00AA7F0D" w:rsidRPr="00D86CEC" w14:paraId="377C868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4A51F9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B9239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96515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Область применения</w:t>
            </w:r>
          </w:p>
        </w:tc>
        <w:tc>
          <w:tcPr>
            <w:tcW w:w="3260" w:type="dxa"/>
            <w:tcBorders>
              <w:top w:val="nil"/>
              <w:left w:val="nil"/>
              <w:bottom w:val="single" w:sz="4" w:space="0" w:color="auto"/>
              <w:right w:val="single" w:sz="4" w:space="0" w:color="auto"/>
            </w:tcBorders>
            <w:shd w:val="clear" w:color="000000" w:fill="FFFFFF"/>
            <w:vAlign w:val="center"/>
          </w:tcPr>
          <w:p w14:paraId="4BBC0E8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8868EF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D2844F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EBB03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8D530E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C2343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58CB50" w14:textId="77777777" w:rsidR="00AA7F0D" w:rsidRPr="00D86CEC" w:rsidRDefault="00AA7F0D" w:rsidP="00AA7F0D">
            <w:pPr>
              <w:spacing w:after="0"/>
              <w:jc w:val="left"/>
              <w:rPr>
                <w:b/>
                <w:bCs/>
                <w:color w:val="000000" w:themeColor="text1"/>
                <w:sz w:val="20"/>
                <w:szCs w:val="20"/>
              </w:rPr>
            </w:pPr>
          </w:p>
        </w:tc>
      </w:tr>
      <w:tr w:rsidR="00AA7F0D" w:rsidRPr="00D86CEC" w14:paraId="279341C7" w14:textId="77777777" w:rsidTr="00A64D52">
        <w:trPr>
          <w:trHeight w:val="1800"/>
        </w:trPr>
        <w:tc>
          <w:tcPr>
            <w:tcW w:w="550" w:type="dxa"/>
            <w:vMerge/>
            <w:tcBorders>
              <w:top w:val="nil"/>
              <w:left w:val="single" w:sz="4" w:space="0" w:color="auto"/>
              <w:bottom w:val="single" w:sz="4" w:space="0" w:color="000000"/>
              <w:right w:val="single" w:sz="4" w:space="0" w:color="auto"/>
            </w:tcBorders>
            <w:vAlign w:val="center"/>
            <w:hideMark/>
          </w:tcPr>
          <w:p w14:paraId="3F424B1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D47FEA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0167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16EE2AB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9E9ABF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477C5E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F0033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FB815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260B4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8BC862" w14:textId="77777777" w:rsidR="00AA7F0D" w:rsidRPr="00D86CEC" w:rsidRDefault="00AA7F0D" w:rsidP="00AA7F0D">
            <w:pPr>
              <w:spacing w:after="0"/>
              <w:jc w:val="left"/>
              <w:rPr>
                <w:b/>
                <w:bCs/>
                <w:color w:val="000000" w:themeColor="text1"/>
                <w:sz w:val="20"/>
                <w:szCs w:val="20"/>
              </w:rPr>
            </w:pPr>
          </w:p>
        </w:tc>
      </w:tr>
      <w:tr w:rsidR="00AA7F0D" w:rsidRPr="00D86CEC" w14:paraId="67A9CB00"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574F318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2BF7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5CCC70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4BFB896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D2B04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CC22DD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064C5C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505349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C087D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28E36F" w14:textId="77777777" w:rsidR="00AA7F0D" w:rsidRPr="00D86CEC" w:rsidRDefault="00AA7F0D" w:rsidP="00AA7F0D">
            <w:pPr>
              <w:spacing w:after="0"/>
              <w:jc w:val="left"/>
              <w:rPr>
                <w:b/>
                <w:bCs/>
                <w:color w:val="000000" w:themeColor="text1"/>
                <w:sz w:val="20"/>
                <w:szCs w:val="20"/>
              </w:rPr>
            </w:pPr>
          </w:p>
        </w:tc>
      </w:tr>
      <w:tr w:rsidR="00AA7F0D" w:rsidRPr="00D86CEC" w14:paraId="6F6182F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7DDA93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DB2C57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4DDED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Содержание формальдегида</w:t>
            </w:r>
          </w:p>
        </w:tc>
        <w:tc>
          <w:tcPr>
            <w:tcW w:w="3260" w:type="dxa"/>
            <w:tcBorders>
              <w:top w:val="nil"/>
              <w:left w:val="nil"/>
              <w:bottom w:val="single" w:sz="4" w:space="0" w:color="auto"/>
              <w:right w:val="single" w:sz="4" w:space="0" w:color="auto"/>
            </w:tcBorders>
            <w:shd w:val="clear" w:color="000000" w:fill="FFFFFF"/>
            <w:vAlign w:val="center"/>
          </w:tcPr>
          <w:p w14:paraId="2C69AC1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FB3EE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DA9E4C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9B9DE9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A9D00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3955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8820DC" w14:textId="77777777" w:rsidR="00AA7F0D" w:rsidRPr="00D86CEC" w:rsidRDefault="00AA7F0D" w:rsidP="00AA7F0D">
            <w:pPr>
              <w:spacing w:after="0"/>
              <w:jc w:val="left"/>
              <w:rPr>
                <w:b/>
                <w:bCs/>
                <w:color w:val="000000" w:themeColor="text1"/>
                <w:sz w:val="20"/>
                <w:szCs w:val="20"/>
              </w:rPr>
            </w:pPr>
          </w:p>
        </w:tc>
      </w:tr>
      <w:tr w:rsidR="00AA7F0D" w:rsidRPr="00D86CEC" w14:paraId="604DB2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AEB39C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13F8D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23DDB0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тары</w:t>
            </w:r>
          </w:p>
        </w:tc>
        <w:tc>
          <w:tcPr>
            <w:tcW w:w="3260" w:type="dxa"/>
            <w:tcBorders>
              <w:top w:val="nil"/>
              <w:left w:val="nil"/>
              <w:bottom w:val="single" w:sz="4" w:space="0" w:color="auto"/>
              <w:right w:val="single" w:sz="4" w:space="0" w:color="auto"/>
            </w:tcBorders>
            <w:shd w:val="clear" w:color="000000" w:fill="FFFFFF"/>
            <w:vAlign w:val="center"/>
          </w:tcPr>
          <w:p w14:paraId="1A0922E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B8D56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46229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5AA246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B43F8B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AA124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8CCAD3" w14:textId="77777777" w:rsidR="00AA7F0D" w:rsidRPr="00D86CEC" w:rsidRDefault="00AA7F0D" w:rsidP="00AA7F0D">
            <w:pPr>
              <w:spacing w:after="0"/>
              <w:jc w:val="left"/>
              <w:rPr>
                <w:b/>
                <w:bCs/>
                <w:color w:val="000000" w:themeColor="text1"/>
                <w:sz w:val="20"/>
                <w:szCs w:val="20"/>
              </w:rPr>
            </w:pPr>
          </w:p>
        </w:tc>
      </w:tr>
      <w:tr w:rsidR="00AA7F0D" w:rsidRPr="00D86CEC" w14:paraId="7774E4C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FCAAA4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CF211F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A8443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Объем канистры</w:t>
            </w:r>
          </w:p>
        </w:tc>
        <w:tc>
          <w:tcPr>
            <w:tcW w:w="3260" w:type="dxa"/>
            <w:tcBorders>
              <w:top w:val="nil"/>
              <w:left w:val="nil"/>
              <w:bottom w:val="single" w:sz="4" w:space="0" w:color="auto"/>
              <w:right w:val="single" w:sz="4" w:space="0" w:color="auto"/>
            </w:tcBorders>
            <w:shd w:val="clear" w:color="000000" w:fill="FFFFFF"/>
            <w:vAlign w:val="center"/>
          </w:tcPr>
          <w:p w14:paraId="2B4CD14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D04B96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794A6C6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72CA0A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61BF13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01E74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128B40" w14:textId="77777777" w:rsidR="00AA7F0D" w:rsidRPr="00D86CEC" w:rsidRDefault="00AA7F0D" w:rsidP="00AA7F0D">
            <w:pPr>
              <w:spacing w:after="0"/>
              <w:jc w:val="left"/>
              <w:rPr>
                <w:b/>
                <w:bCs/>
                <w:color w:val="000000" w:themeColor="text1"/>
                <w:sz w:val="20"/>
                <w:szCs w:val="20"/>
              </w:rPr>
            </w:pPr>
          </w:p>
        </w:tc>
      </w:tr>
      <w:tr w:rsidR="00AA7F0D" w:rsidRPr="00D86CEC" w14:paraId="2E8D392E"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5A79678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86948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FC754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31696-2012  ТУ 20.41.32-001-28325459-2019</w:t>
            </w:r>
          </w:p>
        </w:tc>
        <w:tc>
          <w:tcPr>
            <w:tcW w:w="3260" w:type="dxa"/>
            <w:tcBorders>
              <w:top w:val="nil"/>
              <w:left w:val="nil"/>
              <w:bottom w:val="single" w:sz="4" w:space="0" w:color="auto"/>
              <w:right w:val="single" w:sz="4" w:space="0" w:color="auto"/>
            </w:tcBorders>
            <w:shd w:val="clear" w:color="000000" w:fill="FFFFFF"/>
            <w:vAlign w:val="center"/>
          </w:tcPr>
          <w:p w14:paraId="6F2CF3C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A91B75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3347E7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E49BF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03FE21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D16F5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A90E0F" w14:textId="77777777" w:rsidR="00AA7F0D" w:rsidRPr="00D86CEC" w:rsidRDefault="00AA7F0D" w:rsidP="00AA7F0D">
            <w:pPr>
              <w:spacing w:after="0"/>
              <w:jc w:val="left"/>
              <w:rPr>
                <w:b/>
                <w:bCs/>
                <w:color w:val="000000" w:themeColor="text1"/>
                <w:sz w:val="20"/>
                <w:szCs w:val="20"/>
              </w:rPr>
            </w:pPr>
          </w:p>
        </w:tc>
      </w:tr>
      <w:tr w:rsidR="00AA7F0D" w:rsidRPr="00D86CEC" w14:paraId="5617FE0D"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AD76A7B"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51CE98B"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13852E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8D09CB0" w14:textId="77777777" w:rsidR="00AA7F0D" w:rsidRPr="00D86CEC" w:rsidRDefault="00AA7F0D" w:rsidP="00AA7F0D">
            <w:pPr>
              <w:spacing w:after="0"/>
              <w:jc w:val="center"/>
              <w:rPr>
                <w:color w:val="000000" w:themeColor="text1"/>
                <w:sz w:val="20"/>
                <w:szCs w:val="20"/>
              </w:rPr>
            </w:pPr>
          </w:p>
        </w:tc>
      </w:tr>
      <w:tr w:rsidR="00AA7F0D" w:rsidRPr="00D86CEC" w14:paraId="32D6DBA1"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7A2B0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D2E5B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Покрытие на унитаз</w:t>
            </w:r>
          </w:p>
        </w:tc>
        <w:tc>
          <w:tcPr>
            <w:tcW w:w="1900" w:type="dxa"/>
            <w:tcBorders>
              <w:top w:val="nil"/>
              <w:left w:val="nil"/>
              <w:bottom w:val="single" w:sz="4" w:space="0" w:color="auto"/>
              <w:right w:val="single" w:sz="4" w:space="0" w:color="auto"/>
            </w:tcBorders>
            <w:shd w:val="clear" w:color="000000" w:fill="FFFFFF"/>
            <w:vAlign w:val="center"/>
            <w:hideMark/>
          </w:tcPr>
          <w:p w14:paraId="13C2B24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F3D6AA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231C9A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314D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70,00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12726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пач.</w:t>
            </w:r>
          </w:p>
        </w:tc>
        <w:tc>
          <w:tcPr>
            <w:tcW w:w="984" w:type="dxa"/>
            <w:tcBorders>
              <w:top w:val="nil"/>
              <w:left w:val="single" w:sz="4" w:space="0" w:color="auto"/>
              <w:bottom w:val="single" w:sz="4" w:space="0" w:color="auto"/>
              <w:right w:val="single" w:sz="4" w:space="0" w:color="auto"/>
            </w:tcBorders>
            <w:shd w:val="clear" w:color="000000" w:fill="FFFFFF"/>
          </w:tcPr>
          <w:p w14:paraId="5CBB1F5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1AE7BF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DD58186" w14:textId="77777777" w:rsidR="00AA7F0D" w:rsidRPr="00D86CEC" w:rsidRDefault="00AA7F0D" w:rsidP="00AA7F0D">
            <w:pPr>
              <w:spacing w:after="0"/>
              <w:jc w:val="center"/>
              <w:rPr>
                <w:b/>
                <w:bCs/>
                <w:color w:val="000000" w:themeColor="text1"/>
                <w:sz w:val="20"/>
                <w:szCs w:val="20"/>
              </w:rPr>
            </w:pPr>
          </w:p>
        </w:tc>
      </w:tr>
      <w:tr w:rsidR="00AA7F0D" w:rsidRPr="00D86CEC" w14:paraId="3725292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7B4835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31F378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FA24CB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Белизна </w:t>
            </w:r>
          </w:p>
        </w:tc>
        <w:tc>
          <w:tcPr>
            <w:tcW w:w="3260" w:type="dxa"/>
            <w:tcBorders>
              <w:top w:val="nil"/>
              <w:left w:val="nil"/>
              <w:bottom w:val="single" w:sz="4" w:space="0" w:color="auto"/>
              <w:right w:val="single" w:sz="4" w:space="0" w:color="auto"/>
            </w:tcBorders>
            <w:shd w:val="clear" w:color="000000" w:fill="FFFFFF"/>
            <w:vAlign w:val="center"/>
          </w:tcPr>
          <w:p w14:paraId="506639C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CC2BE8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w:t>
            </w:r>
          </w:p>
        </w:tc>
        <w:tc>
          <w:tcPr>
            <w:tcW w:w="1852" w:type="dxa"/>
            <w:vMerge/>
            <w:tcBorders>
              <w:top w:val="nil"/>
              <w:left w:val="single" w:sz="4" w:space="0" w:color="auto"/>
              <w:bottom w:val="single" w:sz="4" w:space="0" w:color="auto"/>
              <w:right w:val="single" w:sz="4" w:space="0" w:color="auto"/>
            </w:tcBorders>
            <w:vAlign w:val="center"/>
            <w:hideMark/>
          </w:tcPr>
          <w:p w14:paraId="56147FA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7253D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C06D94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C9B2E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E0763F" w14:textId="77777777" w:rsidR="00AA7F0D" w:rsidRPr="00D86CEC" w:rsidRDefault="00AA7F0D" w:rsidP="00AA7F0D">
            <w:pPr>
              <w:spacing w:after="0"/>
              <w:jc w:val="left"/>
              <w:rPr>
                <w:b/>
                <w:bCs/>
                <w:color w:val="000000" w:themeColor="text1"/>
                <w:sz w:val="20"/>
                <w:szCs w:val="20"/>
              </w:rPr>
            </w:pPr>
          </w:p>
        </w:tc>
      </w:tr>
      <w:tr w:rsidR="00AA7F0D" w:rsidRPr="00D86CEC" w14:paraId="404A489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7A9787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B7F544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ED0387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Плотность слоя </w:t>
            </w:r>
          </w:p>
        </w:tc>
        <w:tc>
          <w:tcPr>
            <w:tcW w:w="3260" w:type="dxa"/>
            <w:tcBorders>
              <w:top w:val="nil"/>
              <w:left w:val="nil"/>
              <w:bottom w:val="single" w:sz="4" w:space="0" w:color="auto"/>
              <w:right w:val="single" w:sz="4" w:space="0" w:color="auto"/>
            </w:tcBorders>
            <w:shd w:val="clear" w:color="000000" w:fill="FFFFFF"/>
            <w:vAlign w:val="center"/>
          </w:tcPr>
          <w:p w14:paraId="251270C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F7CD2A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г/м2</w:t>
            </w:r>
          </w:p>
        </w:tc>
        <w:tc>
          <w:tcPr>
            <w:tcW w:w="1852" w:type="dxa"/>
            <w:vMerge/>
            <w:tcBorders>
              <w:top w:val="nil"/>
              <w:left w:val="single" w:sz="4" w:space="0" w:color="auto"/>
              <w:bottom w:val="single" w:sz="4" w:space="0" w:color="auto"/>
              <w:right w:val="single" w:sz="4" w:space="0" w:color="auto"/>
            </w:tcBorders>
            <w:vAlign w:val="center"/>
            <w:hideMark/>
          </w:tcPr>
          <w:p w14:paraId="02A9A35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EBF83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9DB43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1689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A01B75" w14:textId="77777777" w:rsidR="00AA7F0D" w:rsidRPr="00D86CEC" w:rsidRDefault="00AA7F0D" w:rsidP="00AA7F0D">
            <w:pPr>
              <w:spacing w:after="0"/>
              <w:jc w:val="left"/>
              <w:rPr>
                <w:b/>
                <w:bCs/>
                <w:color w:val="000000" w:themeColor="text1"/>
                <w:sz w:val="20"/>
                <w:szCs w:val="20"/>
              </w:rPr>
            </w:pPr>
          </w:p>
        </w:tc>
      </w:tr>
      <w:tr w:rsidR="00AA7F0D" w:rsidRPr="00D86CEC" w14:paraId="14A2DB3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CCEE68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86F7D1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81E11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Размер листа </w:t>
            </w:r>
          </w:p>
        </w:tc>
        <w:tc>
          <w:tcPr>
            <w:tcW w:w="3260" w:type="dxa"/>
            <w:tcBorders>
              <w:top w:val="nil"/>
              <w:left w:val="nil"/>
              <w:bottom w:val="single" w:sz="4" w:space="0" w:color="auto"/>
              <w:right w:val="single" w:sz="4" w:space="0" w:color="auto"/>
            </w:tcBorders>
            <w:shd w:val="clear" w:color="000000" w:fill="FFFFFF"/>
            <w:vAlign w:val="center"/>
          </w:tcPr>
          <w:p w14:paraId="1488ABC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A33B25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0C4E59E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DC9F2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ED2950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AB082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6584C2" w14:textId="77777777" w:rsidR="00AA7F0D" w:rsidRPr="00D86CEC" w:rsidRDefault="00AA7F0D" w:rsidP="00AA7F0D">
            <w:pPr>
              <w:spacing w:after="0"/>
              <w:jc w:val="left"/>
              <w:rPr>
                <w:b/>
                <w:bCs/>
                <w:color w:val="000000" w:themeColor="text1"/>
                <w:sz w:val="20"/>
                <w:szCs w:val="20"/>
              </w:rPr>
            </w:pPr>
          </w:p>
        </w:tc>
      </w:tr>
      <w:tr w:rsidR="00AA7F0D" w:rsidRPr="00D86CEC" w14:paraId="6564025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6C0DDE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00D58E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B18976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Кол-во слоёв</w:t>
            </w:r>
          </w:p>
        </w:tc>
        <w:tc>
          <w:tcPr>
            <w:tcW w:w="3260" w:type="dxa"/>
            <w:tcBorders>
              <w:top w:val="nil"/>
              <w:left w:val="nil"/>
              <w:bottom w:val="single" w:sz="4" w:space="0" w:color="auto"/>
              <w:right w:val="single" w:sz="4" w:space="0" w:color="auto"/>
            </w:tcBorders>
            <w:shd w:val="clear" w:color="000000" w:fill="FFFFFF"/>
            <w:vAlign w:val="center"/>
          </w:tcPr>
          <w:p w14:paraId="0974D2B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C5565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A8EB5A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DBA44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83A251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AEA3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D56A84" w14:textId="77777777" w:rsidR="00AA7F0D" w:rsidRPr="00D86CEC" w:rsidRDefault="00AA7F0D" w:rsidP="00AA7F0D">
            <w:pPr>
              <w:spacing w:after="0"/>
              <w:jc w:val="left"/>
              <w:rPr>
                <w:b/>
                <w:bCs/>
                <w:color w:val="000000" w:themeColor="text1"/>
                <w:sz w:val="20"/>
                <w:szCs w:val="20"/>
              </w:rPr>
            </w:pPr>
          </w:p>
        </w:tc>
      </w:tr>
      <w:tr w:rsidR="00AA7F0D" w:rsidRPr="00D86CEC" w14:paraId="5925BD4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8BBEE1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CAA0B0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75CC2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совместимы с диспенсерами TORK серии V1.</w:t>
            </w:r>
          </w:p>
        </w:tc>
        <w:tc>
          <w:tcPr>
            <w:tcW w:w="3260" w:type="dxa"/>
            <w:tcBorders>
              <w:top w:val="nil"/>
              <w:left w:val="nil"/>
              <w:bottom w:val="single" w:sz="4" w:space="0" w:color="auto"/>
              <w:right w:val="single" w:sz="4" w:space="0" w:color="auto"/>
            </w:tcBorders>
            <w:shd w:val="clear" w:color="000000" w:fill="FFFFFF"/>
            <w:vAlign w:val="center"/>
          </w:tcPr>
          <w:p w14:paraId="0C24FE0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315B6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A8C85F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FC1EC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34FB0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58E18D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5D161A" w14:textId="77777777" w:rsidR="00AA7F0D" w:rsidRPr="00D86CEC" w:rsidRDefault="00AA7F0D" w:rsidP="00AA7F0D">
            <w:pPr>
              <w:spacing w:after="0"/>
              <w:jc w:val="left"/>
              <w:rPr>
                <w:b/>
                <w:bCs/>
                <w:color w:val="000000" w:themeColor="text1"/>
                <w:sz w:val="20"/>
                <w:szCs w:val="20"/>
              </w:rPr>
            </w:pPr>
          </w:p>
        </w:tc>
      </w:tr>
      <w:tr w:rsidR="00AA7F0D" w:rsidRPr="00D86CEC" w14:paraId="0100AA0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7DB6B3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7AC103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F5F60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3CEC364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CEBCDA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D3DB44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338A54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F29B78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E72F0B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887BC3" w14:textId="77777777" w:rsidR="00AA7F0D" w:rsidRPr="00D86CEC" w:rsidRDefault="00AA7F0D" w:rsidP="00AA7F0D">
            <w:pPr>
              <w:spacing w:after="0"/>
              <w:jc w:val="left"/>
              <w:rPr>
                <w:b/>
                <w:bCs/>
                <w:color w:val="000000" w:themeColor="text1"/>
                <w:sz w:val="20"/>
                <w:szCs w:val="20"/>
              </w:rPr>
            </w:pPr>
          </w:p>
        </w:tc>
      </w:tr>
      <w:tr w:rsidR="00AA7F0D" w:rsidRPr="00D86CEC" w14:paraId="798E4C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186AAC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515F0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AB7FF6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Сложение </w:t>
            </w:r>
          </w:p>
        </w:tc>
        <w:tc>
          <w:tcPr>
            <w:tcW w:w="3260" w:type="dxa"/>
            <w:tcBorders>
              <w:top w:val="nil"/>
              <w:left w:val="nil"/>
              <w:bottom w:val="single" w:sz="4" w:space="0" w:color="auto"/>
              <w:right w:val="single" w:sz="4" w:space="0" w:color="auto"/>
            </w:tcBorders>
            <w:shd w:val="clear" w:color="000000" w:fill="FFFFFF"/>
            <w:vAlign w:val="center"/>
          </w:tcPr>
          <w:p w14:paraId="6FCED35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8E62C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D716DA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885A0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0F2F83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29340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BD55B9" w14:textId="77777777" w:rsidR="00AA7F0D" w:rsidRPr="00D86CEC" w:rsidRDefault="00AA7F0D" w:rsidP="00AA7F0D">
            <w:pPr>
              <w:spacing w:after="0"/>
              <w:jc w:val="left"/>
              <w:rPr>
                <w:b/>
                <w:bCs/>
                <w:color w:val="000000" w:themeColor="text1"/>
                <w:sz w:val="20"/>
                <w:szCs w:val="20"/>
              </w:rPr>
            </w:pPr>
          </w:p>
        </w:tc>
      </w:tr>
      <w:tr w:rsidR="00AA7F0D" w:rsidRPr="00D86CEC" w14:paraId="3D26BC2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1EC60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EA0F3C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FB6152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Материал </w:t>
            </w:r>
          </w:p>
        </w:tc>
        <w:tc>
          <w:tcPr>
            <w:tcW w:w="3260" w:type="dxa"/>
            <w:tcBorders>
              <w:top w:val="nil"/>
              <w:left w:val="nil"/>
              <w:bottom w:val="single" w:sz="4" w:space="0" w:color="auto"/>
              <w:right w:val="single" w:sz="4" w:space="0" w:color="auto"/>
            </w:tcBorders>
            <w:shd w:val="clear" w:color="000000" w:fill="FFFFFF"/>
            <w:noWrap/>
            <w:vAlign w:val="center"/>
          </w:tcPr>
          <w:p w14:paraId="37575C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D80BB6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EA22C0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8082B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324068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1AD3F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43692D" w14:textId="77777777" w:rsidR="00AA7F0D" w:rsidRPr="00D86CEC" w:rsidRDefault="00AA7F0D" w:rsidP="00AA7F0D">
            <w:pPr>
              <w:spacing w:after="0"/>
              <w:jc w:val="left"/>
              <w:rPr>
                <w:b/>
                <w:bCs/>
                <w:color w:val="000000" w:themeColor="text1"/>
                <w:sz w:val="20"/>
                <w:szCs w:val="20"/>
              </w:rPr>
            </w:pPr>
          </w:p>
        </w:tc>
      </w:tr>
      <w:tr w:rsidR="00AA7F0D" w:rsidRPr="00D86CEC" w14:paraId="7EBC887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0C6DE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1E1BD1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4C200AB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листов в пачке</w:t>
            </w:r>
          </w:p>
        </w:tc>
        <w:tc>
          <w:tcPr>
            <w:tcW w:w="3260" w:type="dxa"/>
            <w:tcBorders>
              <w:top w:val="nil"/>
              <w:left w:val="nil"/>
              <w:bottom w:val="single" w:sz="4" w:space="0" w:color="auto"/>
              <w:right w:val="single" w:sz="4" w:space="0" w:color="auto"/>
            </w:tcBorders>
            <w:shd w:val="clear" w:color="000000" w:fill="FFFFFF"/>
            <w:vAlign w:val="center"/>
          </w:tcPr>
          <w:p w14:paraId="04474BB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E30C8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7092781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E1509D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827DC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C4D2C9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7B53B9A" w14:textId="77777777" w:rsidR="00AA7F0D" w:rsidRPr="00D86CEC" w:rsidRDefault="00AA7F0D" w:rsidP="00AA7F0D">
            <w:pPr>
              <w:spacing w:after="0"/>
              <w:jc w:val="left"/>
              <w:rPr>
                <w:b/>
                <w:bCs/>
                <w:color w:val="000000" w:themeColor="text1"/>
                <w:sz w:val="20"/>
                <w:szCs w:val="20"/>
              </w:rPr>
            </w:pPr>
          </w:p>
        </w:tc>
      </w:tr>
      <w:tr w:rsidR="00AA7F0D" w:rsidRPr="00D86CEC" w14:paraId="0E6505D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1CC317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191B1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5D6D6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Подходят на унитаз любой формы</w:t>
            </w:r>
          </w:p>
        </w:tc>
        <w:tc>
          <w:tcPr>
            <w:tcW w:w="3260" w:type="dxa"/>
            <w:tcBorders>
              <w:top w:val="nil"/>
              <w:left w:val="nil"/>
              <w:bottom w:val="single" w:sz="4" w:space="0" w:color="auto"/>
              <w:right w:val="single" w:sz="4" w:space="0" w:color="auto"/>
            </w:tcBorders>
            <w:shd w:val="clear" w:color="000000" w:fill="FFFFFF"/>
            <w:vAlign w:val="center"/>
          </w:tcPr>
          <w:p w14:paraId="443A703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0EFD47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BB75F1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C8624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66F24F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EA1C8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54559C" w14:textId="77777777" w:rsidR="00AA7F0D" w:rsidRPr="00D86CEC" w:rsidRDefault="00AA7F0D" w:rsidP="00AA7F0D">
            <w:pPr>
              <w:spacing w:after="0"/>
              <w:jc w:val="left"/>
              <w:rPr>
                <w:b/>
                <w:bCs/>
                <w:color w:val="000000" w:themeColor="text1"/>
                <w:sz w:val="20"/>
                <w:szCs w:val="20"/>
              </w:rPr>
            </w:pPr>
          </w:p>
        </w:tc>
      </w:tr>
      <w:tr w:rsidR="00AA7F0D" w:rsidRPr="00D86CEC" w14:paraId="43AB99C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49E87A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C6535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377928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P 52354-2005</w:t>
            </w:r>
          </w:p>
        </w:tc>
        <w:tc>
          <w:tcPr>
            <w:tcW w:w="3260" w:type="dxa"/>
            <w:tcBorders>
              <w:top w:val="nil"/>
              <w:left w:val="nil"/>
              <w:bottom w:val="single" w:sz="4" w:space="0" w:color="auto"/>
              <w:right w:val="single" w:sz="4" w:space="0" w:color="auto"/>
            </w:tcBorders>
            <w:shd w:val="clear" w:color="000000" w:fill="FFFFFF"/>
            <w:vAlign w:val="center"/>
          </w:tcPr>
          <w:p w14:paraId="0D3E580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C3195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6AF3B6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86A56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832E5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9496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54FDBAE" w14:textId="77777777" w:rsidR="00AA7F0D" w:rsidRPr="00D86CEC" w:rsidRDefault="00AA7F0D" w:rsidP="00AA7F0D">
            <w:pPr>
              <w:spacing w:after="0"/>
              <w:jc w:val="left"/>
              <w:rPr>
                <w:b/>
                <w:bCs/>
                <w:color w:val="000000" w:themeColor="text1"/>
                <w:sz w:val="20"/>
                <w:szCs w:val="20"/>
              </w:rPr>
            </w:pPr>
          </w:p>
        </w:tc>
      </w:tr>
      <w:tr w:rsidR="00AA7F0D" w:rsidRPr="00D86CEC" w14:paraId="3C5C4330" w14:textId="77777777" w:rsidTr="00A64D52">
        <w:trPr>
          <w:trHeight w:val="210"/>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2937FD0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 </w:t>
            </w:r>
          </w:p>
        </w:tc>
        <w:tc>
          <w:tcPr>
            <w:tcW w:w="1885" w:type="dxa"/>
            <w:tcBorders>
              <w:top w:val="nil"/>
              <w:left w:val="nil"/>
              <w:bottom w:val="single" w:sz="4" w:space="0" w:color="auto"/>
              <w:right w:val="single" w:sz="4" w:space="0" w:color="auto"/>
            </w:tcBorders>
            <w:shd w:val="clear" w:color="000000" w:fill="F79646"/>
            <w:vAlign w:val="center"/>
            <w:hideMark/>
          </w:tcPr>
          <w:p w14:paraId="63F3C2A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vAlign w:val="center"/>
            <w:hideMark/>
          </w:tcPr>
          <w:p w14:paraId="1980305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vAlign w:val="center"/>
          </w:tcPr>
          <w:p w14:paraId="65CBCDCD" w14:textId="77777777" w:rsidR="00AA7F0D" w:rsidRPr="00D86CEC" w:rsidRDefault="00AA7F0D" w:rsidP="00AA7F0D">
            <w:pPr>
              <w:spacing w:after="0"/>
              <w:jc w:val="center"/>
              <w:rPr>
                <w:b/>
                <w:bCs/>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56A31AE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4A4BB2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551887F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29241E57"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69ACB7C2"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22128A9C" w14:textId="77777777" w:rsidR="00AA7F0D" w:rsidRPr="00D86CEC" w:rsidRDefault="00AA7F0D" w:rsidP="00AA7F0D">
            <w:pPr>
              <w:spacing w:after="0"/>
              <w:jc w:val="center"/>
              <w:rPr>
                <w:color w:val="000000" w:themeColor="text1"/>
                <w:sz w:val="20"/>
                <w:szCs w:val="20"/>
              </w:rPr>
            </w:pPr>
          </w:p>
        </w:tc>
      </w:tr>
      <w:tr w:rsidR="00AA7F0D" w:rsidRPr="00D86CEC" w14:paraId="24BC47F1" w14:textId="77777777" w:rsidTr="00A64D52">
        <w:trPr>
          <w:trHeight w:val="12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8A4AF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6B17A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Мыло хозяйственное</w:t>
            </w:r>
          </w:p>
        </w:tc>
        <w:tc>
          <w:tcPr>
            <w:tcW w:w="1900" w:type="dxa"/>
            <w:tcBorders>
              <w:top w:val="nil"/>
              <w:left w:val="nil"/>
              <w:bottom w:val="single" w:sz="4" w:space="0" w:color="auto"/>
              <w:right w:val="single" w:sz="4" w:space="0" w:color="auto"/>
            </w:tcBorders>
            <w:shd w:val="clear" w:color="000000" w:fill="FFFFFF"/>
            <w:vAlign w:val="center"/>
            <w:hideMark/>
          </w:tcPr>
          <w:p w14:paraId="35787DA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6A782FE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D377E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ABCCD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DDE12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2E13132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CD2500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B54F15D" w14:textId="77777777" w:rsidR="00AA7F0D" w:rsidRPr="00D86CEC" w:rsidRDefault="00AA7F0D" w:rsidP="00AA7F0D">
            <w:pPr>
              <w:spacing w:after="0"/>
              <w:jc w:val="center"/>
              <w:rPr>
                <w:b/>
                <w:bCs/>
                <w:color w:val="000000" w:themeColor="text1"/>
                <w:sz w:val="20"/>
                <w:szCs w:val="20"/>
              </w:rPr>
            </w:pPr>
          </w:p>
        </w:tc>
      </w:tr>
      <w:tr w:rsidR="00AA7F0D" w:rsidRPr="00D86CEC" w14:paraId="6466E5F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620A32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D1F9DE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0FA84F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w:t>
            </w:r>
          </w:p>
        </w:tc>
        <w:tc>
          <w:tcPr>
            <w:tcW w:w="3260" w:type="dxa"/>
            <w:tcBorders>
              <w:top w:val="nil"/>
              <w:left w:val="nil"/>
              <w:bottom w:val="single" w:sz="4" w:space="0" w:color="auto"/>
              <w:right w:val="single" w:sz="4" w:space="0" w:color="auto"/>
            </w:tcBorders>
            <w:shd w:val="clear" w:color="000000" w:fill="FFFFFF"/>
            <w:vAlign w:val="center"/>
          </w:tcPr>
          <w:p w14:paraId="75CC82F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1CA6D7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 г</w:t>
            </w:r>
          </w:p>
        </w:tc>
        <w:tc>
          <w:tcPr>
            <w:tcW w:w="1852" w:type="dxa"/>
            <w:vMerge/>
            <w:tcBorders>
              <w:top w:val="nil"/>
              <w:left w:val="single" w:sz="4" w:space="0" w:color="auto"/>
              <w:bottom w:val="single" w:sz="4" w:space="0" w:color="auto"/>
              <w:right w:val="single" w:sz="4" w:space="0" w:color="auto"/>
            </w:tcBorders>
            <w:vAlign w:val="center"/>
            <w:hideMark/>
          </w:tcPr>
          <w:p w14:paraId="0DD65FC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24035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4A1227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B3B4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111BDF" w14:textId="77777777" w:rsidR="00AA7F0D" w:rsidRPr="00D86CEC" w:rsidRDefault="00AA7F0D" w:rsidP="00AA7F0D">
            <w:pPr>
              <w:spacing w:after="0"/>
              <w:jc w:val="left"/>
              <w:rPr>
                <w:b/>
                <w:bCs/>
                <w:color w:val="000000" w:themeColor="text1"/>
                <w:sz w:val="20"/>
                <w:szCs w:val="20"/>
              </w:rPr>
            </w:pPr>
          </w:p>
        </w:tc>
      </w:tr>
      <w:tr w:rsidR="00AA7F0D" w:rsidRPr="00D86CEC" w14:paraId="5F80D9C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A92330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5BBEFF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F132C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Содержание жирных кислот</w:t>
            </w:r>
          </w:p>
        </w:tc>
        <w:tc>
          <w:tcPr>
            <w:tcW w:w="3260" w:type="dxa"/>
            <w:tcBorders>
              <w:top w:val="nil"/>
              <w:left w:val="nil"/>
              <w:bottom w:val="single" w:sz="4" w:space="0" w:color="auto"/>
              <w:right w:val="single" w:sz="4" w:space="0" w:color="auto"/>
            </w:tcBorders>
            <w:shd w:val="clear" w:color="000000" w:fill="FFFFFF"/>
            <w:vAlign w:val="center"/>
          </w:tcPr>
          <w:p w14:paraId="11355BD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7117B1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w:t>
            </w:r>
          </w:p>
        </w:tc>
        <w:tc>
          <w:tcPr>
            <w:tcW w:w="1852" w:type="dxa"/>
            <w:vMerge/>
            <w:tcBorders>
              <w:top w:val="nil"/>
              <w:left w:val="single" w:sz="4" w:space="0" w:color="auto"/>
              <w:bottom w:val="single" w:sz="4" w:space="0" w:color="auto"/>
              <w:right w:val="single" w:sz="4" w:space="0" w:color="auto"/>
            </w:tcBorders>
            <w:vAlign w:val="center"/>
            <w:hideMark/>
          </w:tcPr>
          <w:p w14:paraId="04ABBA0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B0BAF5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A52D44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A5A32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71957E" w14:textId="77777777" w:rsidR="00AA7F0D" w:rsidRPr="00D86CEC" w:rsidRDefault="00AA7F0D" w:rsidP="00AA7F0D">
            <w:pPr>
              <w:spacing w:after="0"/>
              <w:jc w:val="left"/>
              <w:rPr>
                <w:b/>
                <w:bCs/>
                <w:color w:val="000000" w:themeColor="text1"/>
                <w:sz w:val="20"/>
                <w:szCs w:val="20"/>
              </w:rPr>
            </w:pPr>
          </w:p>
        </w:tc>
      </w:tr>
      <w:tr w:rsidR="00AA7F0D" w:rsidRPr="00D86CEC" w14:paraId="1253E0C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D2F099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90F54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41F4B0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0F8E7DB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879F9C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xml:space="preserve">месяца </w:t>
            </w:r>
          </w:p>
        </w:tc>
        <w:tc>
          <w:tcPr>
            <w:tcW w:w="1852" w:type="dxa"/>
            <w:vMerge/>
            <w:tcBorders>
              <w:top w:val="nil"/>
              <w:left w:val="single" w:sz="4" w:space="0" w:color="auto"/>
              <w:bottom w:val="single" w:sz="4" w:space="0" w:color="auto"/>
              <w:right w:val="single" w:sz="4" w:space="0" w:color="auto"/>
            </w:tcBorders>
            <w:vAlign w:val="center"/>
            <w:hideMark/>
          </w:tcPr>
          <w:p w14:paraId="2A70EDE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963E59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86B21C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FAAB6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8F44ED" w14:textId="77777777" w:rsidR="00AA7F0D" w:rsidRPr="00D86CEC" w:rsidRDefault="00AA7F0D" w:rsidP="00AA7F0D">
            <w:pPr>
              <w:spacing w:after="0"/>
              <w:jc w:val="left"/>
              <w:rPr>
                <w:b/>
                <w:bCs/>
                <w:color w:val="000000" w:themeColor="text1"/>
                <w:sz w:val="20"/>
                <w:szCs w:val="20"/>
              </w:rPr>
            </w:pPr>
          </w:p>
        </w:tc>
      </w:tr>
      <w:tr w:rsidR="00AA7F0D" w:rsidRPr="00D86CEC" w14:paraId="4153EB45"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36E34AB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8B57A0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517904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2406A19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D715DA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122433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7A026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5BC014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89563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BE0F0B" w14:textId="77777777" w:rsidR="00AA7F0D" w:rsidRPr="00D86CEC" w:rsidRDefault="00AA7F0D" w:rsidP="00AA7F0D">
            <w:pPr>
              <w:spacing w:after="0"/>
              <w:jc w:val="left"/>
              <w:rPr>
                <w:b/>
                <w:bCs/>
                <w:color w:val="000000" w:themeColor="text1"/>
                <w:sz w:val="20"/>
                <w:szCs w:val="20"/>
              </w:rPr>
            </w:pPr>
          </w:p>
        </w:tc>
      </w:tr>
      <w:tr w:rsidR="00AA7F0D" w:rsidRPr="00D86CEC" w14:paraId="41B34BF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B757A7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4E86DF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3CE854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30206-2017</w:t>
            </w:r>
          </w:p>
        </w:tc>
        <w:tc>
          <w:tcPr>
            <w:tcW w:w="3260" w:type="dxa"/>
            <w:tcBorders>
              <w:top w:val="nil"/>
              <w:left w:val="nil"/>
              <w:bottom w:val="single" w:sz="4" w:space="0" w:color="auto"/>
              <w:right w:val="single" w:sz="4" w:space="0" w:color="auto"/>
            </w:tcBorders>
            <w:shd w:val="clear" w:color="000000" w:fill="FFFFFF"/>
            <w:noWrap/>
            <w:vAlign w:val="center"/>
          </w:tcPr>
          <w:p w14:paraId="74DCB13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87677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298399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E5F9A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5A80E9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442E7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B757E3" w14:textId="77777777" w:rsidR="00AA7F0D" w:rsidRPr="00D86CEC" w:rsidRDefault="00AA7F0D" w:rsidP="00AA7F0D">
            <w:pPr>
              <w:spacing w:after="0"/>
              <w:jc w:val="left"/>
              <w:rPr>
                <w:b/>
                <w:bCs/>
                <w:color w:val="000000" w:themeColor="text1"/>
                <w:sz w:val="20"/>
                <w:szCs w:val="20"/>
              </w:rPr>
            </w:pPr>
          </w:p>
        </w:tc>
      </w:tr>
      <w:tr w:rsidR="00AA7F0D" w:rsidRPr="00D86CEC" w14:paraId="55D91B95" w14:textId="77777777" w:rsidTr="00A64D52">
        <w:trPr>
          <w:trHeight w:val="150"/>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1676654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5717214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2D63FF7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704BBF2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24F06BD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3665237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610F683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271D34AF"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267AF458"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55FC947B" w14:textId="77777777" w:rsidR="00AA7F0D" w:rsidRPr="00D86CEC" w:rsidRDefault="00AA7F0D" w:rsidP="00AA7F0D">
            <w:pPr>
              <w:spacing w:after="0"/>
              <w:jc w:val="center"/>
              <w:rPr>
                <w:color w:val="000000" w:themeColor="text1"/>
                <w:sz w:val="20"/>
                <w:szCs w:val="20"/>
              </w:rPr>
            </w:pPr>
          </w:p>
        </w:tc>
      </w:tr>
      <w:tr w:rsidR="00AA7F0D" w:rsidRPr="00D86CEC" w14:paraId="76224D7C" w14:textId="77777777" w:rsidTr="00A64D52">
        <w:trPr>
          <w:trHeight w:val="6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04085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54</w:t>
            </w:r>
          </w:p>
        </w:tc>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C1741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Освежитель воздуха  аэрозольный для диспенсеров освежителя воздуха системы A1 TORK</w:t>
            </w:r>
          </w:p>
        </w:tc>
        <w:tc>
          <w:tcPr>
            <w:tcW w:w="1900" w:type="dxa"/>
            <w:tcBorders>
              <w:top w:val="nil"/>
              <w:left w:val="nil"/>
              <w:bottom w:val="single" w:sz="4" w:space="0" w:color="auto"/>
              <w:right w:val="single" w:sz="4" w:space="0" w:color="auto"/>
            </w:tcBorders>
            <w:shd w:val="clear" w:color="000000" w:fill="FFFFFF"/>
            <w:vAlign w:val="center"/>
            <w:hideMark/>
          </w:tcPr>
          <w:p w14:paraId="469022F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29A8B4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DDD7D4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1B006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EA53F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tcBorders>
              <w:top w:val="nil"/>
              <w:left w:val="single" w:sz="4" w:space="0" w:color="auto"/>
              <w:bottom w:val="single" w:sz="4" w:space="0" w:color="auto"/>
              <w:right w:val="single" w:sz="4" w:space="0" w:color="auto"/>
            </w:tcBorders>
            <w:shd w:val="clear" w:color="000000" w:fill="FFFFFF"/>
          </w:tcPr>
          <w:p w14:paraId="43A3221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45E8DA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A6D8209" w14:textId="77777777" w:rsidR="00AA7F0D" w:rsidRPr="00D86CEC" w:rsidRDefault="00AA7F0D" w:rsidP="00AA7F0D">
            <w:pPr>
              <w:spacing w:after="0"/>
              <w:jc w:val="center"/>
              <w:rPr>
                <w:b/>
                <w:bCs/>
                <w:color w:val="000000" w:themeColor="text1"/>
                <w:sz w:val="20"/>
                <w:szCs w:val="20"/>
              </w:rPr>
            </w:pPr>
          </w:p>
        </w:tc>
      </w:tr>
      <w:tr w:rsidR="00AA7F0D" w:rsidRPr="00D86CEC" w14:paraId="4D26EB88"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1D03936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D3B560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5F079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Аромат </w:t>
            </w:r>
          </w:p>
        </w:tc>
        <w:tc>
          <w:tcPr>
            <w:tcW w:w="3260" w:type="dxa"/>
            <w:tcBorders>
              <w:top w:val="nil"/>
              <w:left w:val="nil"/>
              <w:bottom w:val="single" w:sz="4" w:space="0" w:color="auto"/>
              <w:right w:val="single" w:sz="4" w:space="0" w:color="auto"/>
            </w:tcBorders>
            <w:shd w:val="clear" w:color="000000" w:fill="FFFFFF"/>
            <w:vAlign w:val="center"/>
          </w:tcPr>
          <w:p w14:paraId="50B2A0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FD13D6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92DAEC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97B73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F5D143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DD94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A0F6C0" w14:textId="77777777" w:rsidR="00AA7F0D" w:rsidRPr="00D86CEC" w:rsidRDefault="00AA7F0D" w:rsidP="00AA7F0D">
            <w:pPr>
              <w:spacing w:after="0"/>
              <w:jc w:val="left"/>
              <w:rPr>
                <w:b/>
                <w:bCs/>
                <w:color w:val="000000" w:themeColor="text1"/>
                <w:sz w:val="20"/>
                <w:szCs w:val="20"/>
              </w:rPr>
            </w:pPr>
          </w:p>
        </w:tc>
      </w:tr>
      <w:tr w:rsidR="00AA7F0D" w:rsidRPr="00D86CEC" w14:paraId="2B7E71B7"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69269AB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090973C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AABA6A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3626580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0CA15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месяцев</w:t>
            </w:r>
          </w:p>
        </w:tc>
        <w:tc>
          <w:tcPr>
            <w:tcW w:w="1852" w:type="dxa"/>
            <w:vMerge/>
            <w:tcBorders>
              <w:top w:val="nil"/>
              <w:left w:val="single" w:sz="4" w:space="0" w:color="auto"/>
              <w:bottom w:val="single" w:sz="4" w:space="0" w:color="auto"/>
              <w:right w:val="single" w:sz="4" w:space="0" w:color="auto"/>
            </w:tcBorders>
            <w:vAlign w:val="center"/>
            <w:hideMark/>
          </w:tcPr>
          <w:p w14:paraId="179696C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722C95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92531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8B50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A8D84B" w14:textId="77777777" w:rsidR="00AA7F0D" w:rsidRPr="00D86CEC" w:rsidRDefault="00AA7F0D" w:rsidP="00AA7F0D">
            <w:pPr>
              <w:spacing w:after="0"/>
              <w:jc w:val="left"/>
              <w:rPr>
                <w:b/>
                <w:bCs/>
                <w:color w:val="000000" w:themeColor="text1"/>
                <w:sz w:val="20"/>
                <w:szCs w:val="20"/>
              </w:rPr>
            </w:pPr>
          </w:p>
        </w:tc>
      </w:tr>
      <w:tr w:rsidR="00AA7F0D" w:rsidRPr="00D86CEC" w14:paraId="4D8CFF51"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2CDD435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F6DFE0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9B667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тары</w:t>
            </w:r>
          </w:p>
        </w:tc>
        <w:tc>
          <w:tcPr>
            <w:tcW w:w="3260" w:type="dxa"/>
            <w:tcBorders>
              <w:top w:val="nil"/>
              <w:left w:val="nil"/>
              <w:bottom w:val="single" w:sz="4" w:space="0" w:color="auto"/>
              <w:right w:val="single" w:sz="4" w:space="0" w:color="auto"/>
            </w:tcBorders>
            <w:shd w:val="clear" w:color="000000" w:fill="FFFFFF"/>
            <w:vAlign w:val="center"/>
          </w:tcPr>
          <w:p w14:paraId="65AF310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CF821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61B84B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8BF544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F0FC0B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60FF6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33D55C" w14:textId="77777777" w:rsidR="00AA7F0D" w:rsidRPr="00D86CEC" w:rsidRDefault="00AA7F0D" w:rsidP="00AA7F0D">
            <w:pPr>
              <w:spacing w:after="0"/>
              <w:jc w:val="left"/>
              <w:rPr>
                <w:b/>
                <w:bCs/>
                <w:color w:val="000000" w:themeColor="text1"/>
                <w:sz w:val="20"/>
                <w:szCs w:val="20"/>
              </w:rPr>
            </w:pPr>
          </w:p>
        </w:tc>
      </w:tr>
      <w:tr w:rsidR="00AA7F0D" w:rsidRPr="00D86CEC" w14:paraId="1A037A56"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352B988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4880FB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CEFB8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Объем флакона</w:t>
            </w:r>
          </w:p>
        </w:tc>
        <w:tc>
          <w:tcPr>
            <w:tcW w:w="3260" w:type="dxa"/>
            <w:tcBorders>
              <w:top w:val="nil"/>
              <w:left w:val="nil"/>
              <w:bottom w:val="single" w:sz="4" w:space="0" w:color="auto"/>
              <w:right w:val="single" w:sz="4" w:space="0" w:color="auto"/>
            </w:tcBorders>
            <w:shd w:val="clear" w:color="000000" w:fill="FFFFFF"/>
            <w:vAlign w:val="center"/>
          </w:tcPr>
          <w:p w14:paraId="6994380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636DB3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3184589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D479F0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FAD9BC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3DE3E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B5D0130" w14:textId="77777777" w:rsidR="00AA7F0D" w:rsidRPr="00D86CEC" w:rsidRDefault="00AA7F0D" w:rsidP="00AA7F0D">
            <w:pPr>
              <w:spacing w:after="0"/>
              <w:jc w:val="left"/>
              <w:rPr>
                <w:b/>
                <w:bCs/>
                <w:color w:val="000000" w:themeColor="text1"/>
                <w:sz w:val="20"/>
                <w:szCs w:val="20"/>
              </w:rPr>
            </w:pPr>
          </w:p>
        </w:tc>
      </w:tr>
      <w:tr w:rsidR="00AA7F0D" w:rsidRPr="00D86CEC" w14:paraId="78AF7610" w14:textId="77777777" w:rsidTr="00A64D52">
        <w:trPr>
          <w:trHeight w:val="19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1278FE4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46C0874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63123DD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4DDBC19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029E9F3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1A4DCC68"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35A76EB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734EAD5B"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2C5D5E37"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14F43C06" w14:textId="77777777" w:rsidR="00AA7F0D" w:rsidRPr="00D86CEC" w:rsidRDefault="00AA7F0D" w:rsidP="00AA7F0D">
            <w:pPr>
              <w:spacing w:after="0"/>
              <w:jc w:val="center"/>
              <w:rPr>
                <w:b/>
                <w:bCs/>
                <w:color w:val="000000" w:themeColor="text1"/>
                <w:sz w:val="20"/>
                <w:szCs w:val="20"/>
              </w:rPr>
            </w:pPr>
          </w:p>
        </w:tc>
      </w:tr>
      <w:tr w:rsidR="00AA7F0D" w:rsidRPr="00D86CEC" w14:paraId="4EE5CF97" w14:textId="77777777" w:rsidTr="00A64D52">
        <w:trPr>
          <w:trHeight w:val="94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51336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2CFBE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очистки санитарных зон и удаления минеральных отложений</w:t>
            </w:r>
          </w:p>
        </w:tc>
        <w:tc>
          <w:tcPr>
            <w:tcW w:w="1900" w:type="dxa"/>
            <w:tcBorders>
              <w:top w:val="nil"/>
              <w:left w:val="nil"/>
              <w:bottom w:val="single" w:sz="4" w:space="0" w:color="auto"/>
              <w:right w:val="single" w:sz="4" w:space="0" w:color="auto"/>
            </w:tcBorders>
            <w:shd w:val="clear" w:color="000000" w:fill="FFFFFF"/>
            <w:vAlign w:val="center"/>
            <w:hideMark/>
          </w:tcPr>
          <w:p w14:paraId="34C8F43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1C4E6C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7A2682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81FF0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2264A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1C7B0BF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785F0C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87295B3" w14:textId="77777777" w:rsidR="00AA7F0D" w:rsidRPr="00D86CEC" w:rsidRDefault="00AA7F0D" w:rsidP="00AA7F0D">
            <w:pPr>
              <w:spacing w:after="0"/>
              <w:jc w:val="center"/>
              <w:rPr>
                <w:b/>
                <w:bCs/>
                <w:color w:val="000000" w:themeColor="text1"/>
                <w:sz w:val="20"/>
                <w:szCs w:val="20"/>
              </w:rPr>
            </w:pPr>
          </w:p>
        </w:tc>
      </w:tr>
      <w:tr w:rsidR="00AA7F0D" w:rsidRPr="00D86CEC" w14:paraId="3516A30F"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6159AC5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83599A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B54E59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12F90C6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75E96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2BBC67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BA1BD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6CB326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5920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30CC33" w14:textId="77777777" w:rsidR="00AA7F0D" w:rsidRPr="00D86CEC" w:rsidRDefault="00AA7F0D" w:rsidP="00AA7F0D">
            <w:pPr>
              <w:spacing w:after="0"/>
              <w:jc w:val="left"/>
              <w:rPr>
                <w:b/>
                <w:bCs/>
                <w:color w:val="000000" w:themeColor="text1"/>
                <w:sz w:val="20"/>
                <w:szCs w:val="20"/>
              </w:rPr>
            </w:pPr>
          </w:p>
        </w:tc>
      </w:tr>
      <w:tr w:rsidR="00AA7F0D" w:rsidRPr="00D86CEC" w14:paraId="3B995F80" w14:textId="77777777" w:rsidTr="00A64D52">
        <w:trPr>
          <w:trHeight w:val="2400"/>
        </w:trPr>
        <w:tc>
          <w:tcPr>
            <w:tcW w:w="550" w:type="dxa"/>
            <w:vMerge/>
            <w:tcBorders>
              <w:top w:val="nil"/>
              <w:left w:val="single" w:sz="4" w:space="0" w:color="auto"/>
              <w:bottom w:val="single" w:sz="4" w:space="0" w:color="000000"/>
              <w:right w:val="single" w:sz="4" w:space="0" w:color="auto"/>
            </w:tcBorders>
            <w:vAlign w:val="center"/>
            <w:hideMark/>
          </w:tcPr>
          <w:p w14:paraId="407A4AD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E9521F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4606F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5B85BE3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4E0372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8B18D5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88343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A474A1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F22B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870A0D" w14:textId="77777777" w:rsidR="00AA7F0D" w:rsidRPr="00D86CEC" w:rsidRDefault="00AA7F0D" w:rsidP="00AA7F0D">
            <w:pPr>
              <w:spacing w:after="0"/>
              <w:jc w:val="left"/>
              <w:rPr>
                <w:b/>
                <w:bCs/>
                <w:color w:val="000000" w:themeColor="text1"/>
                <w:sz w:val="20"/>
                <w:szCs w:val="20"/>
              </w:rPr>
            </w:pPr>
          </w:p>
        </w:tc>
      </w:tr>
      <w:tr w:rsidR="00AA7F0D" w:rsidRPr="00D86CEC" w14:paraId="1BA9395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5F195F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1387E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851EBA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vAlign w:val="center"/>
          </w:tcPr>
          <w:p w14:paraId="69CA691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52E88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528F54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55E9A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DF25FA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4B459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B93168" w14:textId="77777777" w:rsidR="00AA7F0D" w:rsidRPr="00D86CEC" w:rsidRDefault="00AA7F0D" w:rsidP="00AA7F0D">
            <w:pPr>
              <w:spacing w:after="0"/>
              <w:jc w:val="left"/>
              <w:rPr>
                <w:b/>
                <w:bCs/>
                <w:color w:val="000000" w:themeColor="text1"/>
                <w:sz w:val="20"/>
                <w:szCs w:val="20"/>
              </w:rPr>
            </w:pPr>
          </w:p>
        </w:tc>
      </w:tr>
      <w:tr w:rsidR="00AA7F0D" w:rsidRPr="00D86CEC" w14:paraId="4F331CD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608F72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FD558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1C6D9C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Концентрат</w:t>
            </w:r>
          </w:p>
        </w:tc>
        <w:tc>
          <w:tcPr>
            <w:tcW w:w="3260" w:type="dxa"/>
            <w:tcBorders>
              <w:top w:val="nil"/>
              <w:left w:val="nil"/>
              <w:bottom w:val="single" w:sz="4" w:space="0" w:color="auto"/>
              <w:right w:val="single" w:sz="4" w:space="0" w:color="auto"/>
            </w:tcBorders>
            <w:shd w:val="clear" w:color="000000" w:fill="FFFFFF"/>
            <w:vAlign w:val="center"/>
          </w:tcPr>
          <w:p w14:paraId="749DC1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0C586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BA7FCE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9EC89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482478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50018B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C0B6D6" w14:textId="77777777" w:rsidR="00AA7F0D" w:rsidRPr="00D86CEC" w:rsidRDefault="00AA7F0D" w:rsidP="00AA7F0D">
            <w:pPr>
              <w:spacing w:after="0"/>
              <w:jc w:val="left"/>
              <w:rPr>
                <w:b/>
                <w:bCs/>
                <w:color w:val="000000" w:themeColor="text1"/>
                <w:sz w:val="20"/>
                <w:szCs w:val="20"/>
              </w:rPr>
            </w:pPr>
          </w:p>
        </w:tc>
      </w:tr>
      <w:tr w:rsidR="00AA7F0D" w:rsidRPr="00D86CEC" w14:paraId="0C45530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6E6299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D561C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31457C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6E7809F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E241EA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AB7D9B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A28D39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B494C7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06AB6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EA36CE" w14:textId="77777777" w:rsidR="00AA7F0D" w:rsidRPr="00D86CEC" w:rsidRDefault="00AA7F0D" w:rsidP="00AA7F0D">
            <w:pPr>
              <w:spacing w:after="0"/>
              <w:jc w:val="left"/>
              <w:rPr>
                <w:b/>
                <w:bCs/>
                <w:color w:val="000000" w:themeColor="text1"/>
                <w:sz w:val="20"/>
                <w:szCs w:val="20"/>
              </w:rPr>
            </w:pPr>
          </w:p>
        </w:tc>
      </w:tr>
      <w:tr w:rsidR="00AA7F0D" w:rsidRPr="00D86CEC" w14:paraId="5DF2649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A8E22D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9DC0F1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3ABB0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Показатель pH 1% раствора</w:t>
            </w:r>
          </w:p>
        </w:tc>
        <w:tc>
          <w:tcPr>
            <w:tcW w:w="3260" w:type="dxa"/>
            <w:tcBorders>
              <w:top w:val="nil"/>
              <w:left w:val="nil"/>
              <w:bottom w:val="single" w:sz="4" w:space="0" w:color="auto"/>
              <w:right w:val="single" w:sz="4" w:space="0" w:color="auto"/>
            </w:tcBorders>
            <w:shd w:val="clear" w:color="000000" w:fill="FFFFFF"/>
            <w:vAlign w:val="center"/>
          </w:tcPr>
          <w:p w14:paraId="2A2673D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3770C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9ED479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DF935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22543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8D3C0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743C53C" w14:textId="77777777" w:rsidR="00AA7F0D" w:rsidRPr="00D86CEC" w:rsidRDefault="00AA7F0D" w:rsidP="00AA7F0D">
            <w:pPr>
              <w:spacing w:after="0"/>
              <w:jc w:val="left"/>
              <w:rPr>
                <w:b/>
                <w:bCs/>
                <w:color w:val="000000" w:themeColor="text1"/>
                <w:sz w:val="20"/>
                <w:szCs w:val="20"/>
              </w:rPr>
            </w:pPr>
          </w:p>
        </w:tc>
      </w:tr>
      <w:tr w:rsidR="00AA7F0D" w:rsidRPr="00D86CEC" w14:paraId="759D9EA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709CDD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E2BB5C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E8B3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vAlign w:val="center"/>
          </w:tcPr>
          <w:p w14:paraId="2347E2D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7D66AF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17D227D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44E95E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5DAA1D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8012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59083B" w14:textId="77777777" w:rsidR="00AA7F0D" w:rsidRPr="00D86CEC" w:rsidRDefault="00AA7F0D" w:rsidP="00AA7F0D">
            <w:pPr>
              <w:spacing w:after="0"/>
              <w:jc w:val="left"/>
              <w:rPr>
                <w:b/>
                <w:bCs/>
                <w:color w:val="000000" w:themeColor="text1"/>
                <w:sz w:val="20"/>
                <w:szCs w:val="20"/>
              </w:rPr>
            </w:pPr>
          </w:p>
        </w:tc>
      </w:tr>
      <w:tr w:rsidR="00AA7F0D" w:rsidRPr="00D86CEC" w14:paraId="34C2445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ADCDAC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5C25B1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C2E384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2433013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C1B47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493599F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85F826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1B5B3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B8697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7F6E95" w14:textId="77777777" w:rsidR="00AA7F0D" w:rsidRPr="00D86CEC" w:rsidRDefault="00AA7F0D" w:rsidP="00AA7F0D">
            <w:pPr>
              <w:spacing w:after="0"/>
              <w:jc w:val="left"/>
              <w:rPr>
                <w:b/>
                <w:bCs/>
                <w:color w:val="000000" w:themeColor="text1"/>
                <w:sz w:val="20"/>
                <w:szCs w:val="20"/>
              </w:rPr>
            </w:pPr>
          </w:p>
        </w:tc>
      </w:tr>
      <w:tr w:rsidR="00AA7F0D" w:rsidRPr="00D86CEC" w14:paraId="157E804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BC47AF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BAE733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8770E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3D0433C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54320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B44911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07F37A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B8818F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3317F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2A72AF" w14:textId="77777777" w:rsidR="00AA7F0D" w:rsidRPr="00D86CEC" w:rsidRDefault="00AA7F0D" w:rsidP="00AA7F0D">
            <w:pPr>
              <w:spacing w:after="0"/>
              <w:jc w:val="left"/>
              <w:rPr>
                <w:b/>
                <w:bCs/>
                <w:color w:val="000000" w:themeColor="text1"/>
                <w:sz w:val="20"/>
                <w:szCs w:val="20"/>
              </w:rPr>
            </w:pPr>
          </w:p>
        </w:tc>
      </w:tr>
      <w:tr w:rsidR="00AA7F0D" w:rsidRPr="00D86CEC" w14:paraId="0EC9D696"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10B5844"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B45FEF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7526660"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F2E5042" w14:textId="77777777" w:rsidR="00AA7F0D" w:rsidRPr="00D86CEC" w:rsidRDefault="00AA7F0D" w:rsidP="00AA7F0D">
            <w:pPr>
              <w:spacing w:after="0"/>
              <w:jc w:val="center"/>
              <w:rPr>
                <w:color w:val="000000" w:themeColor="text1"/>
                <w:sz w:val="20"/>
                <w:szCs w:val="20"/>
              </w:rPr>
            </w:pPr>
          </w:p>
        </w:tc>
      </w:tr>
      <w:tr w:rsidR="00AA7F0D" w:rsidRPr="00D86CEC" w14:paraId="4E6DE832" w14:textId="77777777" w:rsidTr="00A64D52">
        <w:trPr>
          <w:trHeight w:val="6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39ED7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57D82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Освежитель воздуха  аэрозольный</w:t>
            </w:r>
          </w:p>
        </w:tc>
        <w:tc>
          <w:tcPr>
            <w:tcW w:w="1900" w:type="dxa"/>
            <w:tcBorders>
              <w:top w:val="nil"/>
              <w:left w:val="nil"/>
              <w:bottom w:val="single" w:sz="4" w:space="0" w:color="auto"/>
              <w:right w:val="single" w:sz="4" w:space="0" w:color="auto"/>
            </w:tcBorders>
            <w:shd w:val="clear" w:color="000000" w:fill="FFFFFF"/>
            <w:vAlign w:val="center"/>
            <w:hideMark/>
          </w:tcPr>
          <w:p w14:paraId="3A0D308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70C9B5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AF433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B1CE0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9957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1728F06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89B229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289E048" w14:textId="77777777" w:rsidR="00AA7F0D" w:rsidRPr="00D86CEC" w:rsidRDefault="00AA7F0D" w:rsidP="00AA7F0D">
            <w:pPr>
              <w:spacing w:after="0"/>
              <w:jc w:val="center"/>
              <w:rPr>
                <w:b/>
                <w:bCs/>
                <w:color w:val="000000" w:themeColor="text1"/>
                <w:sz w:val="20"/>
                <w:szCs w:val="20"/>
              </w:rPr>
            </w:pPr>
          </w:p>
        </w:tc>
      </w:tr>
      <w:tr w:rsidR="00AA7F0D" w:rsidRPr="00D86CEC" w14:paraId="6BA1CB7F"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6971AF4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95E7DA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9074C5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Аромат </w:t>
            </w:r>
          </w:p>
        </w:tc>
        <w:tc>
          <w:tcPr>
            <w:tcW w:w="3260" w:type="dxa"/>
            <w:tcBorders>
              <w:top w:val="nil"/>
              <w:left w:val="nil"/>
              <w:bottom w:val="single" w:sz="4" w:space="0" w:color="auto"/>
              <w:right w:val="single" w:sz="4" w:space="0" w:color="auto"/>
            </w:tcBorders>
            <w:shd w:val="clear" w:color="000000" w:fill="FFFFFF"/>
            <w:vAlign w:val="center"/>
          </w:tcPr>
          <w:p w14:paraId="38090CF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E43F5C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03922D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FA97D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AA068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E15BC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8BFE26" w14:textId="77777777" w:rsidR="00AA7F0D" w:rsidRPr="00D86CEC" w:rsidRDefault="00AA7F0D" w:rsidP="00AA7F0D">
            <w:pPr>
              <w:spacing w:after="0"/>
              <w:jc w:val="left"/>
              <w:rPr>
                <w:b/>
                <w:bCs/>
                <w:color w:val="000000" w:themeColor="text1"/>
                <w:sz w:val="20"/>
                <w:szCs w:val="20"/>
              </w:rPr>
            </w:pPr>
          </w:p>
        </w:tc>
      </w:tr>
      <w:tr w:rsidR="00AA7F0D" w:rsidRPr="00D86CEC" w14:paraId="3714832F" w14:textId="77777777" w:rsidTr="00A64D52">
        <w:trPr>
          <w:trHeight w:val="900"/>
        </w:trPr>
        <w:tc>
          <w:tcPr>
            <w:tcW w:w="550" w:type="dxa"/>
            <w:vMerge/>
            <w:tcBorders>
              <w:top w:val="nil"/>
              <w:left w:val="single" w:sz="4" w:space="0" w:color="auto"/>
              <w:bottom w:val="single" w:sz="4" w:space="0" w:color="auto"/>
              <w:right w:val="single" w:sz="4" w:space="0" w:color="auto"/>
            </w:tcBorders>
            <w:vAlign w:val="center"/>
            <w:hideMark/>
          </w:tcPr>
          <w:p w14:paraId="3908C33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360D6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4AC8B3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Безопасность</w:t>
            </w:r>
          </w:p>
        </w:tc>
        <w:tc>
          <w:tcPr>
            <w:tcW w:w="3260" w:type="dxa"/>
            <w:tcBorders>
              <w:top w:val="nil"/>
              <w:left w:val="nil"/>
              <w:bottom w:val="single" w:sz="4" w:space="0" w:color="auto"/>
              <w:right w:val="single" w:sz="4" w:space="0" w:color="auto"/>
            </w:tcBorders>
            <w:shd w:val="clear" w:color="000000" w:fill="FFFFFF"/>
            <w:vAlign w:val="center"/>
          </w:tcPr>
          <w:p w14:paraId="7A64DD2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84C86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30A04B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62E73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4E39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F0B2B4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876401" w14:textId="77777777" w:rsidR="00AA7F0D" w:rsidRPr="00D86CEC" w:rsidRDefault="00AA7F0D" w:rsidP="00AA7F0D">
            <w:pPr>
              <w:spacing w:after="0"/>
              <w:jc w:val="left"/>
              <w:rPr>
                <w:b/>
                <w:bCs/>
                <w:color w:val="000000" w:themeColor="text1"/>
                <w:sz w:val="20"/>
                <w:szCs w:val="20"/>
              </w:rPr>
            </w:pPr>
          </w:p>
        </w:tc>
      </w:tr>
      <w:tr w:rsidR="00AA7F0D" w:rsidRPr="00D86CEC" w14:paraId="37A136CF" w14:textId="77777777" w:rsidTr="00A64D52">
        <w:trPr>
          <w:trHeight w:val="1200"/>
        </w:trPr>
        <w:tc>
          <w:tcPr>
            <w:tcW w:w="550" w:type="dxa"/>
            <w:vMerge/>
            <w:tcBorders>
              <w:top w:val="nil"/>
              <w:left w:val="single" w:sz="4" w:space="0" w:color="auto"/>
              <w:bottom w:val="single" w:sz="4" w:space="0" w:color="auto"/>
              <w:right w:val="single" w:sz="4" w:space="0" w:color="auto"/>
            </w:tcBorders>
            <w:vAlign w:val="center"/>
            <w:hideMark/>
          </w:tcPr>
          <w:p w14:paraId="28F96FA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43C26E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2ACC38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8D615E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13A63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4DCA7F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02528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99C63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55EBC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41C7F8" w14:textId="77777777" w:rsidR="00AA7F0D" w:rsidRPr="00D86CEC" w:rsidRDefault="00AA7F0D" w:rsidP="00AA7F0D">
            <w:pPr>
              <w:spacing w:after="0"/>
              <w:jc w:val="left"/>
              <w:rPr>
                <w:b/>
                <w:bCs/>
                <w:color w:val="000000" w:themeColor="text1"/>
                <w:sz w:val="20"/>
                <w:szCs w:val="20"/>
              </w:rPr>
            </w:pPr>
          </w:p>
        </w:tc>
      </w:tr>
      <w:tr w:rsidR="00AA7F0D" w:rsidRPr="00D86CEC" w14:paraId="08D8AA8C"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3EC0792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8F4410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D6F996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клапана распылителя</w:t>
            </w:r>
          </w:p>
        </w:tc>
        <w:tc>
          <w:tcPr>
            <w:tcW w:w="3260" w:type="dxa"/>
            <w:tcBorders>
              <w:top w:val="nil"/>
              <w:left w:val="nil"/>
              <w:bottom w:val="single" w:sz="4" w:space="0" w:color="auto"/>
              <w:right w:val="single" w:sz="4" w:space="0" w:color="auto"/>
            </w:tcBorders>
            <w:shd w:val="clear" w:color="000000" w:fill="FFFFFF"/>
            <w:vAlign w:val="center"/>
          </w:tcPr>
          <w:p w14:paraId="4D5D325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608A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1AFE2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7EA66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CC23C9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9B6D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B689FE" w14:textId="77777777" w:rsidR="00AA7F0D" w:rsidRPr="00D86CEC" w:rsidRDefault="00AA7F0D" w:rsidP="00AA7F0D">
            <w:pPr>
              <w:spacing w:after="0"/>
              <w:jc w:val="left"/>
              <w:rPr>
                <w:b/>
                <w:bCs/>
                <w:color w:val="000000" w:themeColor="text1"/>
                <w:sz w:val="20"/>
                <w:szCs w:val="20"/>
              </w:rPr>
            </w:pPr>
          </w:p>
        </w:tc>
      </w:tr>
      <w:tr w:rsidR="00AA7F0D" w:rsidRPr="00D86CEC" w14:paraId="0037D931"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7B13651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21A385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EF32C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тары</w:t>
            </w:r>
          </w:p>
        </w:tc>
        <w:tc>
          <w:tcPr>
            <w:tcW w:w="3260" w:type="dxa"/>
            <w:tcBorders>
              <w:top w:val="nil"/>
              <w:left w:val="nil"/>
              <w:bottom w:val="single" w:sz="4" w:space="0" w:color="auto"/>
              <w:right w:val="single" w:sz="4" w:space="0" w:color="auto"/>
            </w:tcBorders>
            <w:shd w:val="clear" w:color="000000" w:fill="FFFFFF"/>
            <w:vAlign w:val="center"/>
          </w:tcPr>
          <w:p w14:paraId="1D7C9ED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E76D8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962E8A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84497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8039BF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8454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8B76F5C" w14:textId="77777777" w:rsidR="00AA7F0D" w:rsidRPr="00D86CEC" w:rsidRDefault="00AA7F0D" w:rsidP="00AA7F0D">
            <w:pPr>
              <w:spacing w:after="0"/>
              <w:jc w:val="left"/>
              <w:rPr>
                <w:b/>
                <w:bCs/>
                <w:color w:val="000000" w:themeColor="text1"/>
                <w:sz w:val="20"/>
                <w:szCs w:val="20"/>
              </w:rPr>
            </w:pPr>
          </w:p>
        </w:tc>
      </w:tr>
      <w:tr w:rsidR="00AA7F0D" w:rsidRPr="00D86CEC" w14:paraId="0C969E66"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7993EC3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AD8E0E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38E2B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Объем флакона</w:t>
            </w:r>
          </w:p>
        </w:tc>
        <w:tc>
          <w:tcPr>
            <w:tcW w:w="3260" w:type="dxa"/>
            <w:tcBorders>
              <w:top w:val="nil"/>
              <w:left w:val="nil"/>
              <w:bottom w:val="single" w:sz="4" w:space="0" w:color="auto"/>
              <w:right w:val="single" w:sz="4" w:space="0" w:color="auto"/>
            </w:tcBorders>
            <w:shd w:val="clear" w:color="000000" w:fill="FFFFFF"/>
            <w:vAlign w:val="center"/>
          </w:tcPr>
          <w:p w14:paraId="7A5DAC4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6A6923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6F44C01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8935E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E59DC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E2EAB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52EE8E" w14:textId="77777777" w:rsidR="00AA7F0D" w:rsidRPr="00D86CEC" w:rsidRDefault="00AA7F0D" w:rsidP="00AA7F0D">
            <w:pPr>
              <w:spacing w:after="0"/>
              <w:jc w:val="left"/>
              <w:rPr>
                <w:b/>
                <w:bCs/>
                <w:color w:val="000000" w:themeColor="text1"/>
                <w:sz w:val="20"/>
                <w:szCs w:val="20"/>
              </w:rPr>
            </w:pPr>
          </w:p>
        </w:tc>
      </w:tr>
      <w:tr w:rsidR="00AA7F0D" w:rsidRPr="00D86CEC" w14:paraId="7DD0F5DB" w14:textId="77777777" w:rsidTr="00A64D52">
        <w:trPr>
          <w:trHeight w:val="600"/>
        </w:trPr>
        <w:tc>
          <w:tcPr>
            <w:tcW w:w="550" w:type="dxa"/>
            <w:vMerge/>
            <w:tcBorders>
              <w:top w:val="nil"/>
              <w:left w:val="single" w:sz="4" w:space="0" w:color="auto"/>
              <w:bottom w:val="single" w:sz="4" w:space="0" w:color="auto"/>
              <w:right w:val="single" w:sz="4" w:space="0" w:color="auto"/>
            </w:tcBorders>
            <w:vAlign w:val="center"/>
            <w:hideMark/>
          </w:tcPr>
          <w:p w14:paraId="0947563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0C4624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FB7B96" w14:textId="77777777" w:rsidR="00AA7F0D" w:rsidRPr="00D86CEC" w:rsidRDefault="00AA7F0D" w:rsidP="00AA7F0D">
            <w:pPr>
              <w:spacing w:after="0"/>
              <w:rPr>
                <w:color w:val="000000" w:themeColor="text1"/>
                <w:sz w:val="20"/>
                <w:szCs w:val="20"/>
              </w:rPr>
            </w:pPr>
            <w:r w:rsidRPr="00D86CEC">
              <w:rPr>
                <w:color w:val="000000" w:themeColor="text1"/>
                <w:sz w:val="20"/>
                <w:szCs w:val="20"/>
              </w:rPr>
              <w:t>ГОСТ Р 51697-2000 ТУ 2389-003-27929868-2015</w:t>
            </w:r>
          </w:p>
        </w:tc>
        <w:tc>
          <w:tcPr>
            <w:tcW w:w="3260" w:type="dxa"/>
            <w:tcBorders>
              <w:top w:val="nil"/>
              <w:left w:val="nil"/>
              <w:bottom w:val="single" w:sz="4" w:space="0" w:color="auto"/>
              <w:right w:val="single" w:sz="4" w:space="0" w:color="auto"/>
            </w:tcBorders>
            <w:shd w:val="clear" w:color="000000" w:fill="FFFFFF"/>
            <w:vAlign w:val="center"/>
          </w:tcPr>
          <w:p w14:paraId="42C1070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367F3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FBB304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B370E3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A288A2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49BD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F42F8C" w14:textId="77777777" w:rsidR="00AA7F0D" w:rsidRPr="00D86CEC" w:rsidRDefault="00AA7F0D" w:rsidP="00AA7F0D">
            <w:pPr>
              <w:spacing w:after="0"/>
              <w:jc w:val="left"/>
              <w:rPr>
                <w:b/>
                <w:bCs/>
                <w:color w:val="000000" w:themeColor="text1"/>
                <w:sz w:val="20"/>
                <w:szCs w:val="20"/>
              </w:rPr>
            </w:pPr>
          </w:p>
        </w:tc>
      </w:tr>
      <w:tr w:rsidR="00AA7F0D" w:rsidRPr="00D86CEC" w14:paraId="275F9F3E"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474D741"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172CCD4"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C28B04A"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FFFE777" w14:textId="77777777" w:rsidR="00AA7F0D" w:rsidRPr="00D86CEC" w:rsidRDefault="00AA7F0D" w:rsidP="00AA7F0D">
            <w:pPr>
              <w:spacing w:after="0"/>
              <w:jc w:val="center"/>
              <w:rPr>
                <w:color w:val="000000" w:themeColor="text1"/>
                <w:sz w:val="20"/>
                <w:szCs w:val="20"/>
              </w:rPr>
            </w:pPr>
          </w:p>
        </w:tc>
      </w:tr>
      <w:tr w:rsidR="00AA7F0D" w:rsidRPr="00D86CEC" w14:paraId="19773061"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6CCD4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0C597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Перчатки усиленные</w:t>
            </w:r>
          </w:p>
        </w:tc>
        <w:tc>
          <w:tcPr>
            <w:tcW w:w="1900" w:type="dxa"/>
            <w:tcBorders>
              <w:top w:val="nil"/>
              <w:left w:val="nil"/>
              <w:bottom w:val="single" w:sz="4" w:space="0" w:color="auto"/>
              <w:right w:val="single" w:sz="4" w:space="0" w:color="auto"/>
            </w:tcBorders>
            <w:shd w:val="clear" w:color="000000" w:fill="FFFFFF"/>
            <w:vAlign w:val="center"/>
            <w:hideMark/>
          </w:tcPr>
          <w:p w14:paraId="03D0EBF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00F861D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CED83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497EA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8D060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пар </w:t>
            </w:r>
          </w:p>
        </w:tc>
        <w:tc>
          <w:tcPr>
            <w:tcW w:w="984" w:type="dxa"/>
            <w:tcBorders>
              <w:top w:val="nil"/>
              <w:left w:val="single" w:sz="4" w:space="0" w:color="auto"/>
              <w:bottom w:val="single" w:sz="4" w:space="0" w:color="auto"/>
              <w:right w:val="single" w:sz="4" w:space="0" w:color="auto"/>
            </w:tcBorders>
            <w:shd w:val="clear" w:color="000000" w:fill="FFFFFF"/>
          </w:tcPr>
          <w:p w14:paraId="2C2D960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BE0A58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43B7EAB" w14:textId="77777777" w:rsidR="00AA7F0D" w:rsidRPr="00D86CEC" w:rsidRDefault="00AA7F0D" w:rsidP="00AA7F0D">
            <w:pPr>
              <w:spacing w:after="0"/>
              <w:jc w:val="center"/>
              <w:rPr>
                <w:b/>
                <w:bCs/>
                <w:color w:val="000000" w:themeColor="text1"/>
                <w:sz w:val="20"/>
                <w:szCs w:val="20"/>
              </w:rPr>
            </w:pPr>
          </w:p>
        </w:tc>
      </w:tr>
      <w:tr w:rsidR="00AA7F0D" w:rsidRPr="00D86CEC" w14:paraId="1C7CE1EB" w14:textId="77777777" w:rsidTr="00A64D52">
        <w:trPr>
          <w:trHeight w:val="4365"/>
        </w:trPr>
        <w:tc>
          <w:tcPr>
            <w:tcW w:w="550" w:type="dxa"/>
            <w:vMerge/>
            <w:tcBorders>
              <w:top w:val="nil"/>
              <w:left w:val="single" w:sz="4" w:space="0" w:color="auto"/>
              <w:bottom w:val="single" w:sz="4" w:space="0" w:color="000000"/>
              <w:right w:val="single" w:sz="4" w:space="0" w:color="auto"/>
            </w:tcBorders>
            <w:vAlign w:val="center"/>
            <w:hideMark/>
          </w:tcPr>
          <w:p w14:paraId="0C87ACF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C0259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13A813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0C7C83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D8773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E62072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B8D69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B0CD83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CE7CE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9AB774" w14:textId="77777777" w:rsidR="00AA7F0D" w:rsidRPr="00D86CEC" w:rsidRDefault="00AA7F0D" w:rsidP="00AA7F0D">
            <w:pPr>
              <w:spacing w:after="0"/>
              <w:jc w:val="left"/>
              <w:rPr>
                <w:b/>
                <w:bCs/>
                <w:color w:val="000000" w:themeColor="text1"/>
                <w:sz w:val="20"/>
                <w:szCs w:val="20"/>
              </w:rPr>
            </w:pPr>
          </w:p>
        </w:tc>
      </w:tr>
      <w:tr w:rsidR="00AA7F0D" w:rsidRPr="00D86CEC" w14:paraId="396118C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DF3A2C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6B78A4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A416A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4AAC7CC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63C44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11E8FA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C7A60A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DDB804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D3E21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95EAE4" w14:textId="77777777" w:rsidR="00AA7F0D" w:rsidRPr="00D86CEC" w:rsidRDefault="00AA7F0D" w:rsidP="00AA7F0D">
            <w:pPr>
              <w:spacing w:after="0"/>
              <w:jc w:val="left"/>
              <w:rPr>
                <w:b/>
                <w:bCs/>
                <w:color w:val="000000" w:themeColor="text1"/>
                <w:sz w:val="20"/>
                <w:szCs w:val="20"/>
              </w:rPr>
            </w:pPr>
          </w:p>
        </w:tc>
      </w:tr>
      <w:tr w:rsidR="00AA7F0D" w:rsidRPr="00D86CEC" w14:paraId="7BEE29D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D01407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1421A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35CC60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noWrap/>
            <w:vAlign w:val="center"/>
          </w:tcPr>
          <w:p w14:paraId="7925249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F9F4A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02C445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D45F5D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FF479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D4693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D57B76" w14:textId="77777777" w:rsidR="00AA7F0D" w:rsidRPr="00D86CEC" w:rsidRDefault="00AA7F0D" w:rsidP="00AA7F0D">
            <w:pPr>
              <w:spacing w:after="0"/>
              <w:jc w:val="left"/>
              <w:rPr>
                <w:b/>
                <w:bCs/>
                <w:color w:val="000000" w:themeColor="text1"/>
                <w:sz w:val="20"/>
                <w:szCs w:val="20"/>
              </w:rPr>
            </w:pPr>
          </w:p>
        </w:tc>
      </w:tr>
      <w:tr w:rsidR="00AA7F0D" w:rsidRPr="00D86CEC" w14:paraId="5BC2062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AC8245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B27654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165A49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1367430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83B3D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w:t>
            </w:r>
          </w:p>
        </w:tc>
        <w:tc>
          <w:tcPr>
            <w:tcW w:w="1852" w:type="dxa"/>
            <w:vMerge/>
            <w:tcBorders>
              <w:top w:val="nil"/>
              <w:left w:val="single" w:sz="4" w:space="0" w:color="auto"/>
              <w:bottom w:val="single" w:sz="4" w:space="0" w:color="auto"/>
              <w:right w:val="single" w:sz="4" w:space="0" w:color="auto"/>
            </w:tcBorders>
            <w:vAlign w:val="center"/>
            <w:hideMark/>
          </w:tcPr>
          <w:p w14:paraId="06973DD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2B0E0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C62EF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0456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6903C2" w14:textId="77777777" w:rsidR="00AA7F0D" w:rsidRPr="00D86CEC" w:rsidRDefault="00AA7F0D" w:rsidP="00AA7F0D">
            <w:pPr>
              <w:spacing w:after="0"/>
              <w:jc w:val="left"/>
              <w:rPr>
                <w:b/>
                <w:bCs/>
                <w:color w:val="000000" w:themeColor="text1"/>
                <w:sz w:val="20"/>
                <w:szCs w:val="20"/>
              </w:rPr>
            </w:pPr>
          </w:p>
        </w:tc>
      </w:tr>
      <w:tr w:rsidR="00AA7F0D" w:rsidRPr="00D86CEC" w14:paraId="65C4D31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D73472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A7EAC5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8A57BE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Толщина</w:t>
            </w:r>
          </w:p>
        </w:tc>
        <w:tc>
          <w:tcPr>
            <w:tcW w:w="3260" w:type="dxa"/>
            <w:tcBorders>
              <w:top w:val="nil"/>
              <w:left w:val="nil"/>
              <w:bottom w:val="single" w:sz="4" w:space="0" w:color="auto"/>
              <w:right w:val="single" w:sz="4" w:space="0" w:color="auto"/>
            </w:tcBorders>
            <w:shd w:val="clear" w:color="000000" w:fill="FFFFFF"/>
            <w:vAlign w:val="center"/>
          </w:tcPr>
          <w:p w14:paraId="3F8E92D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BA4717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EA0B10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5B41D2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9CE4EA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AD654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13C04B" w14:textId="77777777" w:rsidR="00AA7F0D" w:rsidRPr="00D86CEC" w:rsidRDefault="00AA7F0D" w:rsidP="00AA7F0D">
            <w:pPr>
              <w:spacing w:after="0"/>
              <w:jc w:val="left"/>
              <w:rPr>
                <w:b/>
                <w:bCs/>
                <w:color w:val="000000" w:themeColor="text1"/>
                <w:sz w:val="20"/>
                <w:szCs w:val="20"/>
              </w:rPr>
            </w:pPr>
          </w:p>
        </w:tc>
      </w:tr>
      <w:tr w:rsidR="00AA7F0D" w:rsidRPr="00D86CEC" w14:paraId="776CE97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AE3DF8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02BEF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B64044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07052B1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53625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55F0213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836CF4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9BB05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E1155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FDB747" w14:textId="77777777" w:rsidR="00AA7F0D" w:rsidRPr="00D86CEC" w:rsidRDefault="00AA7F0D" w:rsidP="00AA7F0D">
            <w:pPr>
              <w:spacing w:after="0"/>
              <w:jc w:val="left"/>
              <w:rPr>
                <w:b/>
                <w:bCs/>
                <w:color w:val="000000" w:themeColor="text1"/>
                <w:sz w:val="20"/>
                <w:szCs w:val="20"/>
              </w:rPr>
            </w:pPr>
          </w:p>
        </w:tc>
      </w:tr>
      <w:tr w:rsidR="00AA7F0D" w:rsidRPr="00D86CEC" w14:paraId="3594D60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8468AA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541D02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8DB5DC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52AA886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404FE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54550D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F3C1E4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0635F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40FDA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4F203E" w14:textId="77777777" w:rsidR="00AA7F0D" w:rsidRPr="00D86CEC" w:rsidRDefault="00AA7F0D" w:rsidP="00AA7F0D">
            <w:pPr>
              <w:spacing w:after="0"/>
              <w:jc w:val="left"/>
              <w:rPr>
                <w:b/>
                <w:bCs/>
                <w:color w:val="000000" w:themeColor="text1"/>
                <w:sz w:val="20"/>
                <w:szCs w:val="20"/>
              </w:rPr>
            </w:pPr>
          </w:p>
        </w:tc>
      </w:tr>
      <w:tr w:rsidR="00AA7F0D" w:rsidRPr="00D86CEC" w14:paraId="1D7AAC8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9E456F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7E8011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A7EA94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Применение</w:t>
            </w:r>
          </w:p>
        </w:tc>
        <w:tc>
          <w:tcPr>
            <w:tcW w:w="3260" w:type="dxa"/>
            <w:tcBorders>
              <w:top w:val="nil"/>
              <w:left w:val="nil"/>
              <w:bottom w:val="single" w:sz="4" w:space="0" w:color="auto"/>
              <w:right w:val="single" w:sz="4" w:space="0" w:color="auto"/>
            </w:tcBorders>
            <w:shd w:val="clear" w:color="000000" w:fill="FFFFFF"/>
            <w:vAlign w:val="center"/>
          </w:tcPr>
          <w:p w14:paraId="483094B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C5B9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E57E9C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DB065E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341933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B8EE5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9D094D" w14:textId="77777777" w:rsidR="00AA7F0D" w:rsidRPr="00D86CEC" w:rsidRDefault="00AA7F0D" w:rsidP="00AA7F0D">
            <w:pPr>
              <w:spacing w:after="0"/>
              <w:jc w:val="left"/>
              <w:rPr>
                <w:b/>
                <w:bCs/>
                <w:color w:val="000000" w:themeColor="text1"/>
                <w:sz w:val="20"/>
                <w:szCs w:val="20"/>
              </w:rPr>
            </w:pPr>
          </w:p>
        </w:tc>
      </w:tr>
      <w:tr w:rsidR="00AA7F0D" w:rsidRPr="00D86CEC" w14:paraId="1EDE11D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63ABEC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B556B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5CCB1C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внутреннее покрытие </w:t>
            </w:r>
          </w:p>
        </w:tc>
        <w:tc>
          <w:tcPr>
            <w:tcW w:w="3260" w:type="dxa"/>
            <w:tcBorders>
              <w:top w:val="nil"/>
              <w:left w:val="nil"/>
              <w:bottom w:val="single" w:sz="4" w:space="0" w:color="auto"/>
              <w:right w:val="single" w:sz="4" w:space="0" w:color="auto"/>
            </w:tcBorders>
            <w:shd w:val="clear" w:color="000000" w:fill="FFFFFF"/>
            <w:noWrap/>
            <w:vAlign w:val="center"/>
          </w:tcPr>
          <w:p w14:paraId="58CDE0F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D3C0EE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4140C4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027FCB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16310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629BE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03B906" w14:textId="77777777" w:rsidR="00AA7F0D" w:rsidRPr="00D86CEC" w:rsidRDefault="00AA7F0D" w:rsidP="00AA7F0D">
            <w:pPr>
              <w:spacing w:after="0"/>
              <w:jc w:val="left"/>
              <w:rPr>
                <w:b/>
                <w:bCs/>
                <w:color w:val="000000" w:themeColor="text1"/>
                <w:sz w:val="20"/>
                <w:szCs w:val="20"/>
              </w:rPr>
            </w:pPr>
          </w:p>
        </w:tc>
      </w:tr>
      <w:tr w:rsidR="00AA7F0D" w:rsidRPr="00D86CEC" w14:paraId="4DE8A22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85F88D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410DC1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5D77B1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Поверхность области захвата</w:t>
            </w:r>
          </w:p>
        </w:tc>
        <w:tc>
          <w:tcPr>
            <w:tcW w:w="3260" w:type="dxa"/>
            <w:tcBorders>
              <w:top w:val="nil"/>
              <w:left w:val="nil"/>
              <w:bottom w:val="single" w:sz="4" w:space="0" w:color="auto"/>
              <w:right w:val="single" w:sz="4" w:space="0" w:color="auto"/>
            </w:tcBorders>
            <w:shd w:val="clear" w:color="000000" w:fill="FFFFFF"/>
            <w:noWrap/>
            <w:vAlign w:val="center"/>
          </w:tcPr>
          <w:p w14:paraId="16996E4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727921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41CA4C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9EAE62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38D0B7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FC9F4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774D97" w14:textId="77777777" w:rsidR="00AA7F0D" w:rsidRPr="00D86CEC" w:rsidRDefault="00AA7F0D" w:rsidP="00AA7F0D">
            <w:pPr>
              <w:spacing w:after="0"/>
              <w:jc w:val="left"/>
              <w:rPr>
                <w:b/>
                <w:bCs/>
                <w:color w:val="000000" w:themeColor="text1"/>
                <w:sz w:val="20"/>
                <w:szCs w:val="20"/>
              </w:rPr>
            </w:pPr>
          </w:p>
        </w:tc>
      </w:tr>
      <w:tr w:rsidR="00AA7F0D" w:rsidRPr="00D86CEC" w14:paraId="64CB644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0A1753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1B21B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4E935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манжеты</w:t>
            </w:r>
          </w:p>
        </w:tc>
        <w:tc>
          <w:tcPr>
            <w:tcW w:w="3260" w:type="dxa"/>
            <w:tcBorders>
              <w:top w:val="nil"/>
              <w:left w:val="nil"/>
              <w:bottom w:val="single" w:sz="4" w:space="0" w:color="auto"/>
              <w:right w:val="single" w:sz="4" w:space="0" w:color="auto"/>
            </w:tcBorders>
            <w:shd w:val="clear" w:color="000000" w:fill="FFFFFF"/>
            <w:noWrap/>
            <w:vAlign w:val="center"/>
          </w:tcPr>
          <w:p w14:paraId="51C309D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5C5DC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C87A19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A4F246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9354C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B662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E82B22" w14:textId="77777777" w:rsidR="00AA7F0D" w:rsidRPr="00D86CEC" w:rsidRDefault="00AA7F0D" w:rsidP="00AA7F0D">
            <w:pPr>
              <w:spacing w:after="0"/>
              <w:jc w:val="left"/>
              <w:rPr>
                <w:b/>
                <w:bCs/>
                <w:color w:val="000000" w:themeColor="text1"/>
                <w:sz w:val="20"/>
                <w:szCs w:val="20"/>
              </w:rPr>
            </w:pPr>
          </w:p>
        </w:tc>
      </w:tr>
      <w:tr w:rsidR="00AA7F0D" w:rsidRPr="00D86CEC" w14:paraId="23403D43" w14:textId="77777777" w:rsidTr="00A64D52">
        <w:trPr>
          <w:trHeight w:val="225"/>
        </w:trPr>
        <w:tc>
          <w:tcPr>
            <w:tcW w:w="550" w:type="dxa"/>
            <w:vMerge/>
            <w:tcBorders>
              <w:top w:val="nil"/>
              <w:left w:val="single" w:sz="4" w:space="0" w:color="auto"/>
              <w:bottom w:val="single" w:sz="4" w:space="0" w:color="000000"/>
              <w:right w:val="single" w:sz="4" w:space="0" w:color="auto"/>
            </w:tcBorders>
            <w:vAlign w:val="center"/>
            <w:hideMark/>
          </w:tcPr>
          <w:p w14:paraId="69D403F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5A7F4D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768B01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50962-96</w:t>
            </w:r>
          </w:p>
        </w:tc>
        <w:tc>
          <w:tcPr>
            <w:tcW w:w="3260" w:type="dxa"/>
            <w:tcBorders>
              <w:top w:val="nil"/>
              <w:left w:val="nil"/>
              <w:bottom w:val="single" w:sz="4" w:space="0" w:color="auto"/>
              <w:right w:val="single" w:sz="4" w:space="0" w:color="auto"/>
            </w:tcBorders>
            <w:shd w:val="clear" w:color="000000" w:fill="FFFFFF"/>
            <w:vAlign w:val="center"/>
          </w:tcPr>
          <w:p w14:paraId="2638A0A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578CE6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693698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43987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C3DBB5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748E0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1E61854" w14:textId="77777777" w:rsidR="00AA7F0D" w:rsidRPr="00D86CEC" w:rsidRDefault="00AA7F0D" w:rsidP="00AA7F0D">
            <w:pPr>
              <w:spacing w:after="0"/>
              <w:jc w:val="left"/>
              <w:rPr>
                <w:b/>
                <w:bCs/>
                <w:color w:val="000000" w:themeColor="text1"/>
                <w:sz w:val="20"/>
                <w:szCs w:val="20"/>
              </w:rPr>
            </w:pPr>
          </w:p>
        </w:tc>
      </w:tr>
      <w:tr w:rsidR="00AA7F0D" w:rsidRPr="00D86CEC" w14:paraId="77827289"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27AF8CC"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2A7928F"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1AE59E2"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8BAF62A" w14:textId="77777777" w:rsidR="00AA7F0D" w:rsidRPr="00D86CEC" w:rsidRDefault="00AA7F0D" w:rsidP="00AA7F0D">
            <w:pPr>
              <w:spacing w:after="0"/>
              <w:jc w:val="center"/>
              <w:rPr>
                <w:color w:val="000000" w:themeColor="text1"/>
                <w:sz w:val="20"/>
                <w:szCs w:val="20"/>
              </w:rPr>
            </w:pPr>
          </w:p>
        </w:tc>
      </w:tr>
      <w:tr w:rsidR="00AA7F0D" w:rsidRPr="00D86CEC" w14:paraId="12079163"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70E45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58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F486B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Перчатки многоцелевые</w:t>
            </w:r>
          </w:p>
        </w:tc>
        <w:tc>
          <w:tcPr>
            <w:tcW w:w="1900" w:type="dxa"/>
            <w:tcBorders>
              <w:top w:val="nil"/>
              <w:left w:val="nil"/>
              <w:bottom w:val="single" w:sz="4" w:space="0" w:color="auto"/>
              <w:right w:val="single" w:sz="4" w:space="0" w:color="auto"/>
            </w:tcBorders>
            <w:shd w:val="clear" w:color="000000" w:fill="FFFFFF"/>
            <w:vAlign w:val="center"/>
            <w:hideMark/>
          </w:tcPr>
          <w:p w14:paraId="02E1F62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31ACE27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783D0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CA31E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EA18A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пар </w:t>
            </w:r>
          </w:p>
        </w:tc>
        <w:tc>
          <w:tcPr>
            <w:tcW w:w="984" w:type="dxa"/>
            <w:tcBorders>
              <w:top w:val="nil"/>
              <w:left w:val="single" w:sz="4" w:space="0" w:color="auto"/>
              <w:bottom w:val="single" w:sz="4" w:space="0" w:color="auto"/>
              <w:right w:val="single" w:sz="4" w:space="0" w:color="auto"/>
            </w:tcBorders>
            <w:shd w:val="clear" w:color="000000" w:fill="FFFFFF"/>
          </w:tcPr>
          <w:p w14:paraId="01C0AA6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756862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D64E08F" w14:textId="77777777" w:rsidR="00AA7F0D" w:rsidRPr="00D86CEC" w:rsidRDefault="00AA7F0D" w:rsidP="00AA7F0D">
            <w:pPr>
              <w:spacing w:after="0"/>
              <w:jc w:val="center"/>
              <w:rPr>
                <w:b/>
                <w:bCs/>
                <w:color w:val="000000" w:themeColor="text1"/>
                <w:sz w:val="20"/>
                <w:szCs w:val="20"/>
              </w:rPr>
            </w:pPr>
          </w:p>
        </w:tc>
      </w:tr>
      <w:tr w:rsidR="00AA7F0D" w:rsidRPr="00D86CEC" w14:paraId="36358C2E" w14:textId="77777777" w:rsidTr="00A64D52">
        <w:trPr>
          <w:trHeight w:val="5700"/>
        </w:trPr>
        <w:tc>
          <w:tcPr>
            <w:tcW w:w="550" w:type="dxa"/>
            <w:vMerge/>
            <w:tcBorders>
              <w:top w:val="nil"/>
              <w:left w:val="single" w:sz="4" w:space="0" w:color="auto"/>
              <w:bottom w:val="single" w:sz="4" w:space="0" w:color="000000"/>
              <w:right w:val="single" w:sz="4" w:space="0" w:color="auto"/>
            </w:tcBorders>
            <w:vAlign w:val="center"/>
            <w:hideMark/>
          </w:tcPr>
          <w:p w14:paraId="476148B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A2FBF2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4C5A5E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7D7B055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895DD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7E286A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8559F3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7CB0C3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A0EC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AA601A" w14:textId="77777777" w:rsidR="00AA7F0D" w:rsidRPr="00D86CEC" w:rsidRDefault="00AA7F0D" w:rsidP="00AA7F0D">
            <w:pPr>
              <w:spacing w:after="0"/>
              <w:jc w:val="left"/>
              <w:rPr>
                <w:b/>
                <w:bCs/>
                <w:color w:val="000000" w:themeColor="text1"/>
                <w:sz w:val="20"/>
                <w:szCs w:val="20"/>
              </w:rPr>
            </w:pPr>
          </w:p>
        </w:tc>
      </w:tr>
      <w:tr w:rsidR="00AA7F0D" w:rsidRPr="00D86CEC" w14:paraId="4C26F3F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F4F862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8DB081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5D17C5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409B31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BB627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BBC7EF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60860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01A2E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D2C6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064236" w14:textId="77777777" w:rsidR="00AA7F0D" w:rsidRPr="00D86CEC" w:rsidRDefault="00AA7F0D" w:rsidP="00AA7F0D">
            <w:pPr>
              <w:spacing w:after="0"/>
              <w:jc w:val="left"/>
              <w:rPr>
                <w:b/>
                <w:bCs/>
                <w:color w:val="000000" w:themeColor="text1"/>
                <w:sz w:val="20"/>
                <w:szCs w:val="20"/>
              </w:rPr>
            </w:pPr>
          </w:p>
        </w:tc>
      </w:tr>
      <w:tr w:rsidR="00AA7F0D" w:rsidRPr="00D86CEC" w14:paraId="45EE71D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D6B6A7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CDEF44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04DF40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0996847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E63676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6827C0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DE3AB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67F74A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AAA29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72BC9ED" w14:textId="77777777" w:rsidR="00AA7F0D" w:rsidRPr="00D86CEC" w:rsidRDefault="00AA7F0D" w:rsidP="00AA7F0D">
            <w:pPr>
              <w:spacing w:after="0"/>
              <w:jc w:val="left"/>
              <w:rPr>
                <w:b/>
                <w:bCs/>
                <w:color w:val="000000" w:themeColor="text1"/>
                <w:sz w:val="20"/>
                <w:szCs w:val="20"/>
              </w:rPr>
            </w:pPr>
          </w:p>
        </w:tc>
      </w:tr>
      <w:tr w:rsidR="00AA7F0D" w:rsidRPr="00D86CEC" w14:paraId="3A8CDCE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792691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D7BB8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D4302A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1EC90F2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256AF7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w:t>
            </w:r>
          </w:p>
        </w:tc>
        <w:tc>
          <w:tcPr>
            <w:tcW w:w="1852" w:type="dxa"/>
            <w:vMerge/>
            <w:tcBorders>
              <w:top w:val="nil"/>
              <w:left w:val="single" w:sz="4" w:space="0" w:color="auto"/>
              <w:bottom w:val="single" w:sz="4" w:space="0" w:color="auto"/>
              <w:right w:val="single" w:sz="4" w:space="0" w:color="auto"/>
            </w:tcBorders>
            <w:vAlign w:val="center"/>
            <w:hideMark/>
          </w:tcPr>
          <w:p w14:paraId="72957A4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8216F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8B8F67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AD5597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D57F99" w14:textId="77777777" w:rsidR="00AA7F0D" w:rsidRPr="00D86CEC" w:rsidRDefault="00AA7F0D" w:rsidP="00AA7F0D">
            <w:pPr>
              <w:spacing w:after="0"/>
              <w:jc w:val="left"/>
              <w:rPr>
                <w:b/>
                <w:bCs/>
                <w:color w:val="000000" w:themeColor="text1"/>
                <w:sz w:val="20"/>
                <w:szCs w:val="20"/>
              </w:rPr>
            </w:pPr>
          </w:p>
        </w:tc>
      </w:tr>
      <w:tr w:rsidR="00AA7F0D" w:rsidRPr="00D86CEC" w14:paraId="57E5CBD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9049A2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09BE35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6DCB3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Толщина</w:t>
            </w:r>
          </w:p>
        </w:tc>
        <w:tc>
          <w:tcPr>
            <w:tcW w:w="3260" w:type="dxa"/>
            <w:tcBorders>
              <w:top w:val="nil"/>
              <w:left w:val="nil"/>
              <w:bottom w:val="single" w:sz="4" w:space="0" w:color="auto"/>
              <w:right w:val="single" w:sz="4" w:space="0" w:color="auto"/>
            </w:tcBorders>
            <w:shd w:val="clear" w:color="000000" w:fill="FFFFFF"/>
            <w:vAlign w:val="center"/>
          </w:tcPr>
          <w:p w14:paraId="1A19B67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7793FD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319290F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D1261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8AFBEB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3525D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F96006" w14:textId="77777777" w:rsidR="00AA7F0D" w:rsidRPr="00D86CEC" w:rsidRDefault="00AA7F0D" w:rsidP="00AA7F0D">
            <w:pPr>
              <w:spacing w:after="0"/>
              <w:jc w:val="left"/>
              <w:rPr>
                <w:b/>
                <w:bCs/>
                <w:color w:val="000000" w:themeColor="text1"/>
                <w:sz w:val="20"/>
                <w:szCs w:val="20"/>
              </w:rPr>
            </w:pPr>
          </w:p>
        </w:tc>
      </w:tr>
      <w:tr w:rsidR="00AA7F0D" w:rsidRPr="00D86CEC" w14:paraId="5C5615A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5CA45D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BE5DBD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C2F8A5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66DA1CA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889A9E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3447D31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7A00D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D7EBF4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7DB13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05107C" w14:textId="77777777" w:rsidR="00AA7F0D" w:rsidRPr="00D86CEC" w:rsidRDefault="00AA7F0D" w:rsidP="00AA7F0D">
            <w:pPr>
              <w:spacing w:after="0"/>
              <w:jc w:val="left"/>
              <w:rPr>
                <w:b/>
                <w:bCs/>
                <w:color w:val="000000" w:themeColor="text1"/>
                <w:sz w:val="20"/>
                <w:szCs w:val="20"/>
              </w:rPr>
            </w:pPr>
          </w:p>
        </w:tc>
      </w:tr>
      <w:tr w:rsidR="00AA7F0D" w:rsidRPr="00D86CEC" w14:paraId="6C8BC8C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D8A634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10F043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8227E9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0E5F260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426C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644818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D2B06F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6B71E8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A1AF0F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9C12D8" w14:textId="77777777" w:rsidR="00AA7F0D" w:rsidRPr="00D86CEC" w:rsidRDefault="00AA7F0D" w:rsidP="00AA7F0D">
            <w:pPr>
              <w:spacing w:after="0"/>
              <w:jc w:val="left"/>
              <w:rPr>
                <w:b/>
                <w:bCs/>
                <w:color w:val="000000" w:themeColor="text1"/>
                <w:sz w:val="20"/>
                <w:szCs w:val="20"/>
              </w:rPr>
            </w:pPr>
          </w:p>
        </w:tc>
      </w:tr>
      <w:tr w:rsidR="00AA7F0D" w:rsidRPr="00D86CEC" w14:paraId="20F55E4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9A1574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D9D027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B75B09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Применение</w:t>
            </w:r>
          </w:p>
        </w:tc>
        <w:tc>
          <w:tcPr>
            <w:tcW w:w="3260" w:type="dxa"/>
            <w:tcBorders>
              <w:top w:val="nil"/>
              <w:left w:val="nil"/>
              <w:bottom w:val="single" w:sz="4" w:space="0" w:color="auto"/>
              <w:right w:val="single" w:sz="4" w:space="0" w:color="auto"/>
            </w:tcBorders>
            <w:shd w:val="clear" w:color="000000" w:fill="FFFFFF"/>
            <w:vAlign w:val="center"/>
          </w:tcPr>
          <w:p w14:paraId="0D0413E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07D561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35CBF3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21965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B91B2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F7D380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DB310C" w14:textId="77777777" w:rsidR="00AA7F0D" w:rsidRPr="00D86CEC" w:rsidRDefault="00AA7F0D" w:rsidP="00AA7F0D">
            <w:pPr>
              <w:spacing w:after="0"/>
              <w:jc w:val="left"/>
              <w:rPr>
                <w:b/>
                <w:bCs/>
                <w:color w:val="000000" w:themeColor="text1"/>
                <w:sz w:val="20"/>
                <w:szCs w:val="20"/>
              </w:rPr>
            </w:pPr>
          </w:p>
        </w:tc>
      </w:tr>
      <w:tr w:rsidR="00AA7F0D" w:rsidRPr="00D86CEC" w14:paraId="324E132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02F414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FE83F6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D5EB0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внутреннее покрытие </w:t>
            </w:r>
          </w:p>
        </w:tc>
        <w:tc>
          <w:tcPr>
            <w:tcW w:w="3260" w:type="dxa"/>
            <w:tcBorders>
              <w:top w:val="nil"/>
              <w:left w:val="nil"/>
              <w:bottom w:val="single" w:sz="4" w:space="0" w:color="auto"/>
              <w:right w:val="single" w:sz="4" w:space="0" w:color="auto"/>
            </w:tcBorders>
            <w:shd w:val="clear" w:color="000000" w:fill="FFFFFF"/>
            <w:noWrap/>
            <w:vAlign w:val="center"/>
          </w:tcPr>
          <w:p w14:paraId="58A636C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900B7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15B82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C460F2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6BF147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8205C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23B11A" w14:textId="77777777" w:rsidR="00AA7F0D" w:rsidRPr="00D86CEC" w:rsidRDefault="00AA7F0D" w:rsidP="00AA7F0D">
            <w:pPr>
              <w:spacing w:after="0"/>
              <w:jc w:val="left"/>
              <w:rPr>
                <w:b/>
                <w:bCs/>
                <w:color w:val="000000" w:themeColor="text1"/>
                <w:sz w:val="20"/>
                <w:szCs w:val="20"/>
              </w:rPr>
            </w:pPr>
          </w:p>
        </w:tc>
      </w:tr>
      <w:tr w:rsidR="00AA7F0D" w:rsidRPr="00D86CEC" w14:paraId="02BDDF2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842924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CF3252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6E453C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Поверхность области захвата</w:t>
            </w:r>
          </w:p>
        </w:tc>
        <w:tc>
          <w:tcPr>
            <w:tcW w:w="3260" w:type="dxa"/>
            <w:tcBorders>
              <w:top w:val="nil"/>
              <w:left w:val="nil"/>
              <w:bottom w:val="single" w:sz="4" w:space="0" w:color="auto"/>
              <w:right w:val="single" w:sz="4" w:space="0" w:color="auto"/>
            </w:tcBorders>
            <w:shd w:val="clear" w:color="000000" w:fill="FFFFFF"/>
            <w:noWrap/>
            <w:vAlign w:val="center"/>
          </w:tcPr>
          <w:p w14:paraId="006DFB1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64765D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C1BE9C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5E4BE3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3612A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B4D6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1909556" w14:textId="77777777" w:rsidR="00AA7F0D" w:rsidRPr="00D86CEC" w:rsidRDefault="00AA7F0D" w:rsidP="00AA7F0D">
            <w:pPr>
              <w:spacing w:after="0"/>
              <w:jc w:val="left"/>
              <w:rPr>
                <w:b/>
                <w:bCs/>
                <w:color w:val="000000" w:themeColor="text1"/>
                <w:sz w:val="20"/>
                <w:szCs w:val="20"/>
              </w:rPr>
            </w:pPr>
          </w:p>
        </w:tc>
      </w:tr>
      <w:tr w:rsidR="00AA7F0D" w:rsidRPr="00D86CEC" w14:paraId="51DF9FE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925DB7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C6236D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6EDE73D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манжеты</w:t>
            </w:r>
          </w:p>
        </w:tc>
        <w:tc>
          <w:tcPr>
            <w:tcW w:w="3260" w:type="dxa"/>
            <w:tcBorders>
              <w:top w:val="nil"/>
              <w:left w:val="nil"/>
              <w:bottom w:val="single" w:sz="4" w:space="0" w:color="auto"/>
              <w:right w:val="single" w:sz="4" w:space="0" w:color="auto"/>
            </w:tcBorders>
            <w:shd w:val="clear" w:color="000000" w:fill="FFFFFF"/>
            <w:noWrap/>
            <w:vAlign w:val="center"/>
          </w:tcPr>
          <w:p w14:paraId="670F50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889F9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15E78B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499B5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2D8F51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3EE68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1DCA1D" w14:textId="77777777" w:rsidR="00AA7F0D" w:rsidRPr="00D86CEC" w:rsidRDefault="00AA7F0D" w:rsidP="00AA7F0D">
            <w:pPr>
              <w:spacing w:after="0"/>
              <w:jc w:val="left"/>
              <w:rPr>
                <w:b/>
                <w:bCs/>
                <w:color w:val="000000" w:themeColor="text1"/>
                <w:sz w:val="20"/>
                <w:szCs w:val="20"/>
              </w:rPr>
            </w:pPr>
          </w:p>
        </w:tc>
      </w:tr>
      <w:tr w:rsidR="00AA7F0D" w:rsidRPr="00D86CEC" w14:paraId="4230303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B06A4A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8E69F6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27E60B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50962-96</w:t>
            </w:r>
          </w:p>
        </w:tc>
        <w:tc>
          <w:tcPr>
            <w:tcW w:w="3260" w:type="dxa"/>
            <w:tcBorders>
              <w:top w:val="nil"/>
              <w:left w:val="nil"/>
              <w:bottom w:val="single" w:sz="4" w:space="0" w:color="auto"/>
              <w:right w:val="single" w:sz="4" w:space="0" w:color="auto"/>
            </w:tcBorders>
            <w:shd w:val="clear" w:color="000000" w:fill="FFFFFF"/>
            <w:vAlign w:val="center"/>
          </w:tcPr>
          <w:p w14:paraId="25509FE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11311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3921D6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77EFF7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1A51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C1888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59EA516" w14:textId="77777777" w:rsidR="00AA7F0D" w:rsidRPr="00D86CEC" w:rsidRDefault="00AA7F0D" w:rsidP="00AA7F0D">
            <w:pPr>
              <w:spacing w:after="0"/>
              <w:jc w:val="left"/>
              <w:rPr>
                <w:b/>
                <w:bCs/>
                <w:color w:val="000000" w:themeColor="text1"/>
                <w:sz w:val="20"/>
                <w:szCs w:val="20"/>
              </w:rPr>
            </w:pPr>
          </w:p>
        </w:tc>
      </w:tr>
      <w:tr w:rsidR="00AA7F0D" w:rsidRPr="00D86CEC" w14:paraId="60B863C2" w14:textId="77777777" w:rsidTr="00A64D52">
        <w:trPr>
          <w:trHeight w:val="16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DB74636"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0B0D6C59"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D0246EF"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B6805EE" w14:textId="77777777" w:rsidR="00AA7F0D" w:rsidRPr="00D86CEC" w:rsidRDefault="00AA7F0D" w:rsidP="00AA7F0D">
            <w:pPr>
              <w:spacing w:after="0"/>
              <w:jc w:val="center"/>
              <w:rPr>
                <w:color w:val="000000" w:themeColor="text1"/>
                <w:sz w:val="20"/>
                <w:szCs w:val="20"/>
              </w:rPr>
            </w:pPr>
          </w:p>
        </w:tc>
      </w:tr>
      <w:tr w:rsidR="00AA7F0D" w:rsidRPr="00D86CEC" w14:paraId="23B39CB7"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D803B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59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12343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Перчатки многоцелевые</w:t>
            </w:r>
          </w:p>
        </w:tc>
        <w:tc>
          <w:tcPr>
            <w:tcW w:w="1900" w:type="dxa"/>
            <w:tcBorders>
              <w:top w:val="nil"/>
              <w:left w:val="nil"/>
              <w:bottom w:val="single" w:sz="4" w:space="0" w:color="auto"/>
              <w:right w:val="single" w:sz="4" w:space="0" w:color="auto"/>
            </w:tcBorders>
            <w:shd w:val="clear" w:color="000000" w:fill="FFFFFF"/>
            <w:vAlign w:val="center"/>
            <w:hideMark/>
          </w:tcPr>
          <w:p w14:paraId="236A853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8864BC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15EA3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7CA9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B34DE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пар </w:t>
            </w:r>
          </w:p>
        </w:tc>
        <w:tc>
          <w:tcPr>
            <w:tcW w:w="984" w:type="dxa"/>
            <w:tcBorders>
              <w:top w:val="nil"/>
              <w:left w:val="single" w:sz="4" w:space="0" w:color="auto"/>
              <w:bottom w:val="single" w:sz="4" w:space="0" w:color="auto"/>
              <w:right w:val="single" w:sz="4" w:space="0" w:color="auto"/>
            </w:tcBorders>
            <w:shd w:val="clear" w:color="000000" w:fill="FFFFFF"/>
          </w:tcPr>
          <w:p w14:paraId="22BFA0D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C89DB0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FA4789B" w14:textId="77777777" w:rsidR="00AA7F0D" w:rsidRPr="00D86CEC" w:rsidRDefault="00AA7F0D" w:rsidP="00AA7F0D">
            <w:pPr>
              <w:spacing w:after="0"/>
              <w:jc w:val="center"/>
              <w:rPr>
                <w:b/>
                <w:bCs/>
                <w:color w:val="000000" w:themeColor="text1"/>
                <w:sz w:val="20"/>
                <w:szCs w:val="20"/>
              </w:rPr>
            </w:pPr>
          </w:p>
        </w:tc>
      </w:tr>
      <w:tr w:rsidR="00AA7F0D" w:rsidRPr="00D86CEC" w14:paraId="70CC51A2" w14:textId="77777777" w:rsidTr="00A64D52">
        <w:trPr>
          <w:trHeight w:val="5700"/>
        </w:trPr>
        <w:tc>
          <w:tcPr>
            <w:tcW w:w="550" w:type="dxa"/>
            <w:vMerge/>
            <w:tcBorders>
              <w:top w:val="nil"/>
              <w:left w:val="single" w:sz="4" w:space="0" w:color="auto"/>
              <w:bottom w:val="single" w:sz="4" w:space="0" w:color="000000"/>
              <w:right w:val="single" w:sz="4" w:space="0" w:color="auto"/>
            </w:tcBorders>
            <w:vAlign w:val="center"/>
            <w:hideMark/>
          </w:tcPr>
          <w:p w14:paraId="3C8FDA1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5AF8F3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B16BE9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6299D5D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AE254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DD8CBC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10EEAA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44D2CE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C0C67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8B1C60" w14:textId="77777777" w:rsidR="00AA7F0D" w:rsidRPr="00D86CEC" w:rsidRDefault="00AA7F0D" w:rsidP="00AA7F0D">
            <w:pPr>
              <w:spacing w:after="0"/>
              <w:jc w:val="left"/>
              <w:rPr>
                <w:b/>
                <w:bCs/>
                <w:color w:val="000000" w:themeColor="text1"/>
                <w:sz w:val="20"/>
                <w:szCs w:val="20"/>
              </w:rPr>
            </w:pPr>
          </w:p>
        </w:tc>
      </w:tr>
      <w:tr w:rsidR="00AA7F0D" w:rsidRPr="00D86CEC" w14:paraId="0290059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964ADF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73796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704807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72C1233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6716BA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83B714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75B6F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DF9EE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2DBF3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E0D62B2" w14:textId="77777777" w:rsidR="00AA7F0D" w:rsidRPr="00D86CEC" w:rsidRDefault="00AA7F0D" w:rsidP="00AA7F0D">
            <w:pPr>
              <w:spacing w:after="0"/>
              <w:jc w:val="left"/>
              <w:rPr>
                <w:b/>
                <w:bCs/>
                <w:color w:val="000000" w:themeColor="text1"/>
                <w:sz w:val="20"/>
                <w:szCs w:val="20"/>
              </w:rPr>
            </w:pPr>
          </w:p>
        </w:tc>
      </w:tr>
      <w:tr w:rsidR="00AA7F0D" w:rsidRPr="00D86CEC" w14:paraId="0B13D40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A33D4F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17DD0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B1445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559731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5FF17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FBEBBA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3316DE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A5108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BC7C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FDA0EF" w14:textId="77777777" w:rsidR="00AA7F0D" w:rsidRPr="00D86CEC" w:rsidRDefault="00AA7F0D" w:rsidP="00AA7F0D">
            <w:pPr>
              <w:spacing w:after="0"/>
              <w:jc w:val="left"/>
              <w:rPr>
                <w:b/>
                <w:bCs/>
                <w:color w:val="000000" w:themeColor="text1"/>
                <w:sz w:val="20"/>
                <w:szCs w:val="20"/>
              </w:rPr>
            </w:pPr>
          </w:p>
        </w:tc>
      </w:tr>
      <w:tr w:rsidR="00AA7F0D" w:rsidRPr="00D86CEC" w14:paraId="22250AB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B9FD4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435E2B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2462A4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78D0529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FE17B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w:t>
            </w:r>
          </w:p>
        </w:tc>
        <w:tc>
          <w:tcPr>
            <w:tcW w:w="1852" w:type="dxa"/>
            <w:vMerge/>
            <w:tcBorders>
              <w:top w:val="nil"/>
              <w:left w:val="single" w:sz="4" w:space="0" w:color="auto"/>
              <w:bottom w:val="single" w:sz="4" w:space="0" w:color="auto"/>
              <w:right w:val="single" w:sz="4" w:space="0" w:color="auto"/>
            </w:tcBorders>
            <w:vAlign w:val="center"/>
            <w:hideMark/>
          </w:tcPr>
          <w:p w14:paraId="30DFC63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3C492B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73C27D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D0CB3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1065FA" w14:textId="77777777" w:rsidR="00AA7F0D" w:rsidRPr="00D86CEC" w:rsidRDefault="00AA7F0D" w:rsidP="00AA7F0D">
            <w:pPr>
              <w:spacing w:after="0"/>
              <w:jc w:val="left"/>
              <w:rPr>
                <w:b/>
                <w:bCs/>
                <w:color w:val="000000" w:themeColor="text1"/>
                <w:sz w:val="20"/>
                <w:szCs w:val="20"/>
              </w:rPr>
            </w:pPr>
          </w:p>
        </w:tc>
      </w:tr>
      <w:tr w:rsidR="00AA7F0D" w:rsidRPr="00D86CEC" w14:paraId="4A81F21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219526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7BAC5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38F347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Толщина</w:t>
            </w:r>
          </w:p>
        </w:tc>
        <w:tc>
          <w:tcPr>
            <w:tcW w:w="3260" w:type="dxa"/>
            <w:tcBorders>
              <w:top w:val="nil"/>
              <w:left w:val="nil"/>
              <w:bottom w:val="single" w:sz="4" w:space="0" w:color="auto"/>
              <w:right w:val="single" w:sz="4" w:space="0" w:color="auto"/>
            </w:tcBorders>
            <w:shd w:val="clear" w:color="000000" w:fill="FFFFFF"/>
            <w:vAlign w:val="center"/>
          </w:tcPr>
          <w:p w14:paraId="67DB8B5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7CB27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06D650E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6E9614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2462B6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FBC7E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303584" w14:textId="77777777" w:rsidR="00AA7F0D" w:rsidRPr="00D86CEC" w:rsidRDefault="00AA7F0D" w:rsidP="00AA7F0D">
            <w:pPr>
              <w:spacing w:after="0"/>
              <w:jc w:val="left"/>
              <w:rPr>
                <w:b/>
                <w:bCs/>
                <w:color w:val="000000" w:themeColor="text1"/>
                <w:sz w:val="20"/>
                <w:szCs w:val="20"/>
              </w:rPr>
            </w:pPr>
          </w:p>
        </w:tc>
      </w:tr>
      <w:tr w:rsidR="00AA7F0D" w:rsidRPr="00D86CEC" w14:paraId="38D83D3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630BD1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6D3BED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44C94F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48FBD2A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FCCFB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75C620E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CE8A84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48BFFA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DBD0C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E47E90" w14:textId="77777777" w:rsidR="00AA7F0D" w:rsidRPr="00D86CEC" w:rsidRDefault="00AA7F0D" w:rsidP="00AA7F0D">
            <w:pPr>
              <w:spacing w:after="0"/>
              <w:jc w:val="left"/>
              <w:rPr>
                <w:b/>
                <w:bCs/>
                <w:color w:val="000000" w:themeColor="text1"/>
                <w:sz w:val="20"/>
                <w:szCs w:val="20"/>
              </w:rPr>
            </w:pPr>
          </w:p>
        </w:tc>
      </w:tr>
      <w:tr w:rsidR="00AA7F0D" w:rsidRPr="00D86CEC" w14:paraId="7131613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AB15E3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177574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5BA0E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68385F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A880C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C61A2B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8AD394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87C167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77993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3EC5A7" w14:textId="77777777" w:rsidR="00AA7F0D" w:rsidRPr="00D86CEC" w:rsidRDefault="00AA7F0D" w:rsidP="00AA7F0D">
            <w:pPr>
              <w:spacing w:after="0"/>
              <w:jc w:val="left"/>
              <w:rPr>
                <w:b/>
                <w:bCs/>
                <w:color w:val="000000" w:themeColor="text1"/>
                <w:sz w:val="20"/>
                <w:szCs w:val="20"/>
              </w:rPr>
            </w:pPr>
          </w:p>
        </w:tc>
      </w:tr>
      <w:tr w:rsidR="00AA7F0D" w:rsidRPr="00D86CEC" w14:paraId="14645FC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E6C95F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C1E3B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4AE70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Применение</w:t>
            </w:r>
          </w:p>
        </w:tc>
        <w:tc>
          <w:tcPr>
            <w:tcW w:w="3260" w:type="dxa"/>
            <w:tcBorders>
              <w:top w:val="nil"/>
              <w:left w:val="nil"/>
              <w:bottom w:val="single" w:sz="4" w:space="0" w:color="auto"/>
              <w:right w:val="single" w:sz="4" w:space="0" w:color="auto"/>
            </w:tcBorders>
            <w:shd w:val="clear" w:color="000000" w:fill="FFFFFF"/>
            <w:vAlign w:val="center"/>
          </w:tcPr>
          <w:p w14:paraId="5F8D22A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4771BD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74B3C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2249A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E70CD3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7D4A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9AFB29F" w14:textId="77777777" w:rsidR="00AA7F0D" w:rsidRPr="00D86CEC" w:rsidRDefault="00AA7F0D" w:rsidP="00AA7F0D">
            <w:pPr>
              <w:spacing w:after="0"/>
              <w:jc w:val="left"/>
              <w:rPr>
                <w:b/>
                <w:bCs/>
                <w:color w:val="000000" w:themeColor="text1"/>
                <w:sz w:val="20"/>
                <w:szCs w:val="20"/>
              </w:rPr>
            </w:pPr>
          </w:p>
        </w:tc>
      </w:tr>
      <w:tr w:rsidR="00AA7F0D" w:rsidRPr="00D86CEC" w14:paraId="6E6D2A3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9BAD28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2B1CD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3FF67B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внутреннее покрытие </w:t>
            </w:r>
          </w:p>
        </w:tc>
        <w:tc>
          <w:tcPr>
            <w:tcW w:w="3260" w:type="dxa"/>
            <w:tcBorders>
              <w:top w:val="nil"/>
              <w:left w:val="nil"/>
              <w:bottom w:val="single" w:sz="4" w:space="0" w:color="auto"/>
              <w:right w:val="single" w:sz="4" w:space="0" w:color="auto"/>
            </w:tcBorders>
            <w:shd w:val="clear" w:color="000000" w:fill="FFFFFF"/>
            <w:noWrap/>
            <w:vAlign w:val="center"/>
          </w:tcPr>
          <w:p w14:paraId="283A7CA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6CCA3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3A4871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E083A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527A43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CD49AB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33F4CAC" w14:textId="77777777" w:rsidR="00AA7F0D" w:rsidRPr="00D86CEC" w:rsidRDefault="00AA7F0D" w:rsidP="00AA7F0D">
            <w:pPr>
              <w:spacing w:after="0"/>
              <w:jc w:val="left"/>
              <w:rPr>
                <w:b/>
                <w:bCs/>
                <w:color w:val="000000" w:themeColor="text1"/>
                <w:sz w:val="20"/>
                <w:szCs w:val="20"/>
              </w:rPr>
            </w:pPr>
          </w:p>
        </w:tc>
      </w:tr>
      <w:tr w:rsidR="00AA7F0D" w:rsidRPr="00D86CEC" w14:paraId="57FF4E4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CF86D1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17F178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3B5703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Поверхность области захвата</w:t>
            </w:r>
          </w:p>
        </w:tc>
        <w:tc>
          <w:tcPr>
            <w:tcW w:w="3260" w:type="dxa"/>
            <w:tcBorders>
              <w:top w:val="nil"/>
              <w:left w:val="nil"/>
              <w:bottom w:val="single" w:sz="4" w:space="0" w:color="auto"/>
              <w:right w:val="single" w:sz="4" w:space="0" w:color="auto"/>
            </w:tcBorders>
            <w:shd w:val="clear" w:color="000000" w:fill="FFFFFF"/>
            <w:noWrap/>
            <w:vAlign w:val="center"/>
          </w:tcPr>
          <w:p w14:paraId="729F3C0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1CEEC6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A4F074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4D5FD1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05A2E5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B0D68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2232B0" w14:textId="77777777" w:rsidR="00AA7F0D" w:rsidRPr="00D86CEC" w:rsidRDefault="00AA7F0D" w:rsidP="00AA7F0D">
            <w:pPr>
              <w:spacing w:after="0"/>
              <w:jc w:val="left"/>
              <w:rPr>
                <w:b/>
                <w:bCs/>
                <w:color w:val="000000" w:themeColor="text1"/>
                <w:sz w:val="20"/>
                <w:szCs w:val="20"/>
              </w:rPr>
            </w:pPr>
          </w:p>
        </w:tc>
      </w:tr>
      <w:tr w:rsidR="00AA7F0D" w:rsidRPr="00D86CEC" w14:paraId="77ACA4B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86AA01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8C188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294BC7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манжеты</w:t>
            </w:r>
          </w:p>
        </w:tc>
        <w:tc>
          <w:tcPr>
            <w:tcW w:w="3260" w:type="dxa"/>
            <w:tcBorders>
              <w:top w:val="nil"/>
              <w:left w:val="nil"/>
              <w:bottom w:val="single" w:sz="4" w:space="0" w:color="auto"/>
              <w:right w:val="single" w:sz="4" w:space="0" w:color="auto"/>
            </w:tcBorders>
            <w:shd w:val="clear" w:color="000000" w:fill="FFFFFF"/>
            <w:noWrap/>
            <w:vAlign w:val="center"/>
          </w:tcPr>
          <w:p w14:paraId="4F0E220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3B4A0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9936A7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7696B7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4CB28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36AFB3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34D3C3" w14:textId="77777777" w:rsidR="00AA7F0D" w:rsidRPr="00D86CEC" w:rsidRDefault="00AA7F0D" w:rsidP="00AA7F0D">
            <w:pPr>
              <w:spacing w:after="0"/>
              <w:jc w:val="left"/>
              <w:rPr>
                <w:b/>
                <w:bCs/>
                <w:color w:val="000000" w:themeColor="text1"/>
                <w:sz w:val="20"/>
                <w:szCs w:val="20"/>
              </w:rPr>
            </w:pPr>
          </w:p>
        </w:tc>
      </w:tr>
      <w:tr w:rsidR="00AA7F0D" w:rsidRPr="00D86CEC" w14:paraId="75FB5B9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5373E1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55FB4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94D2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50962-96</w:t>
            </w:r>
          </w:p>
        </w:tc>
        <w:tc>
          <w:tcPr>
            <w:tcW w:w="3260" w:type="dxa"/>
            <w:tcBorders>
              <w:top w:val="nil"/>
              <w:left w:val="nil"/>
              <w:bottom w:val="single" w:sz="4" w:space="0" w:color="auto"/>
              <w:right w:val="single" w:sz="4" w:space="0" w:color="auto"/>
            </w:tcBorders>
            <w:shd w:val="clear" w:color="000000" w:fill="FFFFFF"/>
            <w:vAlign w:val="center"/>
          </w:tcPr>
          <w:p w14:paraId="4C6E2C3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9A315B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0840DB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50F7E0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E6283C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66035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9C0F14" w14:textId="77777777" w:rsidR="00AA7F0D" w:rsidRPr="00D86CEC" w:rsidRDefault="00AA7F0D" w:rsidP="00AA7F0D">
            <w:pPr>
              <w:spacing w:after="0"/>
              <w:jc w:val="left"/>
              <w:rPr>
                <w:b/>
                <w:bCs/>
                <w:color w:val="000000" w:themeColor="text1"/>
                <w:sz w:val="20"/>
                <w:szCs w:val="20"/>
              </w:rPr>
            </w:pPr>
          </w:p>
        </w:tc>
      </w:tr>
      <w:tr w:rsidR="00AA7F0D" w:rsidRPr="00D86CEC" w14:paraId="463BA7D6"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6F67EB6"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967DC8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08389F9"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150DD03" w14:textId="77777777" w:rsidR="00AA7F0D" w:rsidRPr="00D86CEC" w:rsidRDefault="00AA7F0D" w:rsidP="00AA7F0D">
            <w:pPr>
              <w:spacing w:after="0"/>
              <w:jc w:val="center"/>
              <w:rPr>
                <w:color w:val="000000" w:themeColor="text1"/>
                <w:sz w:val="20"/>
                <w:szCs w:val="20"/>
              </w:rPr>
            </w:pPr>
          </w:p>
        </w:tc>
      </w:tr>
      <w:tr w:rsidR="00AA7F0D" w:rsidRPr="00D86CEC" w14:paraId="7502DD33"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A29E5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60</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A2965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Перчатки многоцелевые</w:t>
            </w:r>
          </w:p>
        </w:tc>
        <w:tc>
          <w:tcPr>
            <w:tcW w:w="1900" w:type="dxa"/>
            <w:tcBorders>
              <w:top w:val="nil"/>
              <w:left w:val="nil"/>
              <w:bottom w:val="single" w:sz="4" w:space="0" w:color="auto"/>
              <w:right w:val="single" w:sz="4" w:space="0" w:color="auto"/>
            </w:tcBorders>
            <w:shd w:val="clear" w:color="000000" w:fill="FFFFFF"/>
            <w:vAlign w:val="center"/>
            <w:hideMark/>
          </w:tcPr>
          <w:p w14:paraId="6E6ECDA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BD3E96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AE637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29E16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B845D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пар </w:t>
            </w:r>
          </w:p>
        </w:tc>
        <w:tc>
          <w:tcPr>
            <w:tcW w:w="984" w:type="dxa"/>
            <w:tcBorders>
              <w:top w:val="nil"/>
              <w:left w:val="single" w:sz="4" w:space="0" w:color="auto"/>
              <w:bottom w:val="single" w:sz="4" w:space="0" w:color="auto"/>
              <w:right w:val="single" w:sz="4" w:space="0" w:color="auto"/>
            </w:tcBorders>
            <w:shd w:val="clear" w:color="000000" w:fill="FFFFFF"/>
          </w:tcPr>
          <w:p w14:paraId="415C2FD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8A3D958"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0D5CC14" w14:textId="77777777" w:rsidR="00AA7F0D" w:rsidRPr="00D86CEC" w:rsidRDefault="00AA7F0D" w:rsidP="00AA7F0D">
            <w:pPr>
              <w:spacing w:after="0"/>
              <w:jc w:val="center"/>
              <w:rPr>
                <w:b/>
                <w:bCs/>
                <w:color w:val="000000" w:themeColor="text1"/>
                <w:sz w:val="20"/>
                <w:szCs w:val="20"/>
              </w:rPr>
            </w:pPr>
          </w:p>
        </w:tc>
      </w:tr>
      <w:tr w:rsidR="00AA7F0D" w:rsidRPr="00D86CEC" w14:paraId="4AC245F4" w14:textId="77777777" w:rsidTr="00A64D52">
        <w:trPr>
          <w:trHeight w:val="5700"/>
        </w:trPr>
        <w:tc>
          <w:tcPr>
            <w:tcW w:w="550" w:type="dxa"/>
            <w:vMerge/>
            <w:tcBorders>
              <w:top w:val="nil"/>
              <w:left w:val="single" w:sz="4" w:space="0" w:color="auto"/>
              <w:bottom w:val="single" w:sz="4" w:space="0" w:color="000000"/>
              <w:right w:val="single" w:sz="4" w:space="0" w:color="auto"/>
            </w:tcBorders>
            <w:vAlign w:val="center"/>
            <w:hideMark/>
          </w:tcPr>
          <w:p w14:paraId="09ECE7B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82FB0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BE50C5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3D1651E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C51A40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30F4DF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2F660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E6B190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AD03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5DE90C" w14:textId="77777777" w:rsidR="00AA7F0D" w:rsidRPr="00D86CEC" w:rsidRDefault="00AA7F0D" w:rsidP="00AA7F0D">
            <w:pPr>
              <w:spacing w:after="0"/>
              <w:jc w:val="left"/>
              <w:rPr>
                <w:b/>
                <w:bCs/>
                <w:color w:val="000000" w:themeColor="text1"/>
                <w:sz w:val="20"/>
                <w:szCs w:val="20"/>
              </w:rPr>
            </w:pPr>
          </w:p>
        </w:tc>
      </w:tr>
      <w:tr w:rsidR="00AA7F0D" w:rsidRPr="00D86CEC" w14:paraId="6170E85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A027E4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CB24A9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EE39D6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4D1A54A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2E7B8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045193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5E46D6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744F06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AC6F11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1CB5A2" w14:textId="77777777" w:rsidR="00AA7F0D" w:rsidRPr="00D86CEC" w:rsidRDefault="00AA7F0D" w:rsidP="00AA7F0D">
            <w:pPr>
              <w:spacing w:after="0"/>
              <w:jc w:val="left"/>
              <w:rPr>
                <w:b/>
                <w:bCs/>
                <w:color w:val="000000" w:themeColor="text1"/>
                <w:sz w:val="20"/>
                <w:szCs w:val="20"/>
              </w:rPr>
            </w:pPr>
          </w:p>
        </w:tc>
      </w:tr>
      <w:tr w:rsidR="00AA7F0D" w:rsidRPr="00D86CEC" w14:paraId="225E732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38EE97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C9F3E1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41ECE1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0CD5A70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76248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E64B04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CB6E3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50B09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926A2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FEBB27" w14:textId="77777777" w:rsidR="00AA7F0D" w:rsidRPr="00D86CEC" w:rsidRDefault="00AA7F0D" w:rsidP="00AA7F0D">
            <w:pPr>
              <w:spacing w:after="0"/>
              <w:jc w:val="left"/>
              <w:rPr>
                <w:b/>
                <w:bCs/>
                <w:color w:val="000000" w:themeColor="text1"/>
                <w:sz w:val="20"/>
                <w:szCs w:val="20"/>
              </w:rPr>
            </w:pPr>
          </w:p>
        </w:tc>
      </w:tr>
      <w:tr w:rsidR="00AA7F0D" w:rsidRPr="00D86CEC" w14:paraId="50BFB87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C746A8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9284C5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A0634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3B1AB18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18891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w:t>
            </w:r>
          </w:p>
        </w:tc>
        <w:tc>
          <w:tcPr>
            <w:tcW w:w="1852" w:type="dxa"/>
            <w:vMerge/>
            <w:tcBorders>
              <w:top w:val="nil"/>
              <w:left w:val="single" w:sz="4" w:space="0" w:color="auto"/>
              <w:bottom w:val="single" w:sz="4" w:space="0" w:color="auto"/>
              <w:right w:val="single" w:sz="4" w:space="0" w:color="auto"/>
            </w:tcBorders>
            <w:vAlign w:val="center"/>
            <w:hideMark/>
          </w:tcPr>
          <w:p w14:paraId="6A5102E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E99BA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D045A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0D4FB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B772E7" w14:textId="77777777" w:rsidR="00AA7F0D" w:rsidRPr="00D86CEC" w:rsidRDefault="00AA7F0D" w:rsidP="00AA7F0D">
            <w:pPr>
              <w:spacing w:after="0"/>
              <w:jc w:val="left"/>
              <w:rPr>
                <w:b/>
                <w:bCs/>
                <w:color w:val="000000" w:themeColor="text1"/>
                <w:sz w:val="20"/>
                <w:szCs w:val="20"/>
              </w:rPr>
            </w:pPr>
          </w:p>
        </w:tc>
      </w:tr>
      <w:tr w:rsidR="00AA7F0D" w:rsidRPr="00D86CEC" w14:paraId="522844C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614C86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6591E7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3F194A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Толщина</w:t>
            </w:r>
          </w:p>
        </w:tc>
        <w:tc>
          <w:tcPr>
            <w:tcW w:w="3260" w:type="dxa"/>
            <w:tcBorders>
              <w:top w:val="nil"/>
              <w:left w:val="nil"/>
              <w:bottom w:val="single" w:sz="4" w:space="0" w:color="auto"/>
              <w:right w:val="single" w:sz="4" w:space="0" w:color="auto"/>
            </w:tcBorders>
            <w:shd w:val="clear" w:color="000000" w:fill="FFFFFF"/>
            <w:vAlign w:val="center"/>
          </w:tcPr>
          <w:p w14:paraId="45E11FC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88C6C2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6E1E1F1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49B5FB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B2D4E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29E865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93E0E9" w14:textId="77777777" w:rsidR="00AA7F0D" w:rsidRPr="00D86CEC" w:rsidRDefault="00AA7F0D" w:rsidP="00AA7F0D">
            <w:pPr>
              <w:spacing w:after="0"/>
              <w:jc w:val="left"/>
              <w:rPr>
                <w:b/>
                <w:bCs/>
                <w:color w:val="000000" w:themeColor="text1"/>
                <w:sz w:val="20"/>
                <w:szCs w:val="20"/>
              </w:rPr>
            </w:pPr>
          </w:p>
        </w:tc>
      </w:tr>
      <w:tr w:rsidR="00AA7F0D" w:rsidRPr="00D86CEC" w14:paraId="2DA1E1D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DE362F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759051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D25D96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701293F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C3707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BBEDB0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E4714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DDBA32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0F566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728694" w14:textId="77777777" w:rsidR="00AA7F0D" w:rsidRPr="00D86CEC" w:rsidRDefault="00AA7F0D" w:rsidP="00AA7F0D">
            <w:pPr>
              <w:spacing w:after="0"/>
              <w:jc w:val="left"/>
              <w:rPr>
                <w:b/>
                <w:bCs/>
                <w:color w:val="000000" w:themeColor="text1"/>
                <w:sz w:val="20"/>
                <w:szCs w:val="20"/>
              </w:rPr>
            </w:pPr>
          </w:p>
        </w:tc>
      </w:tr>
      <w:tr w:rsidR="00AA7F0D" w:rsidRPr="00D86CEC" w14:paraId="329C05D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660C0C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8CF7DF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1F212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44479B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A17F3A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3EBD26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8F430E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B050C8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BF2FA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93D696" w14:textId="77777777" w:rsidR="00AA7F0D" w:rsidRPr="00D86CEC" w:rsidRDefault="00AA7F0D" w:rsidP="00AA7F0D">
            <w:pPr>
              <w:spacing w:after="0"/>
              <w:jc w:val="left"/>
              <w:rPr>
                <w:b/>
                <w:bCs/>
                <w:color w:val="000000" w:themeColor="text1"/>
                <w:sz w:val="20"/>
                <w:szCs w:val="20"/>
              </w:rPr>
            </w:pPr>
          </w:p>
        </w:tc>
      </w:tr>
      <w:tr w:rsidR="00AA7F0D" w:rsidRPr="00D86CEC" w14:paraId="2CD0ACA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6980E2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2639ED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D2AD6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Применение</w:t>
            </w:r>
          </w:p>
        </w:tc>
        <w:tc>
          <w:tcPr>
            <w:tcW w:w="3260" w:type="dxa"/>
            <w:tcBorders>
              <w:top w:val="nil"/>
              <w:left w:val="nil"/>
              <w:bottom w:val="single" w:sz="4" w:space="0" w:color="auto"/>
              <w:right w:val="single" w:sz="4" w:space="0" w:color="auto"/>
            </w:tcBorders>
            <w:shd w:val="clear" w:color="000000" w:fill="FFFFFF"/>
            <w:vAlign w:val="center"/>
          </w:tcPr>
          <w:p w14:paraId="5752FA7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55FB45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39588C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AAC1B3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9D1BA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3A5CC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7066EAC" w14:textId="77777777" w:rsidR="00AA7F0D" w:rsidRPr="00D86CEC" w:rsidRDefault="00AA7F0D" w:rsidP="00AA7F0D">
            <w:pPr>
              <w:spacing w:after="0"/>
              <w:jc w:val="left"/>
              <w:rPr>
                <w:b/>
                <w:bCs/>
                <w:color w:val="000000" w:themeColor="text1"/>
                <w:sz w:val="20"/>
                <w:szCs w:val="20"/>
              </w:rPr>
            </w:pPr>
          </w:p>
        </w:tc>
      </w:tr>
      <w:tr w:rsidR="00AA7F0D" w:rsidRPr="00D86CEC" w14:paraId="1D04AEE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C7C594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97A1E7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CEF5FA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внутреннее покрытие </w:t>
            </w:r>
          </w:p>
        </w:tc>
        <w:tc>
          <w:tcPr>
            <w:tcW w:w="3260" w:type="dxa"/>
            <w:tcBorders>
              <w:top w:val="nil"/>
              <w:left w:val="nil"/>
              <w:bottom w:val="single" w:sz="4" w:space="0" w:color="auto"/>
              <w:right w:val="single" w:sz="4" w:space="0" w:color="auto"/>
            </w:tcBorders>
            <w:shd w:val="clear" w:color="000000" w:fill="FFFFFF"/>
            <w:noWrap/>
            <w:vAlign w:val="center"/>
          </w:tcPr>
          <w:p w14:paraId="1635216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F4FF5F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99BD46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A2F6A4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80DD6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5E608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4EF57B5" w14:textId="77777777" w:rsidR="00AA7F0D" w:rsidRPr="00D86CEC" w:rsidRDefault="00AA7F0D" w:rsidP="00AA7F0D">
            <w:pPr>
              <w:spacing w:after="0"/>
              <w:jc w:val="left"/>
              <w:rPr>
                <w:b/>
                <w:bCs/>
                <w:color w:val="000000" w:themeColor="text1"/>
                <w:sz w:val="20"/>
                <w:szCs w:val="20"/>
              </w:rPr>
            </w:pPr>
          </w:p>
        </w:tc>
      </w:tr>
      <w:tr w:rsidR="00AA7F0D" w:rsidRPr="00D86CEC" w14:paraId="3B5EF4B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7B64FA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81A5F9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6D1AD8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Поверхность области захвата</w:t>
            </w:r>
          </w:p>
        </w:tc>
        <w:tc>
          <w:tcPr>
            <w:tcW w:w="3260" w:type="dxa"/>
            <w:tcBorders>
              <w:top w:val="nil"/>
              <w:left w:val="nil"/>
              <w:bottom w:val="single" w:sz="4" w:space="0" w:color="auto"/>
              <w:right w:val="single" w:sz="4" w:space="0" w:color="auto"/>
            </w:tcBorders>
            <w:shd w:val="clear" w:color="000000" w:fill="FFFFFF"/>
            <w:noWrap/>
            <w:vAlign w:val="center"/>
          </w:tcPr>
          <w:p w14:paraId="64FAB1B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8090A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F39071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9D2DE3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9A2F0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EC159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E04708E" w14:textId="77777777" w:rsidR="00AA7F0D" w:rsidRPr="00D86CEC" w:rsidRDefault="00AA7F0D" w:rsidP="00AA7F0D">
            <w:pPr>
              <w:spacing w:after="0"/>
              <w:jc w:val="left"/>
              <w:rPr>
                <w:b/>
                <w:bCs/>
                <w:color w:val="000000" w:themeColor="text1"/>
                <w:sz w:val="20"/>
                <w:szCs w:val="20"/>
              </w:rPr>
            </w:pPr>
          </w:p>
        </w:tc>
      </w:tr>
      <w:tr w:rsidR="00AA7F0D" w:rsidRPr="00D86CEC" w14:paraId="667A6DB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4DEF78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8CA06B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96FDE0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манжеты</w:t>
            </w:r>
          </w:p>
        </w:tc>
        <w:tc>
          <w:tcPr>
            <w:tcW w:w="3260" w:type="dxa"/>
            <w:tcBorders>
              <w:top w:val="nil"/>
              <w:left w:val="nil"/>
              <w:bottom w:val="single" w:sz="4" w:space="0" w:color="auto"/>
              <w:right w:val="single" w:sz="4" w:space="0" w:color="auto"/>
            </w:tcBorders>
            <w:shd w:val="clear" w:color="000000" w:fill="FFFFFF"/>
            <w:noWrap/>
            <w:vAlign w:val="center"/>
          </w:tcPr>
          <w:p w14:paraId="13A502E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C6CAA9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FD91A7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6D8A57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04F96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514E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3A0263" w14:textId="77777777" w:rsidR="00AA7F0D" w:rsidRPr="00D86CEC" w:rsidRDefault="00AA7F0D" w:rsidP="00AA7F0D">
            <w:pPr>
              <w:spacing w:after="0"/>
              <w:jc w:val="left"/>
              <w:rPr>
                <w:b/>
                <w:bCs/>
                <w:color w:val="000000" w:themeColor="text1"/>
                <w:sz w:val="20"/>
                <w:szCs w:val="20"/>
              </w:rPr>
            </w:pPr>
          </w:p>
        </w:tc>
      </w:tr>
      <w:tr w:rsidR="00AA7F0D" w:rsidRPr="00D86CEC" w14:paraId="3C888BA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1CF4EC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90E37E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184872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50962-96</w:t>
            </w:r>
          </w:p>
        </w:tc>
        <w:tc>
          <w:tcPr>
            <w:tcW w:w="3260" w:type="dxa"/>
            <w:tcBorders>
              <w:top w:val="nil"/>
              <w:left w:val="nil"/>
              <w:bottom w:val="single" w:sz="4" w:space="0" w:color="auto"/>
              <w:right w:val="single" w:sz="4" w:space="0" w:color="auto"/>
            </w:tcBorders>
            <w:shd w:val="clear" w:color="000000" w:fill="FFFFFF"/>
            <w:vAlign w:val="center"/>
          </w:tcPr>
          <w:p w14:paraId="5442680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9EE42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4A4001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A359B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FB60E6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53A3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1C06251" w14:textId="77777777" w:rsidR="00AA7F0D" w:rsidRPr="00D86CEC" w:rsidRDefault="00AA7F0D" w:rsidP="00AA7F0D">
            <w:pPr>
              <w:spacing w:after="0"/>
              <w:jc w:val="left"/>
              <w:rPr>
                <w:b/>
                <w:bCs/>
                <w:color w:val="000000" w:themeColor="text1"/>
                <w:sz w:val="20"/>
                <w:szCs w:val="20"/>
              </w:rPr>
            </w:pPr>
          </w:p>
        </w:tc>
      </w:tr>
      <w:tr w:rsidR="00AA7F0D" w:rsidRPr="00D86CEC" w14:paraId="75336C75"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D62516B"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FDA6837"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8DCC081"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7D1C304" w14:textId="77777777" w:rsidR="00AA7F0D" w:rsidRPr="00D86CEC" w:rsidRDefault="00AA7F0D" w:rsidP="00AA7F0D">
            <w:pPr>
              <w:spacing w:after="0"/>
              <w:jc w:val="center"/>
              <w:rPr>
                <w:color w:val="000000" w:themeColor="text1"/>
                <w:sz w:val="20"/>
                <w:szCs w:val="20"/>
              </w:rPr>
            </w:pPr>
          </w:p>
        </w:tc>
      </w:tr>
      <w:tr w:rsidR="00AA7F0D" w:rsidRPr="00D86CEC" w14:paraId="4CE4834C"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D4B5F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61</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54DF0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Перчатки многоцелевые</w:t>
            </w:r>
          </w:p>
        </w:tc>
        <w:tc>
          <w:tcPr>
            <w:tcW w:w="1900" w:type="dxa"/>
            <w:tcBorders>
              <w:top w:val="nil"/>
              <w:left w:val="nil"/>
              <w:bottom w:val="single" w:sz="4" w:space="0" w:color="auto"/>
              <w:right w:val="single" w:sz="4" w:space="0" w:color="auto"/>
            </w:tcBorders>
            <w:shd w:val="clear" w:color="000000" w:fill="FFFFFF"/>
            <w:vAlign w:val="center"/>
            <w:hideMark/>
          </w:tcPr>
          <w:p w14:paraId="51FDE34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140496F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F209E2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612EB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4AF54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пар </w:t>
            </w:r>
          </w:p>
        </w:tc>
        <w:tc>
          <w:tcPr>
            <w:tcW w:w="984" w:type="dxa"/>
            <w:tcBorders>
              <w:top w:val="nil"/>
              <w:left w:val="single" w:sz="4" w:space="0" w:color="auto"/>
              <w:bottom w:val="single" w:sz="4" w:space="0" w:color="auto"/>
              <w:right w:val="single" w:sz="4" w:space="0" w:color="auto"/>
            </w:tcBorders>
            <w:shd w:val="clear" w:color="000000" w:fill="FFFFFF"/>
          </w:tcPr>
          <w:p w14:paraId="2EB199D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E6875A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8771EC7" w14:textId="77777777" w:rsidR="00AA7F0D" w:rsidRPr="00D86CEC" w:rsidRDefault="00AA7F0D" w:rsidP="00AA7F0D">
            <w:pPr>
              <w:spacing w:after="0"/>
              <w:jc w:val="center"/>
              <w:rPr>
                <w:b/>
                <w:bCs/>
                <w:color w:val="000000" w:themeColor="text1"/>
                <w:sz w:val="20"/>
                <w:szCs w:val="20"/>
              </w:rPr>
            </w:pPr>
          </w:p>
        </w:tc>
      </w:tr>
      <w:tr w:rsidR="00AA7F0D" w:rsidRPr="00D86CEC" w14:paraId="36DCE4BF" w14:textId="77777777" w:rsidTr="00A64D52">
        <w:trPr>
          <w:trHeight w:val="6000"/>
        </w:trPr>
        <w:tc>
          <w:tcPr>
            <w:tcW w:w="550" w:type="dxa"/>
            <w:vMerge/>
            <w:tcBorders>
              <w:top w:val="nil"/>
              <w:left w:val="single" w:sz="4" w:space="0" w:color="auto"/>
              <w:bottom w:val="single" w:sz="4" w:space="0" w:color="000000"/>
              <w:right w:val="single" w:sz="4" w:space="0" w:color="auto"/>
            </w:tcBorders>
            <w:vAlign w:val="center"/>
            <w:hideMark/>
          </w:tcPr>
          <w:p w14:paraId="758DCDA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C167D3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5CE9E3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4297974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C92E0E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9CA9F3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D49C0C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175E2B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288794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A2567D" w14:textId="77777777" w:rsidR="00AA7F0D" w:rsidRPr="00D86CEC" w:rsidRDefault="00AA7F0D" w:rsidP="00AA7F0D">
            <w:pPr>
              <w:spacing w:after="0"/>
              <w:jc w:val="left"/>
              <w:rPr>
                <w:b/>
                <w:bCs/>
                <w:color w:val="000000" w:themeColor="text1"/>
                <w:sz w:val="20"/>
                <w:szCs w:val="20"/>
              </w:rPr>
            </w:pPr>
          </w:p>
        </w:tc>
      </w:tr>
      <w:tr w:rsidR="00AA7F0D" w:rsidRPr="00D86CEC" w14:paraId="6E10D3A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34041C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327AF8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485B82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18F61EB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04F99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AE80F0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394DB4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AD0FE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48EED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FF4542" w14:textId="77777777" w:rsidR="00AA7F0D" w:rsidRPr="00D86CEC" w:rsidRDefault="00AA7F0D" w:rsidP="00AA7F0D">
            <w:pPr>
              <w:spacing w:after="0"/>
              <w:jc w:val="left"/>
              <w:rPr>
                <w:b/>
                <w:bCs/>
                <w:color w:val="000000" w:themeColor="text1"/>
                <w:sz w:val="20"/>
                <w:szCs w:val="20"/>
              </w:rPr>
            </w:pPr>
          </w:p>
        </w:tc>
      </w:tr>
      <w:tr w:rsidR="00AA7F0D" w:rsidRPr="00D86CEC" w14:paraId="65C4DCA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695D13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C871EF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6BACAB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370057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31E359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8FBAC1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04CE7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57146E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5B9008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5700C2" w14:textId="77777777" w:rsidR="00AA7F0D" w:rsidRPr="00D86CEC" w:rsidRDefault="00AA7F0D" w:rsidP="00AA7F0D">
            <w:pPr>
              <w:spacing w:after="0"/>
              <w:jc w:val="left"/>
              <w:rPr>
                <w:b/>
                <w:bCs/>
                <w:color w:val="000000" w:themeColor="text1"/>
                <w:sz w:val="20"/>
                <w:szCs w:val="20"/>
              </w:rPr>
            </w:pPr>
          </w:p>
        </w:tc>
      </w:tr>
      <w:tr w:rsidR="00AA7F0D" w:rsidRPr="00D86CEC" w14:paraId="1433F7A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C51EC2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DC725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D1AA6C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527DFFC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CA786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w:t>
            </w:r>
          </w:p>
        </w:tc>
        <w:tc>
          <w:tcPr>
            <w:tcW w:w="1852" w:type="dxa"/>
            <w:vMerge/>
            <w:tcBorders>
              <w:top w:val="nil"/>
              <w:left w:val="single" w:sz="4" w:space="0" w:color="auto"/>
              <w:bottom w:val="single" w:sz="4" w:space="0" w:color="auto"/>
              <w:right w:val="single" w:sz="4" w:space="0" w:color="auto"/>
            </w:tcBorders>
            <w:vAlign w:val="center"/>
            <w:hideMark/>
          </w:tcPr>
          <w:p w14:paraId="607A75C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504B25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039F6F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C523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FA30EE" w14:textId="77777777" w:rsidR="00AA7F0D" w:rsidRPr="00D86CEC" w:rsidRDefault="00AA7F0D" w:rsidP="00AA7F0D">
            <w:pPr>
              <w:spacing w:after="0"/>
              <w:jc w:val="left"/>
              <w:rPr>
                <w:b/>
                <w:bCs/>
                <w:color w:val="000000" w:themeColor="text1"/>
                <w:sz w:val="20"/>
                <w:szCs w:val="20"/>
              </w:rPr>
            </w:pPr>
          </w:p>
        </w:tc>
      </w:tr>
      <w:tr w:rsidR="00AA7F0D" w:rsidRPr="00D86CEC" w14:paraId="6556ABC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8B159D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6CFD3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DEE423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Толщина</w:t>
            </w:r>
          </w:p>
        </w:tc>
        <w:tc>
          <w:tcPr>
            <w:tcW w:w="3260" w:type="dxa"/>
            <w:tcBorders>
              <w:top w:val="nil"/>
              <w:left w:val="nil"/>
              <w:bottom w:val="single" w:sz="4" w:space="0" w:color="auto"/>
              <w:right w:val="single" w:sz="4" w:space="0" w:color="auto"/>
            </w:tcBorders>
            <w:shd w:val="clear" w:color="000000" w:fill="FFFFFF"/>
            <w:vAlign w:val="center"/>
          </w:tcPr>
          <w:p w14:paraId="186F982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C2D6F1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60B3AB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7D8604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F1C5C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03C47A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963AB2" w14:textId="77777777" w:rsidR="00AA7F0D" w:rsidRPr="00D86CEC" w:rsidRDefault="00AA7F0D" w:rsidP="00AA7F0D">
            <w:pPr>
              <w:spacing w:after="0"/>
              <w:jc w:val="left"/>
              <w:rPr>
                <w:b/>
                <w:bCs/>
                <w:color w:val="000000" w:themeColor="text1"/>
                <w:sz w:val="20"/>
                <w:szCs w:val="20"/>
              </w:rPr>
            </w:pPr>
          </w:p>
        </w:tc>
      </w:tr>
      <w:tr w:rsidR="00AA7F0D" w:rsidRPr="00D86CEC" w14:paraId="52E9438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9081D4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758D50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F2823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437AECD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DDD0B6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040AA4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57183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349379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E6A9D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E0EA553" w14:textId="77777777" w:rsidR="00AA7F0D" w:rsidRPr="00D86CEC" w:rsidRDefault="00AA7F0D" w:rsidP="00AA7F0D">
            <w:pPr>
              <w:spacing w:after="0"/>
              <w:jc w:val="left"/>
              <w:rPr>
                <w:b/>
                <w:bCs/>
                <w:color w:val="000000" w:themeColor="text1"/>
                <w:sz w:val="20"/>
                <w:szCs w:val="20"/>
              </w:rPr>
            </w:pPr>
          </w:p>
        </w:tc>
      </w:tr>
      <w:tr w:rsidR="00AA7F0D" w:rsidRPr="00D86CEC" w14:paraId="4A280A4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9D0A53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45E8BD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A2789A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49D9922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C7E57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1BBBCA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A41677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A2B83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5200E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F939B7" w14:textId="77777777" w:rsidR="00AA7F0D" w:rsidRPr="00D86CEC" w:rsidRDefault="00AA7F0D" w:rsidP="00AA7F0D">
            <w:pPr>
              <w:spacing w:after="0"/>
              <w:jc w:val="left"/>
              <w:rPr>
                <w:b/>
                <w:bCs/>
                <w:color w:val="000000" w:themeColor="text1"/>
                <w:sz w:val="20"/>
                <w:szCs w:val="20"/>
              </w:rPr>
            </w:pPr>
          </w:p>
        </w:tc>
      </w:tr>
      <w:tr w:rsidR="00AA7F0D" w:rsidRPr="00D86CEC" w14:paraId="3438777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D20309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6F5246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581DCD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Применение</w:t>
            </w:r>
          </w:p>
        </w:tc>
        <w:tc>
          <w:tcPr>
            <w:tcW w:w="3260" w:type="dxa"/>
            <w:tcBorders>
              <w:top w:val="nil"/>
              <w:left w:val="nil"/>
              <w:bottom w:val="single" w:sz="4" w:space="0" w:color="auto"/>
              <w:right w:val="single" w:sz="4" w:space="0" w:color="auto"/>
            </w:tcBorders>
            <w:shd w:val="clear" w:color="000000" w:fill="FFFFFF"/>
            <w:vAlign w:val="center"/>
          </w:tcPr>
          <w:p w14:paraId="32019C5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D6871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B09A25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A6092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BB8E47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F21B34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E66834" w14:textId="77777777" w:rsidR="00AA7F0D" w:rsidRPr="00D86CEC" w:rsidRDefault="00AA7F0D" w:rsidP="00AA7F0D">
            <w:pPr>
              <w:spacing w:after="0"/>
              <w:jc w:val="left"/>
              <w:rPr>
                <w:b/>
                <w:bCs/>
                <w:color w:val="000000" w:themeColor="text1"/>
                <w:sz w:val="20"/>
                <w:szCs w:val="20"/>
              </w:rPr>
            </w:pPr>
          </w:p>
        </w:tc>
      </w:tr>
      <w:tr w:rsidR="00AA7F0D" w:rsidRPr="00D86CEC" w14:paraId="30B5C79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54B211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E42211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FB40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внутреннее покрытие </w:t>
            </w:r>
          </w:p>
        </w:tc>
        <w:tc>
          <w:tcPr>
            <w:tcW w:w="3260" w:type="dxa"/>
            <w:tcBorders>
              <w:top w:val="nil"/>
              <w:left w:val="nil"/>
              <w:bottom w:val="single" w:sz="4" w:space="0" w:color="auto"/>
              <w:right w:val="single" w:sz="4" w:space="0" w:color="auto"/>
            </w:tcBorders>
            <w:shd w:val="clear" w:color="000000" w:fill="FFFFFF"/>
            <w:noWrap/>
            <w:vAlign w:val="center"/>
          </w:tcPr>
          <w:p w14:paraId="26DC9E2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AB51B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F6BEC9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6065C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F2C4B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4AAB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B41C7C" w14:textId="77777777" w:rsidR="00AA7F0D" w:rsidRPr="00D86CEC" w:rsidRDefault="00AA7F0D" w:rsidP="00AA7F0D">
            <w:pPr>
              <w:spacing w:after="0"/>
              <w:jc w:val="left"/>
              <w:rPr>
                <w:b/>
                <w:bCs/>
                <w:color w:val="000000" w:themeColor="text1"/>
                <w:sz w:val="20"/>
                <w:szCs w:val="20"/>
              </w:rPr>
            </w:pPr>
          </w:p>
        </w:tc>
      </w:tr>
      <w:tr w:rsidR="00AA7F0D" w:rsidRPr="00D86CEC" w14:paraId="1A2EECA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8B7DAE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056B0D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8CAA31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Поверхность области захвата</w:t>
            </w:r>
          </w:p>
        </w:tc>
        <w:tc>
          <w:tcPr>
            <w:tcW w:w="3260" w:type="dxa"/>
            <w:tcBorders>
              <w:top w:val="nil"/>
              <w:left w:val="nil"/>
              <w:bottom w:val="single" w:sz="4" w:space="0" w:color="auto"/>
              <w:right w:val="single" w:sz="4" w:space="0" w:color="auto"/>
            </w:tcBorders>
            <w:shd w:val="clear" w:color="000000" w:fill="FFFFFF"/>
            <w:noWrap/>
            <w:vAlign w:val="center"/>
          </w:tcPr>
          <w:p w14:paraId="00DF565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FF144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EBAB4A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B03D9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38D6A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90837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1127C1" w14:textId="77777777" w:rsidR="00AA7F0D" w:rsidRPr="00D86CEC" w:rsidRDefault="00AA7F0D" w:rsidP="00AA7F0D">
            <w:pPr>
              <w:spacing w:after="0"/>
              <w:jc w:val="left"/>
              <w:rPr>
                <w:b/>
                <w:bCs/>
                <w:color w:val="000000" w:themeColor="text1"/>
                <w:sz w:val="20"/>
                <w:szCs w:val="20"/>
              </w:rPr>
            </w:pPr>
          </w:p>
        </w:tc>
      </w:tr>
      <w:tr w:rsidR="00AA7F0D" w:rsidRPr="00D86CEC" w14:paraId="6969278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53AB9B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8F24CB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5274B4C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манжеты</w:t>
            </w:r>
          </w:p>
        </w:tc>
        <w:tc>
          <w:tcPr>
            <w:tcW w:w="3260" w:type="dxa"/>
            <w:tcBorders>
              <w:top w:val="nil"/>
              <w:left w:val="nil"/>
              <w:bottom w:val="single" w:sz="4" w:space="0" w:color="auto"/>
              <w:right w:val="single" w:sz="4" w:space="0" w:color="auto"/>
            </w:tcBorders>
            <w:shd w:val="clear" w:color="000000" w:fill="FFFFFF"/>
            <w:noWrap/>
            <w:vAlign w:val="center"/>
          </w:tcPr>
          <w:p w14:paraId="62493DD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D7513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554074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3A7BCC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503036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FA654B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B0CE990" w14:textId="77777777" w:rsidR="00AA7F0D" w:rsidRPr="00D86CEC" w:rsidRDefault="00AA7F0D" w:rsidP="00AA7F0D">
            <w:pPr>
              <w:spacing w:after="0"/>
              <w:jc w:val="left"/>
              <w:rPr>
                <w:b/>
                <w:bCs/>
                <w:color w:val="000000" w:themeColor="text1"/>
                <w:sz w:val="20"/>
                <w:szCs w:val="20"/>
              </w:rPr>
            </w:pPr>
          </w:p>
        </w:tc>
      </w:tr>
      <w:tr w:rsidR="00AA7F0D" w:rsidRPr="00D86CEC" w14:paraId="2F0D030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21E6DB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464C3A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8B1B46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50962-96</w:t>
            </w:r>
          </w:p>
        </w:tc>
        <w:tc>
          <w:tcPr>
            <w:tcW w:w="3260" w:type="dxa"/>
            <w:tcBorders>
              <w:top w:val="nil"/>
              <w:left w:val="nil"/>
              <w:bottom w:val="single" w:sz="4" w:space="0" w:color="auto"/>
              <w:right w:val="single" w:sz="4" w:space="0" w:color="auto"/>
            </w:tcBorders>
            <w:shd w:val="clear" w:color="000000" w:fill="FFFFFF"/>
            <w:vAlign w:val="center"/>
          </w:tcPr>
          <w:p w14:paraId="2462DE1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FEFBA5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ACC006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F38722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380B40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B87A3F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AB4899" w14:textId="77777777" w:rsidR="00AA7F0D" w:rsidRPr="00D86CEC" w:rsidRDefault="00AA7F0D" w:rsidP="00AA7F0D">
            <w:pPr>
              <w:spacing w:after="0"/>
              <w:jc w:val="left"/>
              <w:rPr>
                <w:b/>
                <w:bCs/>
                <w:color w:val="000000" w:themeColor="text1"/>
                <w:sz w:val="20"/>
                <w:szCs w:val="20"/>
              </w:rPr>
            </w:pPr>
          </w:p>
        </w:tc>
      </w:tr>
      <w:tr w:rsidR="00AA7F0D" w:rsidRPr="00D86CEC" w14:paraId="32DD1CB8"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13AF21A"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6D6683E5"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0DEC7BA"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DA0F4D3" w14:textId="77777777" w:rsidR="00AA7F0D" w:rsidRPr="00D86CEC" w:rsidRDefault="00AA7F0D" w:rsidP="00AA7F0D">
            <w:pPr>
              <w:spacing w:after="0"/>
              <w:jc w:val="center"/>
              <w:rPr>
                <w:color w:val="000000" w:themeColor="text1"/>
                <w:sz w:val="20"/>
                <w:szCs w:val="20"/>
              </w:rPr>
            </w:pPr>
          </w:p>
        </w:tc>
      </w:tr>
      <w:tr w:rsidR="00AA7F0D" w:rsidRPr="00D86CEC" w14:paraId="50181C33" w14:textId="77777777" w:rsidTr="00A64D52">
        <w:trPr>
          <w:trHeight w:val="6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A37F0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4E2F7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Перчатки многоцелевые</w:t>
            </w:r>
          </w:p>
        </w:tc>
        <w:tc>
          <w:tcPr>
            <w:tcW w:w="1900" w:type="dxa"/>
            <w:tcBorders>
              <w:top w:val="nil"/>
              <w:left w:val="nil"/>
              <w:bottom w:val="single" w:sz="4" w:space="0" w:color="auto"/>
              <w:right w:val="single" w:sz="4" w:space="0" w:color="auto"/>
            </w:tcBorders>
            <w:shd w:val="clear" w:color="000000" w:fill="FFFFFF"/>
            <w:vAlign w:val="center"/>
            <w:hideMark/>
          </w:tcPr>
          <w:p w14:paraId="00802AA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FF1C9A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9D2A66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57C7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C538B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пар </w:t>
            </w:r>
          </w:p>
        </w:tc>
        <w:tc>
          <w:tcPr>
            <w:tcW w:w="984" w:type="dxa"/>
            <w:tcBorders>
              <w:top w:val="nil"/>
              <w:left w:val="single" w:sz="4" w:space="0" w:color="auto"/>
              <w:bottom w:val="single" w:sz="4" w:space="0" w:color="auto"/>
              <w:right w:val="single" w:sz="4" w:space="0" w:color="auto"/>
            </w:tcBorders>
            <w:shd w:val="clear" w:color="000000" w:fill="FFFFFF"/>
          </w:tcPr>
          <w:p w14:paraId="561DFA5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71962A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3EA56FF" w14:textId="77777777" w:rsidR="00AA7F0D" w:rsidRPr="00D86CEC" w:rsidRDefault="00AA7F0D" w:rsidP="00AA7F0D">
            <w:pPr>
              <w:spacing w:after="0"/>
              <w:jc w:val="center"/>
              <w:rPr>
                <w:b/>
                <w:bCs/>
                <w:color w:val="000000" w:themeColor="text1"/>
                <w:sz w:val="20"/>
                <w:szCs w:val="20"/>
              </w:rPr>
            </w:pPr>
          </w:p>
        </w:tc>
      </w:tr>
      <w:tr w:rsidR="00AA7F0D" w:rsidRPr="00D86CEC" w14:paraId="1FFDCC1A" w14:textId="77777777" w:rsidTr="00A64D52">
        <w:trPr>
          <w:trHeight w:val="6015"/>
        </w:trPr>
        <w:tc>
          <w:tcPr>
            <w:tcW w:w="550" w:type="dxa"/>
            <w:vMerge/>
            <w:tcBorders>
              <w:top w:val="nil"/>
              <w:left w:val="single" w:sz="4" w:space="0" w:color="auto"/>
              <w:bottom w:val="single" w:sz="4" w:space="0" w:color="000000"/>
              <w:right w:val="single" w:sz="4" w:space="0" w:color="auto"/>
            </w:tcBorders>
            <w:vAlign w:val="center"/>
            <w:hideMark/>
          </w:tcPr>
          <w:p w14:paraId="47FEA6C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F50B00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7DDBE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686AF5B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60D5B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FF42A8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510040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76BC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36233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7F2FDC1" w14:textId="77777777" w:rsidR="00AA7F0D" w:rsidRPr="00D86CEC" w:rsidRDefault="00AA7F0D" w:rsidP="00AA7F0D">
            <w:pPr>
              <w:spacing w:after="0"/>
              <w:jc w:val="left"/>
              <w:rPr>
                <w:b/>
                <w:bCs/>
                <w:color w:val="000000" w:themeColor="text1"/>
                <w:sz w:val="20"/>
                <w:szCs w:val="20"/>
              </w:rPr>
            </w:pPr>
          </w:p>
        </w:tc>
      </w:tr>
      <w:tr w:rsidR="00AA7F0D" w:rsidRPr="00D86CEC" w14:paraId="128AA8F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68BC60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37F5E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CE2253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w:t>
            </w:r>
          </w:p>
        </w:tc>
        <w:tc>
          <w:tcPr>
            <w:tcW w:w="3260" w:type="dxa"/>
            <w:tcBorders>
              <w:top w:val="nil"/>
              <w:left w:val="nil"/>
              <w:bottom w:val="single" w:sz="4" w:space="0" w:color="auto"/>
              <w:right w:val="single" w:sz="4" w:space="0" w:color="auto"/>
            </w:tcBorders>
            <w:shd w:val="clear" w:color="000000" w:fill="FFFFFF"/>
            <w:vAlign w:val="center"/>
          </w:tcPr>
          <w:p w14:paraId="1ABB927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8EDC78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50B5A2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F8E968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C30DB3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5756B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A7E861" w14:textId="77777777" w:rsidR="00AA7F0D" w:rsidRPr="00D86CEC" w:rsidRDefault="00AA7F0D" w:rsidP="00AA7F0D">
            <w:pPr>
              <w:spacing w:after="0"/>
              <w:jc w:val="left"/>
              <w:rPr>
                <w:b/>
                <w:bCs/>
                <w:color w:val="000000" w:themeColor="text1"/>
                <w:sz w:val="20"/>
                <w:szCs w:val="20"/>
              </w:rPr>
            </w:pPr>
          </w:p>
        </w:tc>
      </w:tr>
      <w:tr w:rsidR="00AA7F0D" w:rsidRPr="00D86CEC" w14:paraId="298FCA2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C81738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D3B0E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DAD6D6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214A579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C0E1F0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4C9491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9054F9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CA5C9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D4E204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3962CA" w14:textId="77777777" w:rsidR="00AA7F0D" w:rsidRPr="00D86CEC" w:rsidRDefault="00AA7F0D" w:rsidP="00AA7F0D">
            <w:pPr>
              <w:spacing w:after="0"/>
              <w:jc w:val="left"/>
              <w:rPr>
                <w:b/>
                <w:bCs/>
                <w:color w:val="000000" w:themeColor="text1"/>
                <w:sz w:val="20"/>
                <w:szCs w:val="20"/>
              </w:rPr>
            </w:pPr>
          </w:p>
        </w:tc>
      </w:tr>
      <w:tr w:rsidR="00AA7F0D" w:rsidRPr="00D86CEC" w14:paraId="52DEC62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C4B343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C1F6AC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C50996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5B1AE6D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21633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w:t>
            </w:r>
          </w:p>
        </w:tc>
        <w:tc>
          <w:tcPr>
            <w:tcW w:w="1852" w:type="dxa"/>
            <w:vMerge/>
            <w:tcBorders>
              <w:top w:val="nil"/>
              <w:left w:val="single" w:sz="4" w:space="0" w:color="auto"/>
              <w:bottom w:val="single" w:sz="4" w:space="0" w:color="auto"/>
              <w:right w:val="single" w:sz="4" w:space="0" w:color="auto"/>
            </w:tcBorders>
            <w:vAlign w:val="center"/>
            <w:hideMark/>
          </w:tcPr>
          <w:p w14:paraId="18AF54A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94E5ED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99E48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E006C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6FBE27" w14:textId="77777777" w:rsidR="00AA7F0D" w:rsidRPr="00D86CEC" w:rsidRDefault="00AA7F0D" w:rsidP="00AA7F0D">
            <w:pPr>
              <w:spacing w:after="0"/>
              <w:jc w:val="left"/>
              <w:rPr>
                <w:b/>
                <w:bCs/>
                <w:color w:val="000000" w:themeColor="text1"/>
                <w:sz w:val="20"/>
                <w:szCs w:val="20"/>
              </w:rPr>
            </w:pPr>
          </w:p>
        </w:tc>
      </w:tr>
      <w:tr w:rsidR="00AA7F0D" w:rsidRPr="00D86CEC" w14:paraId="2B31FD8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7653DF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206ADC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4599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Толщина</w:t>
            </w:r>
          </w:p>
        </w:tc>
        <w:tc>
          <w:tcPr>
            <w:tcW w:w="3260" w:type="dxa"/>
            <w:tcBorders>
              <w:top w:val="nil"/>
              <w:left w:val="nil"/>
              <w:bottom w:val="single" w:sz="4" w:space="0" w:color="auto"/>
              <w:right w:val="single" w:sz="4" w:space="0" w:color="auto"/>
            </w:tcBorders>
            <w:shd w:val="clear" w:color="000000" w:fill="FFFFFF"/>
            <w:vAlign w:val="center"/>
          </w:tcPr>
          <w:p w14:paraId="7A30571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892C2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48707DB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E936DE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8EC3F5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47A3B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960372F" w14:textId="77777777" w:rsidR="00AA7F0D" w:rsidRPr="00D86CEC" w:rsidRDefault="00AA7F0D" w:rsidP="00AA7F0D">
            <w:pPr>
              <w:spacing w:after="0"/>
              <w:jc w:val="left"/>
              <w:rPr>
                <w:b/>
                <w:bCs/>
                <w:color w:val="000000" w:themeColor="text1"/>
                <w:sz w:val="20"/>
                <w:szCs w:val="20"/>
              </w:rPr>
            </w:pPr>
          </w:p>
        </w:tc>
      </w:tr>
      <w:tr w:rsidR="00AA7F0D" w:rsidRPr="00D86CEC" w14:paraId="09E6065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7D7529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A8880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1B32B4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118F917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BCD54A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1F36831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50923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0698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1E19B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0CD9551" w14:textId="77777777" w:rsidR="00AA7F0D" w:rsidRPr="00D86CEC" w:rsidRDefault="00AA7F0D" w:rsidP="00AA7F0D">
            <w:pPr>
              <w:spacing w:after="0"/>
              <w:jc w:val="left"/>
              <w:rPr>
                <w:b/>
                <w:bCs/>
                <w:color w:val="000000" w:themeColor="text1"/>
                <w:sz w:val="20"/>
                <w:szCs w:val="20"/>
              </w:rPr>
            </w:pPr>
          </w:p>
        </w:tc>
      </w:tr>
      <w:tr w:rsidR="00AA7F0D" w:rsidRPr="00D86CEC" w14:paraId="565797E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88EF1A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D8912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545023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5374019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6D6AA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4A2358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DEB7AB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DCFAB0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E1F3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3917ED" w14:textId="77777777" w:rsidR="00AA7F0D" w:rsidRPr="00D86CEC" w:rsidRDefault="00AA7F0D" w:rsidP="00AA7F0D">
            <w:pPr>
              <w:spacing w:after="0"/>
              <w:jc w:val="left"/>
              <w:rPr>
                <w:b/>
                <w:bCs/>
                <w:color w:val="000000" w:themeColor="text1"/>
                <w:sz w:val="20"/>
                <w:szCs w:val="20"/>
              </w:rPr>
            </w:pPr>
          </w:p>
        </w:tc>
      </w:tr>
      <w:tr w:rsidR="00AA7F0D" w:rsidRPr="00D86CEC" w14:paraId="3E84092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96AF9E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801878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DB92ED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Применение</w:t>
            </w:r>
          </w:p>
        </w:tc>
        <w:tc>
          <w:tcPr>
            <w:tcW w:w="3260" w:type="dxa"/>
            <w:tcBorders>
              <w:top w:val="nil"/>
              <w:left w:val="nil"/>
              <w:bottom w:val="single" w:sz="4" w:space="0" w:color="auto"/>
              <w:right w:val="single" w:sz="4" w:space="0" w:color="auto"/>
            </w:tcBorders>
            <w:shd w:val="clear" w:color="000000" w:fill="FFFFFF"/>
            <w:vAlign w:val="center"/>
          </w:tcPr>
          <w:p w14:paraId="1447D8E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359297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98139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B33860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2A8B68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D6EE43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35A190" w14:textId="77777777" w:rsidR="00AA7F0D" w:rsidRPr="00D86CEC" w:rsidRDefault="00AA7F0D" w:rsidP="00AA7F0D">
            <w:pPr>
              <w:spacing w:after="0"/>
              <w:jc w:val="left"/>
              <w:rPr>
                <w:b/>
                <w:bCs/>
                <w:color w:val="000000" w:themeColor="text1"/>
                <w:sz w:val="20"/>
                <w:szCs w:val="20"/>
              </w:rPr>
            </w:pPr>
          </w:p>
        </w:tc>
      </w:tr>
      <w:tr w:rsidR="00AA7F0D" w:rsidRPr="00D86CEC" w14:paraId="41F4C2C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A5ED51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3226DC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AD99C7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внутреннее покрытие </w:t>
            </w:r>
          </w:p>
        </w:tc>
        <w:tc>
          <w:tcPr>
            <w:tcW w:w="3260" w:type="dxa"/>
            <w:tcBorders>
              <w:top w:val="nil"/>
              <w:left w:val="nil"/>
              <w:bottom w:val="single" w:sz="4" w:space="0" w:color="auto"/>
              <w:right w:val="single" w:sz="4" w:space="0" w:color="auto"/>
            </w:tcBorders>
            <w:shd w:val="clear" w:color="000000" w:fill="FFFFFF"/>
            <w:noWrap/>
            <w:vAlign w:val="center"/>
          </w:tcPr>
          <w:p w14:paraId="39547E2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977D6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576CCB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9981BE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B72AF0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B1780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56B89A" w14:textId="77777777" w:rsidR="00AA7F0D" w:rsidRPr="00D86CEC" w:rsidRDefault="00AA7F0D" w:rsidP="00AA7F0D">
            <w:pPr>
              <w:spacing w:after="0"/>
              <w:jc w:val="left"/>
              <w:rPr>
                <w:b/>
                <w:bCs/>
                <w:color w:val="000000" w:themeColor="text1"/>
                <w:sz w:val="20"/>
                <w:szCs w:val="20"/>
              </w:rPr>
            </w:pPr>
          </w:p>
        </w:tc>
      </w:tr>
      <w:tr w:rsidR="00AA7F0D" w:rsidRPr="00D86CEC" w14:paraId="7F500FB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5E186D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7FFB11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738986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Поверхность области захвата</w:t>
            </w:r>
          </w:p>
        </w:tc>
        <w:tc>
          <w:tcPr>
            <w:tcW w:w="3260" w:type="dxa"/>
            <w:tcBorders>
              <w:top w:val="nil"/>
              <w:left w:val="nil"/>
              <w:bottom w:val="single" w:sz="4" w:space="0" w:color="auto"/>
              <w:right w:val="single" w:sz="4" w:space="0" w:color="auto"/>
            </w:tcBorders>
            <w:shd w:val="clear" w:color="000000" w:fill="FFFFFF"/>
            <w:noWrap/>
            <w:vAlign w:val="center"/>
          </w:tcPr>
          <w:p w14:paraId="613C000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DA37D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F9CA2B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1A68F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B39D7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1D4C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0184D08" w14:textId="77777777" w:rsidR="00AA7F0D" w:rsidRPr="00D86CEC" w:rsidRDefault="00AA7F0D" w:rsidP="00AA7F0D">
            <w:pPr>
              <w:spacing w:after="0"/>
              <w:jc w:val="left"/>
              <w:rPr>
                <w:b/>
                <w:bCs/>
                <w:color w:val="000000" w:themeColor="text1"/>
                <w:sz w:val="20"/>
                <w:szCs w:val="20"/>
              </w:rPr>
            </w:pPr>
          </w:p>
        </w:tc>
      </w:tr>
      <w:tr w:rsidR="00AA7F0D" w:rsidRPr="00D86CEC" w14:paraId="51E330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D7790D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EFD166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E501B2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манжеты</w:t>
            </w:r>
          </w:p>
        </w:tc>
        <w:tc>
          <w:tcPr>
            <w:tcW w:w="3260" w:type="dxa"/>
            <w:tcBorders>
              <w:top w:val="nil"/>
              <w:left w:val="nil"/>
              <w:bottom w:val="single" w:sz="4" w:space="0" w:color="auto"/>
              <w:right w:val="single" w:sz="4" w:space="0" w:color="auto"/>
            </w:tcBorders>
            <w:shd w:val="clear" w:color="000000" w:fill="FFFFFF"/>
            <w:noWrap/>
            <w:vAlign w:val="center"/>
          </w:tcPr>
          <w:p w14:paraId="222F269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E89D9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7F273C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B51B0C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7F6AC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D50731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5C16CA" w14:textId="77777777" w:rsidR="00AA7F0D" w:rsidRPr="00D86CEC" w:rsidRDefault="00AA7F0D" w:rsidP="00AA7F0D">
            <w:pPr>
              <w:spacing w:after="0"/>
              <w:jc w:val="left"/>
              <w:rPr>
                <w:b/>
                <w:bCs/>
                <w:color w:val="000000" w:themeColor="text1"/>
                <w:sz w:val="20"/>
                <w:szCs w:val="20"/>
              </w:rPr>
            </w:pPr>
          </w:p>
        </w:tc>
      </w:tr>
      <w:tr w:rsidR="00AA7F0D" w:rsidRPr="00D86CEC" w14:paraId="48D86EC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3CD640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983750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32E4E0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Р 50962-96</w:t>
            </w:r>
          </w:p>
        </w:tc>
        <w:tc>
          <w:tcPr>
            <w:tcW w:w="3260" w:type="dxa"/>
            <w:tcBorders>
              <w:top w:val="nil"/>
              <w:left w:val="nil"/>
              <w:bottom w:val="single" w:sz="4" w:space="0" w:color="auto"/>
              <w:right w:val="single" w:sz="4" w:space="0" w:color="auto"/>
            </w:tcBorders>
            <w:shd w:val="clear" w:color="000000" w:fill="FFFFFF"/>
            <w:vAlign w:val="center"/>
          </w:tcPr>
          <w:p w14:paraId="32739E3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8893E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42720A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C1B9D7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A7514C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8AA1C3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0A07C3" w14:textId="77777777" w:rsidR="00AA7F0D" w:rsidRPr="00D86CEC" w:rsidRDefault="00AA7F0D" w:rsidP="00AA7F0D">
            <w:pPr>
              <w:spacing w:after="0"/>
              <w:jc w:val="left"/>
              <w:rPr>
                <w:b/>
                <w:bCs/>
                <w:color w:val="000000" w:themeColor="text1"/>
                <w:sz w:val="20"/>
                <w:szCs w:val="20"/>
              </w:rPr>
            </w:pPr>
          </w:p>
        </w:tc>
      </w:tr>
      <w:tr w:rsidR="00AA7F0D" w:rsidRPr="00D86CEC" w14:paraId="31E61BA9"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21E7ED8"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6F4E0EF"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B662112"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80F66C2" w14:textId="77777777" w:rsidR="00AA7F0D" w:rsidRPr="00D86CEC" w:rsidRDefault="00AA7F0D" w:rsidP="00AA7F0D">
            <w:pPr>
              <w:spacing w:after="0"/>
              <w:jc w:val="center"/>
              <w:rPr>
                <w:color w:val="000000" w:themeColor="text1"/>
                <w:sz w:val="20"/>
                <w:szCs w:val="20"/>
              </w:rPr>
            </w:pPr>
          </w:p>
        </w:tc>
      </w:tr>
      <w:tr w:rsidR="00AA7F0D" w:rsidRPr="00D86CEC" w14:paraId="6B72D030" w14:textId="77777777" w:rsidTr="00A64D52">
        <w:trPr>
          <w:trHeight w:val="94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BFED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08F4D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бумажная  для диспенсера Tork для листовых полотенец сложения ZZ</w:t>
            </w:r>
          </w:p>
        </w:tc>
        <w:tc>
          <w:tcPr>
            <w:tcW w:w="1900" w:type="dxa"/>
            <w:tcBorders>
              <w:top w:val="nil"/>
              <w:left w:val="nil"/>
              <w:bottom w:val="single" w:sz="4" w:space="0" w:color="auto"/>
              <w:right w:val="single" w:sz="4" w:space="0" w:color="auto"/>
            </w:tcBorders>
            <w:shd w:val="clear" w:color="000000" w:fill="FFFFFF"/>
            <w:vAlign w:val="center"/>
            <w:hideMark/>
          </w:tcPr>
          <w:p w14:paraId="53A4D16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7502A10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E87B5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D14EF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CF2BB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пач </w:t>
            </w:r>
          </w:p>
        </w:tc>
        <w:tc>
          <w:tcPr>
            <w:tcW w:w="984" w:type="dxa"/>
            <w:tcBorders>
              <w:top w:val="nil"/>
              <w:left w:val="single" w:sz="4" w:space="0" w:color="auto"/>
              <w:bottom w:val="single" w:sz="4" w:space="0" w:color="auto"/>
              <w:right w:val="single" w:sz="4" w:space="0" w:color="auto"/>
            </w:tcBorders>
            <w:shd w:val="clear" w:color="000000" w:fill="FFFFFF"/>
          </w:tcPr>
          <w:p w14:paraId="77CC72D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95E121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8E81B7A" w14:textId="77777777" w:rsidR="00AA7F0D" w:rsidRPr="00D86CEC" w:rsidRDefault="00AA7F0D" w:rsidP="00AA7F0D">
            <w:pPr>
              <w:spacing w:after="0"/>
              <w:jc w:val="center"/>
              <w:rPr>
                <w:b/>
                <w:bCs/>
                <w:color w:val="000000" w:themeColor="text1"/>
                <w:sz w:val="20"/>
                <w:szCs w:val="20"/>
              </w:rPr>
            </w:pPr>
          </w:p>
        </w:tc>
      </w:tr>
      <w:tr w:rsidR="00AA7F0D" w:rsidRPr="00D86CEC" w14:paraId="0F52FEA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EA9BC7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B02B5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17ADFE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салфеток в пачке</w:t>
            </w:r>
          </w:p>
        </w:tc>
        <w:tc>
          <w:tcPr>
            <w:tcW w:w="3260" w:type="dxa"/>
            <w:tcBorders>
              <w:top w:val="nil"/>
              <w:left w:val="nil"/>
              <w:bottom w:val="single" w:sz="4" w:space="0" w:color="auto"/>
              <w:right w:val="single" w:sz="4" w:space="0" w:color="auto"/>
            </w:tcBorders>
            <w:shd w:val="clear" w:color="000000" w:fill="FFFFFF"/>
            <w:vAlign w:val="center"/>
          </w:tcPr>
          <w:p w14:paraId="21ED599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92F58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05E2500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624EC6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18E907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49565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82F08C" w14:textId="77777777" w:rsidR="00AA7F0D" w:rsidRPr="00D86CEC" w:rsidRDefault="00AA7F0D" w:rsidP="00AA7F0D">
            <w:pPr>
              <w:spacing w:after="0"/>
              <w:jc w:val="left"/>
              <w:rPr>
                <w:b/>
                <w:bCs/>
                <w:color w:val="000000" w:themeColor="text1"/>
                <w:sz w:val="20"/>
                <w:szCs w:val="20"/>
              </w:rPr>
            </w:pPr>
          </w:p>
        </w:tc>
      </w:tr>
      <w:tr w:rsidR="00AA7F0D" w:rsidRPr="00D86CEC" w14:paraId="4070734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DFF432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4C0E34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6DBCAA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 (Ширина х Длина ) листа</w:t>
            </w:r>
          </w:p>
        </w:tc>
        <w:tc>
          <w:tcPr>
            <w:tcW w:w="3260" w:type="dxa"/>
            <w:tcBorders>
              <w:top w:val="nil"/>
              <w:left w:val="nil"/>
              <w:bottom w:val="single" w:sz="4" w:space="0" w:color="auto"/>
              <w:right w:val="single" w:sz="4" w:space="0" w:color="auto"/>
            </w:tcBorders>
            <w:shd w:val="clear" w:color="000000" w:fill="FFFFFF"/>
            <w:vAlign w:val="center"/>
          </w:tcPr>
          <w:p w14:paraId="28FB04F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0F9974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22E213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BD165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0E0B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D735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34B77F" w14:textId="77777777" w:rsidR="00AA7F0D" w:rsidRPr="00D86CEC" w:rsidRDefault="00AA7F0D" w:rsidP="00AA7F0D">
            <w:pPr>
              <w:spacing w:after="0"/>
              <w:jc w:val="left"/>
              <w:rPr>
                <w:b/>
                <w:bCs/>
                <w:color w:val="000000" w:themeColor="text1"/>
                <w:sz w:val="20"/>
                <w:szCs w:val="20"/>
              </w:rPr>
            </w:pPr>
          </w:p>
        </w:tc>
      </w:tr>
      <w:tr w:rsidR="00AA7F0D" w:rsidRPr="00D86CEC" w14:paraId="5373B4A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5044DF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12F629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1E5B8E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 пачки</w:t>
            </w:r>
          </w:p>
        </w:tc>
        <w:tc>
          <w:tcPr>
            <w:tcW w:w="3260" w:type="dxa"/>
            <w:tcBorders>
              <w:top w:val="nil"/>
              <w:left w:val="nil"/>
              <w:bottom w:val="single" w:sz="4" w:space="0" w:color="auto"/>
              <w:right w:val="single" w:sz="4" w:space="0" w:color="auto"/>
            </w:tcBorders>
            <w:shd w:val="clear" w:color="000000" w:fill="FFFFFF"/>
            <w:vAlign w:val="center"/>
          </w:tcPr>
          <w:p w14:paraId="34F380C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C9F8E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101A26D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650BD5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27C145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24F26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73EDBA" w14:textId="77777777" w:rsidR="00AA7F0D" w:rsidRPr="00D86CEC" w:rsidRDefault="00AA7F0D" w:rsidP="00AA7F0D">
            <w:pPr>
              <w:spacing w:after="0"/>
              <w:jc w:val="left"/>
              <w:rPr>
                <w:b/>
                <w:bCs/>
                <w:color w:val="000000" w:themeColor="text1"/>
                <w:sz w:val="20"/>
                <w:szCs w:val="20"/>
              </w:rPr>
            </w:pPr>
          </w:p>
        </w:tc>
      </w:tr>
      <w:tr w:rsidR="00AA7F0D" w:rsidRPr="00D86CEC" w14:paraId="527D5F7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8E6AB2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4410FB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F04FF2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салфеток </w:t>
            </w:r>
          </w:p>
        </w:tc>
        <w:tc>
          <w:tcPr>
            <w:tcW w:w="3260" w:type="dxa"/>
            <w:tcBorders>
              <w:top w:val="nil"/>
              <w:left w:val="nil"/>
              <w:bottom w:val="single" w:sz="4" w:space="0" w:color="auto"/>
              <w:right w:val="single" w:sz="4" w:space="0" w:color="auto"/>
            </w:tcBorders>
            <w:shd w:val="clear" w:color="000000" w:fill="FFFFFF"/>
            <w:vAlign w:val="center"/>
          </w:tcPr>
          <w:p w14:paraId="6DBD57E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E31A5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A76E74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E928C6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721BC9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4DA16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3612D5" w14:textId="77777777" w:rsidR="00AA7F0D" w:rsidRPr="00D86CEC" w:rsidRDefault="00AA7F0D" w:rsidP="00AA7F0D">
            <w:pPr>
              <w:spacing w:after="0"/>
              <w:jc w:val="left"/>
              <w:rPr>
                <w:b/>
                <w:bCs/>
                <w:color w:val="000000" w:themeColor="text1"/>
                <w:sz w:val="20"/>
                <w:szCs w:val="20"/>
              </w:rPr>
            </w:pPr>
          </w:p>
        </w:tc>
      </w:tr>
      <w:tr w:rsidR="00AA7F0D" w:rsidRPr="00D86CEC" w14:paraId="0045334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EC4ACF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A2BDA1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F5B83B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слоев</w:t>
            </w:r>
          </w:p>
        </w:tc>
        <w:tc>
          <w:tcPr>
            <w:tcW w:w="3260" w:type="dxa"/>
            <w:tcBorders>
              <w:top w:val="nil"/>
              <w:left w:val="nil"/>
              <w:bottom w:val="single" w:sz="4" w:space="0" w:color="auto"/>
              <w:right w:val="single" w:sz="4" w:space="0" w:color="auto"/>
            </w:tcBorders>
            <w:shd w:val="clear" w:color="000000" w:fill="FFFFFF"/>
            <w:vAlign w:val="center"/>
          </w:tcPr>
          <w:p w14:paraId="44D8127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4A22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71C263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F3894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E7A0C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0F963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016323" w14:textId="77777777" w:rsidR="00AA7F0D" w:rsidRPr="00D86CEC" w:rsidRDefault="00AA7F0D" w:rsidP="00AA7F0D">
            <w:pPr>
              <w:spacing w:after="0"/>
              <w:jc w:val="left"/>
              <w:rPr>
                <w:b/>
                <w:bCs/>
                <w:color w:val="000000" w:themeColor="text1"/>
                <w:sz w:val="20"/>
                <w:szCs w:val="20"/>
              </w:rPr>
            </w:pPr>
          </w:p>
        </w:tc>
      </w:tr>
      <w:tr w:rsidR="00AA7F0D" w:rsidRPr="00D86CEC" w14:paraId="4FFC98D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9CD52B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4EAC5C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DB1DA8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сложения</w:t>
            </w:r>
          </w:p>
        </w:tc>
        <w:tc>
          <w:tcPr>
            <w:tcW w:w="3260" w:type="dxa"/>
            <w:tcBorders>
              <w:top w:val="nil"/>
              <w:left w:val="nil"/>
              <w:bottom w:val="single" w:sz="4" w:space="0" w:color="auto"/>
              <w:right w:val="single" w:sz="4" w:space="0" w:color="auto"/>
            </w:tcBorders>
            <w:shd w:val="clear" w:color="000000" w:fill="FFFFFF"/>
            <w:noWrap/>
            <w:vAlign w:val="center"/>
          </w:tcPr>
          <w:p w14:paraId="3B193D3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4E4E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124B26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7DDC3D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1AF949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E4D54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D7C064" w14:textId="77777777" w:rsidR="00AA7F0D" w:rsidRPr="00D86CEC" w:rsidRDefault="00AA7F0D" w:rsidP="00AA7F0D">
            <w:pPr>
              <w:spacing w:after="0"/>
              <w:jc w:val="left"/>
              <w:rPr>
                <w:b/>
                <w:bCs/>
                <w:color w:val="000000" w:themeColor="text1"/>
                <w:sz w:val="20"/>
                <w:szCs w:val="20"/>
              </w:rPr>
            </w:pPr>
          </w:p>
        </w:tc>
      </w:tr>
      <w:tr w:rsidR="00AA7F0D" w:rsidRPr="00D86CEC" w14:paraId="255DCFE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8813CA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10017B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9A09B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noWrap/>
            <w:vAlign w:val="center"/>
          </w:tcPr>
          <w:p w14:paraId="5F747E1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16031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E8033F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56323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0D15D9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B0156F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72BA32" w14:textId="77777777" w:rsidR="00AA7F0D" w:rsidRPr="00D86CEC" w:rsidRDefault="00AA7F0D" w:rsidP="00AA7F0D">
            <w:pPr>
              <w:spacing w:after="0"/>
              <w:jc w:val="left"/>
              <w:rPr>
                <w:b/>
                <w:bCs/>
                <w:color w:val="000000" w:themeColor="text1"/>
                <w:sz w:val="20"/>
                <w:szCs w:val="20"/>
              </w:rPr>
            </w:pPr>
          </w:p>
        </w:tc>
      </w:tr>
      <w:tr w:rsidR="00AA7F0D" w:rsidRPr="00D86CEC" w14:paraId="5D4C1E1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AFEA70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65B12B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EE98F0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полотенец</w:t>
            </w:r>
          </w:p>
        </w:tc>
        <w:tc>
          <w:tcPr>
            <w:tcW w:w="3260" w:type="dxa"/>
            <w:tcBorders>
              <w:top w:val="nil"/>
              <w:left w:val="nil"/>
              <w:bottom w:val="single" w:sz="4" w:space="0" w:color="auto"/>
              <w:right w:val="single" w:sz="4" w:space="0" w:color="auto"/>
            </w:tcBorders>
            <w:shd w:val="clear" w:color="000000" w:fill="FFFFFF"/>
            <w:noWrap/>
            <w:vAlign w:val="center"/>
          </w:tcPr>
          <w:p w14:paraId="4121FC1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FD1607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6F7C9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0B9D4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69C65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EB39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123A1C" w14:textId="77777777" w:rsidR="00AA7F0D" w:rsidRPr="00D86CEC" w:rsidRDefault="00AA7F0D" w:rsidP="00AA7F0D">
            <w:pPr>
              <w:spacing w:after="0"/>
              <w:jc w:val="left"/>
              <w:rPr>
                <w:b/>
                <w:bCs/>
                <w:color w:val="000000" w:themeColor="text1"/>
                <w:sz w:val="20"/>
                <w:szCs w:val="20"/>
              </w:rPr>
            </w:pPr>
          </w:p>
        </w:tc>
      </w:tr>
      <w:tr w:rsidR="00AA7F0D" w:rsidRPr="00D86CEC" w14:paraId="152F0703"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4C2B0AA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A43BE1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3E179D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10546-80 ТУ 17.22.11-001-10839554-2018</w:t>
            </w:r>
          </w:p>
        </w:tc>
        <w:tc>
          <w:tcPr>
            <w:tcW w:w="3260" w:type="dxa"/>
            <w:tcBorders>
              <w:top w:val="nil"/>
              <w:left w:val="nil"/>
              <w:bottom w:val="single" w:sz="4" w:space="0" w:color="auto"/>
              <w:right w:val="single" w:sz="4" w:space="0" w:color="auto"/>
            </w:tcBorders>
            <w:shd w:val="clear" w:color="000000" w:fill="FFFFFF"/>
            <w:vAlign w:val="center"/>
          </w:tcPr>
          <w:p w14:paraId="7C0CDB8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44E34B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74826C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041D7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6EA7C0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A3E0D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5F4A372" w14:textId="77777777" w:rsidR="00AA7F0D" w:rsidRPr="00D86CEC" w:rsidRDefault="00AA7F0D" w:rsidP="00AA7F0D">
            <w:pPr>
              <w:spacing w:after="0"/>
              <w:jc w:val="left"/>
              <w:rPr>
                <w:b/>
                <w:bCs/>
                <w:color w:val="000000" w:themeColor="text1"/>
                <w:sz w:val="20"/>
                <w:szCs w:val="20"/>
              </w:rPr>
            </w:pPr>
          </w:p>
        </w:tc>
      </w:tr>
      <w:tr w:rsidR="00AA7F0D" w:rsidRPr="00D86CEC" w14:paraId="105C7F43" w14:textId="77777777" w:rsidTr="00A64D52">
        <w:trPr>
          <w:trHeight w:val="210"/>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482CB33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75E4168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4A401E5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18D7DFF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2CB7FF1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29C0FE14"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6BE0030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0BE030FB"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32C3CB27"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1C5552F7" w14:textId="77777777" w:rsidR="00AA7F0D" w:rsidRPr="00D86CEC" w:rsidRDefault="00AA7F0D" w:rsidP="00AA7F0D">
            <w:pPr>
              <w:spacing w:after="0"/>
              <w:jc w:val="center"/>
              <w:rPr>
                <w:b/>
                <w:bCs/>
                <w:color w:val="000000" w:themeColor="text1"/>
                <w:sz w:val="20"/>
                <w:szCs w:val="20"/>
              </w:rPr>
            </w:pPr>
          </w:p>
        </w:tc>
      </w:tr>
      <w:tr w:rsidR="00AA7F0D" w:rsidRPr="00D86CEC" w14:paraId="78B65CC2" w14:textId="77777777" w:rsidTr="00A64D52">
        <w:trPr>
          <w:trHeight w:val="945"/>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8AE34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3E5F5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бумажная  для диспенсера Tork Xpress для листовых полотенец сложения ZZ</w:t>
            </w:r>
          </w:p>
        </w:tc>
        <w:tc>
          <w:tcPr>
            <w:tcW w:w="1900" w:type="dxa"/>
            <w:tcBorders>
              <w:top w:val="nil"/>
              <w:left w:val="nil"/>
              <w:bottom w:val="single" w:sz="4" w:space="0" w:color="auto"/>
              <w:right w:val="single" w:sz="4" w:space="0" w:color="auto"/>
            </w:tcBorders>
            <w:shd w:val="clear" w:color="000000" w:fill="FFFFFF"/>
            <w:vAlign w:val="center"/>
            <w:hideMark/>
          </w:tcPr>
          <w:p w14:paraId="11DC045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40A03E6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85B38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44326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80,00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E91C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223A6804"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5B51F3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07A8E6B" w14:textId="77777777" w:rsidR="00AA7F0D" w:rsidRPr="00D86CEC" w:rsidRDefault="00AA7F0D" w:rsidP="00AA7F0D">
            <w:pPr>
              <w:spacing w:after="0"/>
              <w:jc w:val="center"/>
              <w:rPr>
                <w:b/>
                <w:bCs/>
                <w:color w:val="000000" w:themeColor="text1"/>
                <w:sz w:val="20"/>
                <w:szCs w:val="20"/>
              </w:rPr>
            </w:pPr>
          </w:p>
        </w:tc>
      </w:tr>
      <w:tr w:rsidR="00AA7F0D" w:rsidRPr="00D86CEC" w14:paraId="46B20E17"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711800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569742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99A777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салфеток в пачке</w:t>
            </w:r>
          </w:p>
        </w:tc>
        <w:tc>
          <w:tcPr>
            <w:tcW w:w="3260" w:type="dxa"/>
            <w:tcBorders>
              <w:top w:val="nil"/>
              <w:left w:val="nil"/>
              <w:bottom w:val="single" w:sz="4" w:space="0" w:color="auto"/>
              <w:right w:val="single" w:sz="4" w:space="0" w:color="auto"/>
            </w:tcBorders>
            <w:shd w:val="clear" w:color="000000" w:fill="FFFFFF"/>
            <w:vAlign w:val="center"/>
          </w:tcPr>
          <w:p w14:paraId="35E665B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2D870E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246FFE7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82366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96E147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12F2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FA0581" w14:textId="77777777" w:rsidR="00AA7F0D" w:rsidRPr="00D86CEC" w:rsidRDefault="00AA7F0D" w:rsidP="00AA7F0D">
            <w:pPr>
              <w:spacing w:after="0"/>
              <w:jc w:val="left"/>
              <w:rPr>
                <w:b/>
                <w:bCs/>
                <w:color w:val="000000" w:themeColor="text1"/>
                <w:sz w:val="20"/>
                <w:szCs w:val="20"/>
              </w:rPr>
            </w:pPr>
          </w:p>
        </w:tc>
      </w:tr>
      <w:tr w:rsidR="00AA7F0D" w:rsidRPr="00D86CEC" w14:paraId="719DA16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7D3553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179A03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204010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 (Ширина х Длина ) листа</w:t>
            </w:r>
          </w:p>
        </w:tc>
        <w:tc>
          <w:tcPr>
            <w:tcW w:w="3260" w:type="dxa"/>
            <w:tcBorders>
              <w:top w:val="nil"/>
              <w:left w:val="nil"/>
              <w:bottom w:val="single" w:sz="4" w:space="0" w:color="auto"/>
              <w:right w:val="single" w:sz="4" w:space="0" w:color="auto"/>
            </w:tcBorders>
            <w:shd w:val="clear" w:color="000000" w:fill="FFFFFF"/>
            <w:vAlign w:val="center"/>
          </w:tcPr>
          <w:p w14:paraId="1EA9038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4F80C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B0E3E5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7ACE4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E491E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11423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260BBF" w14:textId="77777777" w:rsidR="00AA7F0D" w:rsidRPr="00D86CEC" w:rsidRDefault="00AA7F0D" w:rsidP="00AA7F0D">
            <w:pPr>
              <w:spacing w:after="0"/>
              <w:jc w:val="left"/>
              <w:rPr>
                <w:b/>
                <w:bCs/>
                <w:color w:val="000000" w:themeColor="text1"/>
                <w:sz w:val="20"/>
                <w:szCs w:val="20"/>
              </w:rPr>
            </w:pPr>
          </w:p>
        </w:tc>
      </w:tr>
      <w:tr w:rsidR="00AA7F0D" w:rsidRPr="00D86CEC" w14:paraId="3D2FF32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74713B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CCB243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8397E0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Тиснение</w:t>
            </w:r>
          </w:p>
        </w:tc>
        <w:tc>
          <w:tcPr>
            <w:tcW w:w="3260" w:type="dxa"/>
            <w:tcBorders>
              <w:top w:val="nil"/>
              <w:left w:val="nil"/>
              <w:bottom w:val="single" w:sz="4" w:space="0" w:color="auto"/>
              <w:right w:val="single" w:sz="4" w:space="0" w:color="auto"/>
            </w:tcBorders>
            <w:shd w:val="clear" w:color="000000" w:fill="FFFFFF"/>
            <w:vAlign w:val="center"/>
          </w:tcPr>
          <w:p w14:paraId="00A43B1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77BC0D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1A0D52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21D826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1203F0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D1DA27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EE834D" w14:textId="77777777" w:rsidR="00AA7F0D" w:rsidRPr="00D86CEC" w:rsidRDefault="00AA7F0D" w:rsidP="00AA7F0D">
            <w:pPr>
              <w:spacing w:after="0"/>
              <w:jc w:val="left"/>
              <w:rPr>
                <w:b/>
                <w:bCs/>
                <w:color w:val="000000" w:themeColor="text1"/>
                <w:sz w:val="20"/>
                <w:szCs w:val="20"/>
              </w:rPr>
            </w:pPr>
          </w:p>
        </w:tc>
      </w:tr>
      <w:tr w:rsidR="00AA7F0D" w:rsidRPr="00D86CEC" w14:paraId="3CB109B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3909C6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DCDD95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17AD0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салфеток </w:t>
            </w:r>
          </w:p>
        </w:tc>
        <w:tc>
          <w:tcPr>
            <w:tcW w:w="3260" w:type="dxa"/>
            <w:tcBorders>
              <w:top w:val="nil"/>
              <w:left w:val="nil"/>
              <w:bottom w:val="single" w:sz="4" w:space="0" w:color="auto"/>
              <w:right w:val="single" w:sz="4" w:space="0" w:color="auto"/>
            </w:tcBorders>
            <w:shd w:val="clear" w:color="000000" w:fill="FFFFFF"/>
            <w:vAlign w:val="center"/>
          </w:tcPr>
          <w:p w14:paraId="0056D2B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DDFA90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63470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3A7F01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B19BE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B7FEE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BAF761" w14:textId="77777777" w:rsidR="00AA7F0D" w:rsidRPr="00D86CEC" w:rsidRDefault="00AA7F0D" w:rsidP="00AA7F0D">
            <w:pPr>
              <w:spacing w:after="0"/>
              <w:jc w:val="left"/>
              <w:rPr>
                <w:b/>
                <w:bCs/>
                <w:color w:val="000000" w:themeColor="text1"/>
                <w:sz w:val="20"/>
                <w:szCs w:val="20"/>
              </w:rPr>
            </w:pPr>
          </w:p>
        </w:tc>
      </w:tr>
      <w:tr w:rsidR="00AA7F0D" w:rsidRPr="00D86CEC" w14:paraId="2900B3F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ECDDA1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A356C5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E893AE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слоев</w:t>
            </w:r>
          </w:p>
        </w:tc>
        <w:tc>
          <w:tcPr>
            <w:tcW w:w="3260" w:type="dxa"/>
            <w:tcBorders>
              <w:top w:val="nil"/>
              <w:left w:val="nil"/>
              <w:bottom w:val="single" w:sz="4" w:space="0" w:color="auto"/>
              <w:right w:val="single" w:sz="4" w:space="0" w:color="auto"/>
            </w:tcBorders>
            <w:shd w:val="clear" w:color="000000" w:fill="FFFFFF"/>
            <w:vAlign w:val="center"/>
          </w:tcPr>
          <w:p w14:paraId="11A5F48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6A2D0D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F335E6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0B8ED5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175A8E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DD634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36C3C2" w14:textId="77777777" w:rsidR="00AA7F0D" w:rsidRPr="00D86CEC" w:rsidRDefault="00AA7F0D" w:rsidP="00AA7F0D">
            <w:pPr>
              <w:spacing w:after="0"/>
              <w:jc w:val="left"/>
              <w:rPr>
                <w:b/>
                <w:bCs/>
                <w:color w:val="000000" w:themeColor="text1"/>
                <w:sz w:val="20"/>
                <w:szCs w:val="20"/>
              </w:rPr>
            </w:pPr>
          </w:p>
        </w:tc>
      </w:tr>
      <w:tr w:rsidR="00AA7F0D" w:rsidRPr="00D86CEC" w14:paraId="025276C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B04869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7ACE8E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F6F1A9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сложения</w:t>
            </w:r>
          </w:p>
        </w:tc>
        <w:tc>
          <w:tcPr>
            <w:tcW w:w="3260" w:type="dxa"/>
            <w:tcBorders>
              <w:top w:val="nil"/>
              <w:left w:val="nil"/>
              <w:bottom w:val="single" w:sz="4" w:space="0" w:color="auto"/>
              <w:right w:val="single" w:sz="4" w:space="0" w:color="auto"/>
            </w:tcBorders>
            <w:shd w:val="clear" w:color="000000" w:fill="FFFFFF"/>
            <w:noWrap/>
            <w:vAlign w:val="center"/>
          </w:tcPr>
          <w:p w14:paraId="445CE4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AAAF2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10F0B7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938B8D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016ED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AE0D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258C38A" w14:textId="77777777" w:rsidR="00AA7F0D" w:rsidRPr="00D86CEC" w:rsidRDefault="00AA7F0D" w:rsidP="00AA7F0D">
            <w:pPr>
              <w:spacing w:after="0"/>
              <w:jc w:val="left"/>
              <w:rPr>
                <w:b/>
                <w:bCs/>
                <w:color w:val="000000" w:themeColor="text1"/>
                <w:sz w:val="20"/>
                <w:szCs w:val="20"/>
              </w:rPr>
            </w:pPr>
          </w:p>
        </w:tc>
      </w:tr>
      <w:tr w:rsidR="00AA7F0D" w:rsidRPr="00D86CEC" w14:paraId="2ED18E2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0A45F0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CDD7C9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80255F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полотенец</w:t>
            </w:r>
          </w:p>
        </w:tc>
        <w:tc>
          <w:tcPr>
            <w:tcW w:w="3260" w:type="dxa"/>
            <w:tcBorders>
              <w:top w:val="nil"/>
              <w:left w:val="nil"/>
              <w:bottom w:val="single" w:sz="4" w:space="0" w:color="auto"/>
              <w:right w:val="single" w:sz="4" w:space="0" w:color="auto"/>
            </w:tcBorders>
            <w:shd w:val="clear" w:color="000000" w:fill="FFFFFF"/>
            <w:noWrap/>
            <w:vAlign w:val="center"/>
          </w:tcPr>
          <w:p w14:paraId="1CA8069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12D63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EB07DE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3DBE2D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59906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AA7AE8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DE939C" w14:textId="77777777" w:rsidR="00AA7F0D" w:rsidRPr="00D86CEC" w:rsidRDefault="00AA7F0D" w:rsidP="00AA7F0D">
            <w:pPr>
              <w:spacing w:after="0"/>
              <w:jc w:val="left"/>
              <w:rPr>
                <w:b/>
                <w:bCs/>
                <w:color w:val="000000" w:themeColor="text1"/>
                <w:sz w:val="20"/>
                <w:szCs w:val="20"/>
              </w:rPr>
            </w:pPr>
          </w:p>
        </w:tc>
      </w:tr>
      <w:tr w:rsidR="00AA7F0D" w:rsidRPr="00D86CEC" w14:paraId="1B8A0096"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384851A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9705BF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683E6D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10546-80 ТУ 17.22.11-001-10839554-2018</w:t>
            </w:r>
          </w:p>
        </w:tc>
        <w:tc>
          <w:tcPr>
            <w:tcW w:w="3260" w:type="dxa"/>
            <w:tcBorders>
              <w:top w:val="nil"/>
              <w:left w:val="nil"/>
              <w:bottom w:val="single" w:sz="4" w:space="0" w:color="auto"/>
              <w:right w:val="single" w:sz="4" w:space="0" w:color="auto"/>
            </w:tcBorders>
            <w:shd w:val="clear" w:color="000000" w:fill="FFFFFF"/>
            <w:vAlign w:val="center"/>
          </w:tcPr>
          <w:p w14:paraId="3D3BD27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B05417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3AE760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6F3FDE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95F982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5DBE5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5C71E3" w14:textId="77777777" w:rsidR="00AA7F0D" w:rsidRPr="00D86CEC" w:rsidRDefault="00AA7F0D" w:rsidP="00AA7F0D">
            <w:pPr>
              <w:spacing w:after="0"/>
              <w:jc w:val="left"/>
              <w:rPr>
                <w:b/>
                <w:bCs/>
                <w:color w:val="000000" w:themeColor="text1"/>
                <w:sz w:val="20"/>
                <w:szCs w:val="20"/>
              </w:rPr>
            </w:pPr>
          </w:p>
        </w:tc>
      </w:tr>
      <w:tr w:rsidR="00AA7F0D" w:rsidRPr="00D86CEC" w14:paraId="4E34F5BA" w14:textId="77777777" w:rsidTr="00A64D52">
        <w:trPr>
          <w:trHeight w:val="19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18453C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33265C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61A6BDB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54C8B82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334E4DA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5E058EBA"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164162F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657E7F0F"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40DD60C7"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07D69594" w14:textId="77777777" w:rsidR="00AA7F0D" w:rsidRPr="00D86CEC" w:rsidRDefault="00AA7F0D" w:rsidP="00AA7F0D">
            <w:pPr>
              <w:spacing w:after="0"/>
              <w:jc w:val="center"/>
              <w:rPr>
                <w:b/>
                <w:bCs/>
                <w:color w:val="000000" w:themeColor="text1"/>
                <w:sz w:val="20"/>
                <w:szCs w:val="20"/>
              </w:rPr>
            </w:pPr>
          </w:p>
        </w:tc>
      </w:tr>
      <w:tr w:rsidR="00AA7F0D" w:rsidRPr="00D86CEC" w14:paraId="1ABD1455"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C3CBC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6E01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Полотенце бумажные</w:t>
            </w:r>
          </w:p>
        </w:tc>
        <w:tc>
          <w:tcPr>
            <w:tcW w:w="1900" w:type="dxa"/>
            <w:tcBorders>
              <w:top w:val="nil"/>
              <w:left w:val="nil"/>
              <w:bottom w:val="single" w:sz="4" w:space="0" w:color="auto"/>
              <w:right w:val="single" w:sz="4" w:space="0" w:color="auto"/>
            </w:tcBorders>
            <w:shd w:val="clear" w:color="000000" w:fill="FFFFFF"/>
            <w:vAlign w:val="center"/>
            <w:hideMark/>
          </w:tcPr>
          <w:p w14:paraId="614864F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315596B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B82EB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7F468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120,00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C0B05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пач </w:t>
            </w:r>
          </w:p>
        </w:tc>
        <w:tc>
          <w:tcPr>
            <w:tcW w:w="984" w:type="dxa"/>
            <w:tcBorders>
              <w:top w:val="nil"/>
              <w:left w:val="single" w:sz="4" w:space="0" w:color="auto"/>
              <w:bottom w:val="single" w:sz="4" w:space="0" w:color="auto"/>
              <w:right w:val="single" w:sz="4" w:space="0" w:color="auto"/>
            </w:tcBorders>
            <w:shd w:val="clear" w:color="000000" w:fill="FFFFFF"/>
          </w:tcPr>
          <w:p w14:paraId="3C39952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81CD98F"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5D3003D" w14:textId="77777777" w:rsidR="00AA7F0D" w:rsidRPr="00D86CEC" w:rsidRDefault="00AA7F0D" w:rsidP="00AA7F0D">
            <w:pPr>
              <w:spacing w:after="0"/>
              <w:jc w:val="center"/>
              <w:rPr>
                <w:b/>
                <w:bCs/>
                <w:color w:val="000000" w:themeColor="text1"/>
                <w:sz w:val="20"/>
                <w:szCs w:val="20"/>
              </w:rPr>
            </w:pPr>
          </w:p>
        </w:tc>
      </w:tr>
      <w:tr w:rsidR="00AA7F0D" w:rsidRPr="00D86CEC" w14:paraId="49B0B1E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2C1B12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BB53E4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3238E0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Материалл (состав)</w:t>
            </w:r>
          </w:p>
        </w:tc>
        <w:tc>
          <w:tcPr>
            <w:tcW w:w="3260" w:type="dxa"/>
            <w:tcBorders>
              <w:top w:val="nil"/>
              <w:left w:val="nil"/>
              <w:bottom w:val="single" w:sz="4" w:space="0" w:color="auto"/>
              <w:right w:val="single" w:sz="4" w:space="0" w:color="auto"/>
            </w:tcBorders>
            <w:shd w:val="clear" w:color="000000" w:fill="FFFFFF"/>
            <w:noWrap/>
            <w:vAlign w:val="center"/>
          </w:tcPr>
          <w:p w14:paraId="760C60A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E4FD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2CF844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E124E7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F5A022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B1260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B0714AB" w14:textId="77777777" w:rsidR="00AA7F0D" w:rsidRPr="00D86CEC" w:rsidRDefault="00AA7F0D" w:rsidP="00AA7F0D">
            <w:pPr>
              <w:spacing w:after="0"/>
              <w:jc w:val="left"/>
              <w:rPr>
                <w:b/>
                <w:bCs/>
                <w:color w:val="000000" w:themeColor="text1"/>
                <w:sz w:val="20"/>
                <w:szCs w:val="20"/>
              </w:rPr>
            </w:pPr>
          </w:p>
        </w:tc>
      </w:tr>
      <w:tr w:rsidR="00AA7F0D" w:rsidRPr="00D86CEC" w14:paraId="69F3C5D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AA58CD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C19B8A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1CCB0C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листов</w:t>
            </w:r>
          </w:p>
        </w:tc>
        <w:tc>
          <w:tcPr>
            <w:tcW w:w="3260" w:type="dxa"/>
            <w:tcBorders>
              <w:top w:val="nil"/>
              <w:left w:val="nil"/>
              <w:bottom w:val="single" w:sz="4" w:space="0" w:color="auto"/>
              <w:right w:val="single" w:sz="4" w:space="0" w:color="auto"/>
            </w:tcBorders>
            <w:shd w:val="clear" w:color="000000" w:fill="FFFFFF"/>
            <w:vAlign w:val="center"/>
          </w:tcPr>
          <w:p w14:paraId="04A5EC2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6065C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492E9C6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C32EBF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89346A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0B8D4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736BCBF" w14:textId="77777777" w:rsidR="00AA7F0D" w:rsidRPr="00D86CEC" w:rsidRDefault="00AA7F0D" w:rsidP="00AA7F0D">
            <w:pPr>
              <w:spacing w:after="0"/>
              <w:jc w:val="left"/>
              <w:rPr>
                <w:b/>
                <w:bCs/>
                <w:color w:val="000000" w:themeColor="text1"/>
                <w:sz w:val="20"/>
                <w:szCs w:val="20"/>
              </w:rPr>
            </w:pPr>
          </w:p>
        </w:tc>
      </w:tr>
      <w:tr w:rsidR="00AA7F0D" w:rsidRPr="00D86CEC" w14:paraId="50468D4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7F912B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94F888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B35E75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Длина</w:t>
            </w:r>
          </w:p>
        </w:tc>
        <w:tc>
          <w:tcPr>
            <w:tcW w:w="3260" w:type="dxa"/>
            <w:tcBorders>
              <w:top w:val="nil"/>
              <w:left w:val="nil"/>
              <w:bottom w:val="single" w:sz="4" w:space="0" w:color="auto"/>
              <w:right w:val="single" w:sz="4" w:space="0" w:color="auto"/>
            </w:tcBorders>
            <w:shd w:val="clear" w:color="000000" w:fill="FFFFFF"/>
            <w:vAlign w:val="center"/>
          </w:tcPr>
          <w:p w14:paraId="1DF9640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7E3AF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w:t>
            </w:r>
          </w:p>
        </w:tc>
        <w:tc>
          <w:tcPr>
            <w:tcW w:w="1852" w:type="dxa"/>
            <w:vMerge/>
            <w:tcBorders>
              <w:top w:val="nil"/>
              <w:left w:val="single" w:sz="4" w:space="0" w:color="auto"/>
              <w:bottom w:val="single" w:sz="4" w:space="0" w:color="auto"/>
              <w:right w:val="single" w:sz="4" w:space="0" w:color="auto"/>
            </w:tcBorders>
            <w:vAlign w:val="center"/>
            <w:hideMark/>
          </w:tcPr>
          <w:p w14:paraId="1CA86C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449A88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8D3EC4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1C75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FE005AC" w14:textId="77777777" w:rsidR="00AA7F0D" w:rsidRPr="00D86CEC" w:rsidRDefault="00AA7F0D" w:rsidP="00AA7F0D">
            <w:pPr>
              <w:spacing w:after="0"/>
              <w:jc w:val="left"/>
              <w:rPr>
                <w:b/>
                <w:bCs/>
                <w:color w:val="000000" w:themeColor="text1"/>
                <w:sz w:val="20"/>
                <w:szCs w:val="20"/>
              </w:rPr>
            </w:pPr>
          </w:p>
        </w:tc>
      </w:tr>
      <w:tr w:rsidR="00AA7F0D" w:rsidRPr="00D86CEC" w14:paraId="7BC8FFE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DA67E9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753174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B025D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Кол-во рулонов в пачке</w:t>
            </w:r>
          </w:p>
        </w:tc>
        <w:tc>
          <w:tcPr>
            <w:tcW w:w="3260" w:type="dxa"/>
            <w:tcBorders>
              <w:top w:val="nil"/>
              <w:left w:val="nil"/>
              <w:bottom w:val="single" w:sz="4" w:space="0" w:color="auto"/>
              <w:right w:val="single" w:sz="4" w:space="0" w:color="auto"/>
            </w:tcBorders>
            <w:shd w:val="clear" w:color="000000" w:fill="FFFFFF"/>
            <w:vAlign w:val="center"/>
          </w:tcPr>
          <w:p w14:paraId="45A9051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354EF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182282F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070A8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C2BF29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060ED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73A68A" w14:textId="77777777" w:rsidR="00AA7F0D" w:rsidRPr="00D86CEC" w:rsidRDefault="00AA7F0D" w:rsidP="00AA7F0D">
            <w:pPr>
              <w:spacing w:after="0"/>
              <w:jc w:val="left"/>
              <w:rPr>
                <w:b/>
                <w:bCs/>
                <w:color w:val="000000" w:themeColor="text1"/>
                <w:sz w:val="20"/>
                <w:szCs w:val="20"/>
              </w:rPr>
            </w:pPr>
          </w:p>
        </w:tc>
      </w:tr>
      <w:tr w:rsidR="00AA7F0D" w:rsidRPr="00D86CEC" w14:paraId="447D9CD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90F3AC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84EE51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5B7ACC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салфеток </w:t>
            </w:r>
          </w:p>
        </w:tc>
        <w:tc>
          <w:tcPr>
            <w:tcW w:w="3260" w:type="dxa"/>
            <w:tcBorders>
              <w:top w:val="nil"/>
              <w:left w:val="nil"/>
              <w:bottom w:val="single" w:sz="4" w:space="0" w:color="auto"/>
              <w:right w:val="single" w:sz="4" w:space="0" w:color="auto"/>
            </w:tcBorders>
            <w:shd w:val="clear" w:color="000000" w:fill="FFFFFF"/>
            <w:vAlign w:val="center"/>
          </w:tcPr>
          <w:p w14:paraId="026C06B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4A6BB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312AE5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EB6F0D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B41A63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0920F6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E66B012" w14:textId="77777777" w:rsidR="00AA7F0D" w:rsidRPr="00D86CEC" w:rsidRDefault="00AA7F0D" w:rsidP="00AA7F0D">
            <w:pPr>
              <w:spacing w:after="0"/>
              <w:jc w:val="left"/>
              <w:rPr>
                <w:b/>
                <w:bCs/>
                <w:color w:val="000000" w:themeColor="text1"/>
                <w:sz w:val="20"/>
                <w:szCs w:val="20"/>
              </w:rPr>
            </w:pPr>
          </w:p>
        </w:tc>
      </w:tr>
      <w:tr w:rsidR="00AA7F0D" w:rsidRPr="00D86CEC" w14:paraId="60815CA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1F61A7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96198C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02ECC7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Количество слоев</w:t>
            </w:r>
          </w:p>
        </w:tc>
        <w:tc>
          <w:tcPr>
            <w:tcW w:w="3260" w:type="dxa"/>
            <w:tcBorders>
              <w:top w:val="nil"/>
              <w:left w:val="nil"/>
              <w:bottom w:val="single" w:sz="4" w:space="0" w:color="auto"/>
              <w:right w:val="single" w:sz="4" w:space="0" w:color="auto"/>
            </w:tcBorders>
            <w:shd w:val="clear" w:color="000000" w:fill="FFFFFF"/>
            <w:vAlign w:val="center"/>
          </w:tcPr>
          <w:p w14:paraId="0E6666F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988EFF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56BAA1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E68B40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1D061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3601B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ED8E86" w14:textId="77777777" w:rsidR="00AA7F0D" w:rsidRPr="00D86CEC" w:rsidRDefault="00AA7F0D" w:rsidP="00AA7F0D">
            <w:pPr>
              <w:spacing w:after="0"/>
              <w:jc w:val="left"/>
              <w:rPr>
                <w:b/>
                <w:bCs/>
                <w:color w:val="000000" w:themeColor="text1"/>
                <w:sz w:val="20"/>
                <w:szCs w:val="20"/>
              </w:rPr>
            </w:pPr>
          </w:p>
        </w:tc>
      </w:tr>
      <w:tr w:rsidR="00AA7F0D" w:rsidRPr="00D86CEC" w14:paraId="23E1AFF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DCC78C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842BC7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3450E5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Размеры листа</w:t>
            </w:r>
          </w:p>
        </w:tc>
        <w:tc>
          <w:tcPr>
            <w:tcW w:w="3260" w:type="dxa"/>
            <w:tcBorders>
              <w:top w:val="nil"/>
              <w:left w:val="nil"/>
              <w:bottom w:val="single" w:sz="4" w:space="0" w:color="auto"/>
              <w:right w:val="single" w:sz="4" w:space="0" w:color="auto"/>
            </w:tcBorders>
            <w:shd w:val="clear" w:color="000000" w:fill="FFFFFF"/>
            <w:noWrap/>
            <w:vAlign w:val="center"/>
          </w:tcPr>
          <w:p w14:paraId="0B4371F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7845E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621ECE0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D3D88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425E2D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C7D513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A17A67" w14:textId="77777777" w:rsidR="00AA7F0D" w:rsidRPr="00D86CEC" w:rsidRDefault="00AA7F0D" w:rsidP="00AA7F0D">
            <w:pPr>
              <w:spacing w:after="0"/>
              <w:jc w:val="left"/>
              <w:rPr>
                <w:b/>
                <w:bCs/>
                <w:color w:val="000000" w:themeColor="text1"/>
                <w:sz w:val="20"/>
                <w:szCs w:val="20"/>
              </w:rPr>
            </w:pPr>
          </w:p>
        </w:tc>
      </w:tr>
      <w:tr w:rsidR="00AA7F0D" w:rsidRPr="00D86CEC" w14:paraId="32ACB57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42760F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5BF578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88D4BD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полотенец</w:t>
            </w:r>
          </w:p>
        </w:tc>
        <w:tc>
          <w:tcPr>
            <w:tcW w:w="3260" w:type="dxa"/>
            <w:tcBorders>
              <w:top w:val="nil"/>
              <w:left w:val="nil"/>
              <w:bottom w:val="single" w:sz="4" w:space="0" w:color="auto"/>
              <w:right w:val="single" w:sz="4" w:space="0" w:color="auto"/>
            </w:tcBorders>
            <w:shd w:val="clear" w:color="000000" w:fill="FFFFFF"/>
            <w:noWrap/>
            <w:vAlign w:val="center"/>
          </w:tcPr>
          <w:p w14:paraId="0FA3CF6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594B4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EA9FC5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A41B69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606D92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C4C7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B17949A" w14:textId="77777777" w:rsidR="00AA7F0D" w:rsidRPr="00D86CEC" w:rsidRDefault="00AA7F0D" w:rsidP="00AA7F0D">
            <w:pPr>
              <w:spacing w:after="0"/>
              <w:jc w:val="left"/>
              <w:rPr>
                <w:b/>
                <w:bCs/>
                <w:color w:val="000000" w:themeColor="text1"/>
                <w:sz w:val="20"/>
                <w:szCs w:val="20"/>
              </w:rPr>
            </w:pPr>
          </w:p>
        </w:tc>
      </w:tr>
      <w:tr w:rsidR="00AA7F0D" w:rsidRPr="00D86CEC" w14:paraId="52B0B0F2"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6BA175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C1ECD5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4B8167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10546-80 ТУ 17.22.11-001-10839554-2018</w:t>
            </w:r>
          </w:p>
        </w:tc>
        <w:tc>
          <w:tcPr>
            <w:tcW w:w="3260" w:type="dxa"/>
            <w:tcBorders>
              <w:top w:val="nil"/>
              <w:left w:val="nil"/>
              <w:bottom w:val="single" w:sz="4" w:space="0" w:color="auto"/>
              <w:right w:val="single" w:sz="4" w:space="0" w:color="auto"/>
            </w:tcBorders>
            <w:shd w:val="clear" w:color="000000" w:fill="FFFFFF"/>
            <w:vAlign w:val="center"/>
          </w:tcPr>
          <w:p w14:paraId="35428BE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4FCF68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7897C7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77E32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5127E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759F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660A94" w14:textId="77777777" w:rsidR="00AA7F0D" w:rsidRPr="00D86CEC" w:rsidRDefault="00AA7F0D" w:rsidP="00AA7F0D">
            <w:pPr>
              <w:spacing w:after="0"/>
              <w:jc w:val="left"/>
              <w:rPr>
                <w:b/>
                <w:bCs/>
                <w:color w:val="000000" w:themeColor="text1"/>
                <w:sz w:val="20"/>
                <w:szCs w:val="20"/>
              </w:rPr>
            </w:pPr>
          </w:p>
        </w:tc>
      </w:tr>
      <w:tr w:rsidR="00AA7F0D" w:rsidRPr="00D86CEC" w14:paraId="505311B7" w14:textId="77777777" w:rsidTr="00A64D52">
        <w:trPr>
          <w:trHeight w:val="19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5F81244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785AAFD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4A19578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493E958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00FC2A1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64E6EB4C" w14:textId="77777777" w:rsidR="00AA7F0D" w:rsidRPr="00D86CEC" w:rsidRDefault="00AA7F0D" w:rsidP="00AA7F0D">
            <w:pPr>
              <w:spacing w:after="0"/>
              <w:jc w:val="left"/>
              <w:rPr>
                <w:b/>
                <w:bCs/>
                <w:color w:val="000000" w:themeColor="text1"/>
                <w:sz w:val="20"/>
                <w:szCs w:val="20"/>
              </w:rPr>
            </w:pPr>
            <w:r w:rsidRPr="00D86CEC">
              <w:rPr>
                <w:b/>
                <w:bCs/>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09DDBEF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1AF4E94C"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40A6C5FA" w14:textId="77777777" w:rsidR="00AA7F0D" w:rsidRPr="00D86CEC" w:rsidRDefault="00AA7F0D" w:rsidP="00AA7F0D">
            <w:pPr>
              <w:spacing w:after="0"/>
              <w:jc w:val="center"/>
              <w:rPr>
                <w:b/>
                <w:bCs/>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5905D898" w14:textId="77777777" w:rsidR="00AA7F0D" w:rsidRPr="00D86CEC" w:rsidRDefault="00AA7F0D" w:rsidP="00AA7F0D">
            <w:pPr>
              <w:spacing w:after="0"/>
              <w:jc w:val="center"/>
              <w:rPr>
                <w:b/>
                <w:bCs/>
                <w:color w:val="000000" w:themeColor="text1"/>
                <w:sz w:val="20"/>
                <w:szCs w:val="20"/>
              </w:rPr>
            </w:pPr>
          </w:p>
        </w:tc>
      </w:tr>
      <w:tr w:rsidR="00AA7F0D" w:rsidRPr="00D86CEC" w14:paraId="6979BE94"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DB72C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CFC35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Порошок</w:t>
            </w:r>
          </w:p>
        </w:tc>
        <w:tc>
          <w:tcPr>
            <w:tcW w:w="1900" w:type="dxa"/>
            <w:tcBorders>
              <w:top w:val="nil"/>
              <w:left w:val="nil"/>
              <w:bottom w:val="single" w:sz="4" w:space="0" w:color="auto"/>
              <w:right w:val="single" w:sz="4" w:space="0" w:color="auto"/>
            </w:tcBorders>
            <w:shd w:val="clear" w:color="000000" w:fill="FFFFFF"/>
            <w:vAlign w:val="center"/>
            <w:hideMark/>
          </w:tcPr>
          <w:p w14:paraId="6B86BD0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2B0E5A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0BD8F2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28FB7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43141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466586E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FF409C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027FF4C" w14:textId="77777777" w:rsidR="00AA7F0D" w:rsidRPr="00D86CEC" w:rsidRDefault="00AA7F0D" w:rsidP="00AA7F0D">
            <w:pPr>
              <w:spacing w:after="0"/>
              <w:jc w:val="center"/>
              <w:rPr>
                <w:b/>
                <w:bCs/>
                <w:color w:val="000000" w:themeColor="text1"/>
                <w:sz w:val="20"/>
                <w:szCs w:val="20"/>
              </w:rPr>
            </w:pPr>
          </w:p>
        </w:tc>
      </w:tr>
      <w:tr w:rsidR="00AA7F0D" w:rsidRPr="00D86CEC" w14:paraId="32243F9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E9127E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1B4B79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CF3DA4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vAlign w:val="center"/>
          </w:tcPr>
          <w:p w14:paraId="22096EA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E77BA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17F6DD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A699F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26D7B1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18CDF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A2730B" w14:textId="77777777" w:rsidR="00AA7F0D" w:rsidRPr="00D86CEC" w:rsidRDefault="00AA7F0D" w:rsidP="00AA7F0D">
            <w:pPr>
              <w:spacing w:after="0"/>
              <w:jc w:val="left"/>
              <w:rPr>
                <w:b/>
                <w:bCs/>
                <w:color w:val="000000" w:themeColor="text1"/>
                <w:sz w:val="20"/>
                <w:szCs w:val="20"/>
              </w:rPr>
            </w:pPr>
          </w:p>
        </w:tc>
      </w:tr>
      <w:tr w:rsidR="00AA7F0D" w:rsidRPr="00D86CEC" w14:paraId="4F6C9CC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3A77DF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B98098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B16A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7B40A29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9AB573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кг</w:t>
            </w:r>
          </w:p>
        </w:tc>
        <w:tc>
          <w:tcPr>
            <w:tcW w:w="1852" w:type="dxa"/>
            <w:vMerge/>
            <w:tcBorders>
              <w:top w:val="nil"/>
              <w:left w:val="single" w:sz="4" w:space="0" w:color="auto"/>
              <w:bottom w:val="single" w:sz="4" w:space="0" w:color="auto"/>
              <w:right w:val="single" w:sz="4" w:space="0" w:color="auto"/>
            </w:tcBorders>
            <w:vAlign w:val="center"/>
            <w:hideMark/>
          </w:tcPr>
          <w:p w14:paraId="3D3D043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D8615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01C186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E03B2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49E897" w14:textId="77777777" w:rsidR="00AA7F0D" w:rsidRPr="00D86CEC" w:rsidRDefault="00AA7F0D" w:rsidP="00AA7F0D">
            <w:pPr>
              <w:spacing w:after="0"/>
              <w:jc w:val="left"/>
              <w:rPr>
                <w:b/>
                <w:bCs/>
                <w:color w:val="000000" w:themeColor="text1"/>
                <w:sz w:val="20"/>
                <w:szCs w:val="20"/>
              </w:rPr>
            </w:pPr>
          </w:p>
        </w:tc>
      </w:tr>
      <w:tr w:rsidR="00AA7F0D" w:rsidRPr="00D86CEC" w14:paraId="3CBECEF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4C779C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39787F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747927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7FCB2F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E2AD2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w:t>
            </w:r>
          </w:p>
        </w:tc>
        <w:tc>
          <w:tcPr>
            <w:tcW w:w="1852" w:type="dxa"/>
            <w:vMerge/>
            <w:tcBorders>
              <w:top w:val="nil"/>
              <w:left w:val="single" w:sz="4" w:space="0" w:color="auto"/>
              <w:bottom w:val="single" w:sz="4" w:space="0" w:color="auto"/>
              <w:right w:val="single" w:sz="4" w:space="0" w:color="auto"/>
            </w:tcBorders>
            <w:vAlign w:val="center"/>
            <w:hideMark/>
          </w:tcPr>
          <w:p w14:paraId="0318DD7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F548E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BFB30A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E87040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CB2A709" w14:textId="77777777" w:rsidR="00AA7F0D" w:rsidRPr="00D86CEC" w:rsidRDefault="00AA7F0D" w:rsidP="00AA7F0D">
            <w:pPr>
              <w:spacing w:after="0"/>
              <w:jc w:val="left"/>
              <w:rPr>
                <w:b/>
                <w:bCs/>
                <w:color w:val="000000" w:themeColor="text1"/>
                <w:sz w:val="20"/>
                <w:szCs w:val="20"/>
              </w:rPr>
            </w:pPr>
          </w:p>
        </w:tc>
      </w:tr>
      <w:tr w:rsidR="00AA7F0D" w:rsidRPr="00D86CEC" w14:paraId="6CAB7D1B" w14:textId="77777777" w:rsidTr="00A64D52">
        <w:trPr>
          <w:trHeight w:val="1500"/>
        </w:trPr>
        <w:tc>
          <w:tcPr>
            <w:tcW w:w="550" w:type="dxa"/>
            <w:vMerge/>
            <w:tcBorders>
              <w:top w:val="nil"/>
              <w:left w:val="single" w:sz="4" w:space="0" w:color="auto"/>
              <w:bottom w:val="single" w:sz="4" w:space="0" w:color="000000"/>
              <w:right w:val="single" w:sz="4" w:space="0" w:color="auto"/>
            </w:tcBorders>
            <w:vAlign w:val="center"/>
            <w:hideMark/>
          </w:tcPr>
          <w:p w14:paraId="7F1703F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1000EF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A4A294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A1DD6E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5C9C3B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86629F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2656E9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85103C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70AD07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EC6A01" w14:textId="77777777" w:rsidR="00AA7F0D" w:rsidRPr="00D86CEC" w:rsidRDefault="00AA7F0D" w:rsidP="00AA7F0D">
            <w:pPr>
              <w:spacing w:after="0"/>
              <w:jc w:val="left"/>
              <w:rPr>
                <w:b/>
                <w:bCs/>
                <w:color w:val="000000" w:themeColor="text1"/>
                <w:sz w:val="20"/>
                <w:szCs w:val="20"/>
              </w:rPr>
            </w:pPr>
          </w:p>
        </w:tc>
      </w:tr>
      <w:tr w:rsidR="00AA7F0D" w:rsidRPr="00D86CEC" w14:paraId="13D0405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9EB5F5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5B60B4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3DBD89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ТУ 2381-003-98602386-2009 ГОСТ 25644-96</w:t>
            </w:r>
          </w:p>
        </w:tc>
        <w:tc>
          <w:tcPr>
            <w:tcW w:w="3260" w:type="dxa"/>
            <w:tcBorders>
              <w:top w:val="nil"/>
              <w:left w:val="nil"/>
              <w:bottom w:val="single" w:sz="4" w:space="0" w:color="auto"/>
              <w:right w:val="single" w:sz="4" w:space="0" w:color="auto"/>
            </w:tcBorders>
            <w:shd w:val="clear" w:color="000000" w:fill="FFFFFF"/>
            <w:vAlign w:val="center"/>
          </w:tcPr>
          <w:p w14:paraId="341025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8889E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31FA39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FD27EB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953FD3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24D19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893557" w14:textId="77777777" w:rsidR="00AA7F0D" w:rsidRPr="00D86CEC" w:rsidRDefault="00AA7F0D" w:rsidP="00AA7F0D">
            <w:pPr>
              <w:spacing w:after="0"/>
              <w:jc w:val="left"/>
              <w:rPr>
                <w:b/>
                <w:bCs/>
                <w:color w:val="000000" w:themeColor="text1"/>
                <w:sz w:val="20"/>
                <w:szCs w:val="20"/>
              </w:rPr>
            </w:pPr>
          </w:p>
        </w:tc>
      </w:tr>
      <w:tr w:rsidR="00AA7F0D" w:rsidRPr="00D86CEC" w14:paraId="1DF01F2F" w14:textId="77777777" w:rsidTr="00A64D52">
        <w:trPr>
          <w:trHeight w:val="19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37404B0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 </w:t>
            </w:r>
          </w:p>
        </w:tc>
        <w:tc>
          <w:tcPr>
            <w:tcW w:w="1885" w:type="dxa"/>
            <w:tcBorders>
              <w:top w:val="nil"/>
              <w:left w:val="nil"/>
              <w:bottom w:val="single" w:sz="4" w:space="0" w:color="auto"/>
              <w:right w:val="single" w:sz="4" w:space="0" w:color="auto"/>
            </w:tcBorders>
            <w:shd w:val="clear" w:color="000000" w:fill="F79646"/>
            <w:vAlign w:val="center"/>
            <w:hideMark/>
          </w:tcPr>
          <w:p w14:paraId="388C139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70D7F72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2831333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02877B1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228AB3B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3E1E604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2E6190D7"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6FFE4F49"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0A3492CB" w14:textId="77777777" w:rsidR="00AA7F0D" w:rsidRPr="00D86CEC" w:rsidRDefault="00AA7F0D" w:rsidP="00AA7F0D">
            <w:pPr>
              <w:spacing w:after="0"/>
              <w:jc w:val="center"/>
              <w:rPr>
                <w:color w:val="000000" w:themeColor="text1"/>
                <w:sz w:val="20"/>
                <w:szCs w:val="20"/>
              </w:rPr>
            </w:pPr>
          </w:p>
        </w:tc>
      </w:tr>
      <w:tr w:rsidR="00AA7F0D" w:rsidRPr="00D86CEC" w14:paraId="6269233A"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E912B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7F924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Порошок</w:t>
            </w:r>
          </w:p>
        </w:tc>
        <w:tc>
          <w:tcPr>
            <w:tcW w:w="1900" w:type="dxa"/>
            <w:tcBorders>
              <w:top w:val="nil"/>
              <w:left w:val="nil"/>
              <w:bottom w:val="single" w:sz="4" w:space="0" w:color="auto"/>
              <w:right w:val="single" w:sz="4" w:space="0" w:color="auto"/>
            </w:tcBorders>
            <w:shd w:val="clear" w:color="000000" w:fill="FFFFFF"/>
            <w:vAlign w:val="center"/>
            <w:hideMark/>
          </w:tcPr>
          <w:p w14:paraId="781B968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556B29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2EF56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88A9F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EE0C4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359D09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7A31D2D"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7A2FA4D" w14:textId="77777777" w:rsidR="00AA7F0D" w:rsidRPr="00D86CEC" w:rsidRDefault="00AA7F0D" w:rsidP="00AA7F0D">
            <w:pPr>
              <w:spacing w:after="0"/>
              <w:jc w:val="center"/>
              <w:rPr>
                <w:b/>
                <w:bCs/>
                <w:color w:val="000000" w:themeColor="text1"/>
                <w:sz w:val="20"/>
                <w:szCs w:val="20"/>
              </w:rPr>
            </w:pPr>
          </w:p>
        </w:tc>
      </w:tr>
      <w:tr w:rsidR="00AA7F0D" w:rsidRPr="00D86CEC" w14:paraId="5A2C472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6795E4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923C84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CC8167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noWrap/>
            <w:vAlign w:val="center"/>
          </w:tcPr>
          <w:p w14:paraId="031229E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ADD1FA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014737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B9E30F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ECA197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3F2BD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80BF01" w14:textId="77777777" w:rsidR="00AA7F0D" w:rsidRPr="00D86CEC" w:rsidRDefault="00AA7F0D" w:rsidP="00AA7F0D">
            <w:pPr>
              <w:spacing w:after="0"/>
              <w:jc w:val="left"/>
              <w:rPr>
                <w:b/>
                <w:bCs/>
                <w:color w:val="000000" w:themeColor="text1"/>
                <w:sz w:val="20"/>
                <w:szCs w:val="20"/>
              </w:rPr>
            </w:pPr>
          </w:p>
        </w:tc>
      </w:tr>
      <w:tr w:rsidR="00AA7F0D" w:rsidRPr="00D86CEC" w14:paraId="2BE15F0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FB383E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4D9219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8EA9FD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w:t>
            </w:r>
          </w:p>
        </w:tc>
        <w:tc>
          <w:tcPr>
            <w:tcW w:w="3260" w:type="dxa"/>
            <w:tcBorders>
              <w:top w:val="nil"/>
              <w:left w:val="nil"/>
              <w:bottom w:val="single" w:sz="4" w:space="0" w:color="auto"/>
              <w:right w:val="single" w:sz="4" w:space="0" w:color="auto"/>
            </w:tcBorders>
            <w:shd w:val="clear" w:color="000000" w:fill="FFFFFF"/>
            <w:vAlign w:val="center"/>
          </w:tcPr>
          <w:p w14:paraId="4C03740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B86A70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кг</w:t>
            </w:r>
          </w:p>
        </w:tc>
        <w:tc>
          <w:tcPr>
            <w:tcW w:w="1852" w:type="dxa"/>
            <w:vMerge/>
            <w:tcBorders>
              <w:top w:val="nil"/>
              <w:left w:val="single" w:sz="4" w:space="0" w:color="auto"/>
              <w:bottom w:val="single" w:sz="4" w:space="0" w:color="auto"/>
              <w:right w:val="single" w:sz="4" w:space="0" w:color="auto"/>
            </w:tcBorders>
            <w:vAlign w:val="center"/>
            <w:hideMark/>
          </w:tcPr>
          <w:p w14:paraId="37C28EC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DEB92C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16B92A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6E5AB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3EDFBCB" w14:textId="77777777" w:rsidR="00AA7F0D" w:rsidRPr="00D86CEC" w:rsidRDefault="00AA7F0D" w:rsidP="00AA7F0D">
            <w:pPr>
              <w:spacing w:after="0"/>
              <w:jc w:val="left"/>
              <w:rPr>
                <w:b/>
                <w:bCs/>
                <w:color w:val="000000" w:themeColor="text1"/>
                <w:sz w:val="20"/>
                <w:szCs w:val="20"/>
              </w:rPr>
            </w:pPr>
          </w:p>
        </w:tc>
      </w:tr>
      <w:tr w:rsidR="00AA7F0D" w:rsidRPr="00D86CEC" w14:paraId="14DC4D9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006956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79EB42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E71782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221A9A8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1A7A73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w:t>
            </w:r>
          </w:p>
        </w:tc>
        <w:tc>
          <w:tcPr>
            <w:tcW w:w="1852" w:type="dxa"/>
            <w:vMerge/>
            <w:tcBorders>
              <w:top w:val="nil"/>
              <w:left w:val="single" w:sz="4" w:space="0" w:color="auto"/>
              <w:bottom w:val="single" w:sz="4" w:space="0" w:color="auto"/>
              <w:right w:val="single" w:sz="4" w:space="0" w:color="auto"/>
            </w:tcBorders>
            <w:vAlign w:val="center"/>
            <w:hideMark/>
          </w:tcPr>
          <w:p w14:paraId="47C7490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348FC7D"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20B1FA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CB08A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17386C" w14:textId="77777777" w:rsidR="00AA7F0D" w:rsidRPr="00D86CEC" w:rsidRDefault="00AA7F0D" w:rsidP="00AA7F0D">
            <w:pPr>
              <w:spacing w:after="0"/>
              <w:jc w:val="left"/>
              <w:rPr>
                <w:b/>
                <w:bCs/>
                <w:color w:val="000000" w:themeColor="text1"/>
                <w:sz w:val="20"/>
                <w:szCs w:val="20"/>
              </w:rPr>
            </w:pPr>
          </w:p>
        </w:tc>
      </w:tr>
      <w:tr w:rsidR="00AA7F0D" w:rsidRPr="00D86CEC" w14:paraId="53BB3DC3" w14:textId="77777777" w:rsidTr="00A64D52">
        <w:trPr>
          <w:trHeight w:val="1800"/>
        </w:trPr>
        <w:tc>
          <w:tcPr>
            <w:tcW w:w="550" w:type="dxa"/>
            <w:vMerge/>
            <w:tcBorders>
              <w:top w:val="nil"/>
              <w:left w:val="single" w:sz="4" w:space="0" w:color="auto"/>
              <w:bottom w:val="single" w:sz="4" w:space="0" w:color="000000"/>
              <w:right w:val="single" w:sz="4" w:space="0" w:color="auto"/>
            </w:tcBorders>
            <w:vAlign w:val="center"/>
            <w:hideMark/>
          </w:tcPr>
          <w:p w14:paraId="6299893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731403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7984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0BD3784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AB9D3F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606AAD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8D3CAD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019C6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7D32EB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BB401F0" w14:textId="77777777" w:rsidR="00AA7F0D" w:rsidRPr="00D86CEC" w:rsidRDefault="00AA7F0D" w:rsidP="00AA7F0D">
            <w:pPr>
              <w:spacing w:after="0"/>
              <w:jc w:val="left"/>
              <w:rPr>
                <w:b/>
                <w:bCs/>
                <w:color w:val="000000" w:themeColor="text1"/>
                <w:sz w:val="20"/>
                <w:szCs w:val="20"/>
              </w:rPr>
            </w:pPr>
          </w:p>
        </w:tc>
      </w:tr>
      <w:tr w:rsidR="00AA7F0D" w:rsidRPr="00D86CEC" w14:paraId="43B1C3F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13D390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4C2B86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2D29645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ТУ 20.41.32-065-98602386-2020</w:t>
            </w:r>
          </w:p>
        </w:tc>
        <w:tc>
          <w:tcPr>
            <w:tcW w:w="3260" w:type="dxa"/>
            <w:tcBorders>
              <w:top w:val="nil"/>
              <w:left w:val="nil"/>
              <w:bottom w:val="single" w:sz="4" w:space="0" w:color="auto"/>
              <w:right w:val="single" w:sz="4" w:space="0" w:color="auto"/>
            </w:tcBorders>
            <w:shd w:val="clear" w:color="000000" w:fill="FFFFFF"/>
            <w:vAlign w:val="center"/>
          </w:tcPr>
          <w:p w14:paraId="27FA5EE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B1797D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328D75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0DAF6D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B3C205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B2B1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60D3FF" w14:textId="77777777" w:rsidR="00AA7F0D" w:rsidRPr="00D86CEC" w:rsidRDefault="00AA7F0D" w:rsidP="00AA7F0D">
            <w:pPr>
              <w:spacing w:after="0"/>
              <w:jc w:val="left"/>
              <w:rPr>
                <w:b/>
                <w:bCs/>
                <w:color w:val="000000" w:themeColor="text1"/>
                <w:sz w:val="20"/>
                <w:szCs w:val="20"/>
              </w:rPr>
            </w:pPr>
          </w:p>
        </w:tc>
      </w:tr>
      <w:tr w:rsidR="00AA7F0D" w:rsidRPr="00D86CEC" w14:paraId="4D65F84B" w14:textId="77777777" w:rsidTr="00A64D52">
        <w:trPr>
          <w:trHeight w:val="19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15B89F6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66C7C16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185372D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5469ADE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75420E5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022C6CF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7D5CAE9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67A20063"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4CF5D5B8"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0E14C212" w14:textId="77777777" w:rsidR="00AA7F0D" w:rsidRPr="00D86CEC" w:rsidRDefault="00AA7F0D" w:rsidP="00AA7F0D">
            <w:pPr>
              <w:spacing w:after="0"/>
              <w:jc w:val="center"/>
              <w:rPr>
                <w:color w:val="000000" w:themeColor="text1"/>
                <w:sz w:val="20"/>
                <w:szCs w:val="20"/>
              </w:rPr>
            </w:pPr>
          </w:p>
        </w:tc>
      </w:tr>
      <w:tr w:rsidR="00AA7F0D" w:rsidRPr="00D86CEC" w14:paraId="3F1CEAE1"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F3213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4E689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универсальная</w:t>
            </w:r>
          </w:p>
        </w:tc>
        <w:tc>
          <w:tcPr>
            <w:tcW w:w="1900" w:type="dxa"/>
            <w:tcBorders>
              <w:top w:val="nil"/>
              <w:left w:val="nil"/>
              <w:bottom w:val="single" w:sz="4" w:space="0" w:color="auto"/>
              <w:right w:val="single" w:sz="4" w:space="0" w:color="auto"/>
            </w:tcBorders>
            <w:shd w:val="clear" w:color="000000" w:fill="FFFFFF"/>
            <w:vAlign w:val="center"/>
            <w:hideMark/>
          </w:tcPr>
          <w:p w14:paraId="700F3D5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13B2618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D53F67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233A8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8A0EB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46632DA4"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5DAB807"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2D2E160" w14:textId="77777777" w:rsidR="00AA7F0D" w:rsidRPr="00D86CEC" w:rsidRDefault="00AA7F0D" w:rsidP="00AA7F0D">
            <w:pPr>
              <w:spacing w:after="0"/>
              <w:jc w:val="center"/>
              <w:rPr>
                <w:b/>
                <w:bCs/>
                <w:color w:val="000000" w:themeColor="text1"/>
                <w:sz w:val="20"/>
                <w:szCs w:val="20"/>
              </w:rPr>
            </w:pPr>
          </w:p>
        </w:tc>
      </w:tr>
      <w:tr w:rsidR="00AA7F0D" w:rsidRPr="00D86CEC" w14:paraId="2D77AAF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36B8CC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003D23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DA40C0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696E3B0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4DBC7F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E927C8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4C063A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3BB7C8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A5C4E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7F94AF" w14:textId="77777777" w:rsidR="00AA7F0D" w:rsidRPr="00D86CEC" w:rsidRDefault="00AA7F0D" w:rsidP="00AA7F0D">
            <w:pPr>
              <w:spacing w:after="0"/>
              <w:jc w:val="left"/>
              <w:rPr>
                <w:b/>
                <w:bCs/>
                <w:color w:val="000000" w:themeColor="text1"/>
                <w:sz w:val="20"/>
                <w:szCs w:val="20"/>
              </w:rPr>
            </w:pPr>
          </w:p>
        </w:tc>
      </w:tr>
      <w:tr w:rsidR="00AA7F0D" w:rsidRPr="00D86CEC" w14:paraId="5FCC766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2E73BD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BF0A7F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67786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2E83F06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6AB3E9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428E160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FEEFFB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D45F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472CD8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34316C0" w14:textId="77777777" w:rsidR="00AA7F0D" w:rsidRPr="00D86CEC" w:rsidRDefault="00AA7F0D" w:rsidP="00AA7F0D">
            <w:pPr>
              <w:spacing w:after="0"/>
              <w:jc w:val="left"/>
              <w:rPr>
                <w:b/>
                <w:bCs/>
                <w:color w:val="000000" w:themeColor="text1"/>
                <w:sz w:val="20"/>
                <w:szCs w:val="20"/>
              </w:rPr>
            </w:pPr>
          </w:p>
        </w:tc>
      </w:tr>
      <w:tr w:rsidR="00AA7F0D" w:rsidRPr="00D86CEC" w14:paraId="423C7E3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1E71F2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AA36E9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AD76D8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4590B9F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3C0DB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6E78B3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BD46D0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F66D0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64B32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E76C8F" w14:textId="77777777" w:rsidR="00AA7F0D" w:rsidRPr="00D86CEC" w:rsidRDefault="00AA7F0D" w:rsidP="00AA7F0D">
            <w:pPr>
              <w:spacing w:after="0"/>
              <w:jc w:val="left"/>
              <w:rPr>
                <w:b/>
                <w:bCs/>
                <w:color w:val="000000" w:themeColor="text1"/>
                <w:sz w:val="20"/>
                <w:szCs w:val="20"/>
              </w:rPr>
            </w:pPr>
          </w:p>
        </w:tc>
      </w:tr>
      <w:tr w:rsidR="00AA7F0D" w:rsidRPr="00D86CEC" w14:paraId="119FB45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5C3F7A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FF8C9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BC06F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7083EB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FE6F7F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2AC27B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20A56A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1ABA96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8F832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A6733D" w14:textId="77777777" w:rsidR="00AA7F0D" w:rsidRPr="00D86CEC" w:rsidRDefault="00AA7F0D" w:rsidP="00AA7F0D">
            <w:pPr>
              <w:spacing w:after="0"/>
              <w:jc w:val="left"/>
              <w:rPr>
                <w:b/>
                <w:bCs/>
                <w:color w:val="000000" w:themeColor="text1"/>
                <w:sz w:val="20"/>
                <w:szCs w:val="20"/>
              </w:rPr>
            </w:pPr>
          </w:p>
        </w:tc>
      </w:tr>
      <w:tr w:rsidR="00AA7F0D" w:rsidRPr="00D86CEC" w14:paraId="4581BDE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6D73F6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AA7662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306879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2C8C5FE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049108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2E0B8DB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C497A2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E10D7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9CEE83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1AEAF24" w14:textId="77777777" w:rsidR="00AA7F0D" w:rsidRPr="00D86CEC" w:rsidRDefault="00AA7F0D" w:rsidP="00AA7F0D">
            <w:pPr>
              <w:spacing w:after="0"/>
              <w:jc w:val="left"/>
              <w:rPr>
                <w:b/>
                <w:bCs/>
                <w:color w:val="000000" w:themeColor="text1"/>
                <w:sz w:val="20"/>
                <w:szCs w:val="20"/>
              </w:rPr>
            </w:pPr>
          </w:p>
        </w:tc>
      </w:tr>
      <w:tr w:rsidR="00AA7F0D" w:rsidRPr="00D86CEC" w14:paraId="62C8F76A"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D5F7893"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2A16C93"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5CF470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BE59D1B" w14:textId="77777777" w:rsidR="00AA7F0D" w:rsidRPr="00D86CEC" w:rsidRDefault="00AA7F0D" w:rsidP="00AA7F0D">
            <w:pPr>
              <w:spacing w:after="0"/>
              <w:jc w:val="center"/>
              <w:rPr>
                <w:b/>
                <w:bCs/>
                <w:color w:val="000000" w:themeColor="text1"/>
                <w:sz w:val="20"/>
                <w:szCs w:val="20"/>
              </w:rPr>
            </w:pPr>
          </w:p>
        </w:tc>
      </w:tr>
      <w:tr w:rsidR="00AA7F0D" w:rsidRPr="00D86CEC" w14:paraId="71105A62"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C878D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69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D0E06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универсальная</w:t>
            </w:r>
          </w:p>
        </w:tc>
        <w:tc>
          <w:tcPr>
            <w:tcW w:w="1900" w:type="dxa"/>
            <w:tcBorders>
              <w:top w:val="nil"/>
              <w:left w:val="nil"/>
              <w:bottom w:val="single" w:sz="4" w:space="0" w:color="auto"/>
              <w:right w:val="single" w:sz="4" w:space="0" w:color="auto"/>
            </w:tcBorders>
            <w:shd w:val="clear" w:color="000000" w:fill="FFFFFF"/>
            <w:vAlign w:val="center"/>
            <w:hideMark/>
          </w:tcPr>
          <w:p w14:paraId="3B3E3C9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5DA65C7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36409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59726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87533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5290C88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76A224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DB12CCB" w14:textId="77777777" w:rsidR="00AA7F0D" w:rsidRPr="00D86CEC" w:rsidRDefault="00AA7F0D" w:rsidP="00AA7F0D">
            <w:pPr>
              <w:spacing w:after="0"/>
              <w:jc w:val="center"/>
              <w:rPr>
                <w:b/>
                <w:bCs/>
                <w:color w:val="000000" w:themeColor="text1"/>
                <w:sz w:val="20"/>
                <w:szCs w:val="20"/>
              </w:rPr>
            </w:pPr>
          </w:p>
        </w:tc>
      </w:tr>
      <w:tr w:rsidR="00AA7F0D" w:rsidRPr="00D86CEC" w14:paraId="1C3BC08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B685E5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DF8B38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90C468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Материал</w:t>
            </w:r>
          </w:p>
        </w:tc>
        <w:tc>
          <w:tcPr>
            <w:tcW w:w="3260" w:type="dxa"/>
            <w:tcBorders>
              <w:top w:val="nil"/>
              <w:left w:val="nil"/>
              <w:bottom w:val="single" w:sz="4" w:space="0" w:color="auto"/>
              <w:right w:val="single" w:sz="4" w:space="0" w:color="auto"/>
            </w:tcBorders>
            <w:shd w:val="clear" w:color="000000" w:fill="FFFFFF"/>
            <w:noWrap/>
            <w:vAlign w:val="center"/>
          </w:tcPr>
          <w:p w14:paraId="06FA153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30BA71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1169A64"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B2DB12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2F272F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32793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608E31" w14:textId="77777777" w:rsidR="00AA7F0D" w:rsidRPr="00D86CEC" w:rsidRDefault="00AA7F0D" w:rsidP="00AA7F0D">
            <w:pPr>
              <w:spacing w:after="0"/>
              <w:jc w:val="left"/>
              <w:rPr>
                <w:b/>
                <w:bCs/>
                <w:color w:val="000000" w:themeColor="text1"/>
                <w:sz w:val="20"/>
                <w:szCs w:val="20"/>
              </w:rPr>
            </w:pPr>
          </w:p>
        </w:tc>
      </w:tr>
      <w:tr w:rsidR="00AA7F0D" w:rsidRPr="00D86CEC" w14:paraId="41AAEFE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B559C8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E63150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A2A7E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6B455B8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D563B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3B5F78A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8A4DE0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7E6D5A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D9F9EC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F9BA8E3" w14:textId="77777777" w:rsidR="00AA7F0D" w:rsidRPr="00D86CEC" w:rsidRDefault="00AA7F0D" w:rsidP="00AA7F0D">
            <w:pPr>
              <w:spacing w:after="0"/>
              <w:jc w:val="left"/>
              <w:rPr>
                <w:b/>
                <w:bCs/>
                <w:color w:val="000000" w:themeColor="text1"/>
                <w:sz w:val="20"/>
                <w:szCs w:val="20"/>
              </w:rPr>
            </w:pPr>
          </w:p>
        </w:tc>
      </w:tr>
      <w:tr w:rsidR="00AA7F0D" w:rsidRPr="00D86CEC" w14:paraId="4A19083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5C1FF8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E74C7F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1292EF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13FBB5D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7ABE9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1EF3C8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F25A1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977FE8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6C3B6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2301817" w14:textId="77777777" w:rsidR="00AA7F0D" w:rsidRPr="00D86CEC" w:rsidRDefault="00AA7F0D" w:rsidP="00AA7F0D">
            <w:pPr>
              <w:spacing w:after="0"/>
              <w:jc w:val="left"/>
              <w:rPr>
                <w:b/>
                <w:bCs/>
                <w:color w:val="000000" w:themeColor="text1"/>
                <w:sz w:val="20"/>
                <w:szCs w:val="20"/>
              </w:rPr>
            </w:pPr>
          </w:p>
        </w:tc>
      </w:tr>
      <w:tr w:rsidR="00AA7F0D" w:rsidRPr="00D86CEC" w14:paraId="6DA5ABB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D5DFCD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BA183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3404B8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649E477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727AC3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3807997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976D5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A4B10F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CD632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0663FAE" w14:textId="77777777" w:rsidR="00AA7F0D" w:rsidRPr="00D86CEC" w:rsidRDefault="00AA7F0D" w:rsidP="00AA7F0D">
            <w:pPr>
              <w:spacing w:after="0"/>
              <w:jc w:val="left"/>
              <w:rPr>
                <w:b/>
                <w:bCs/>
                <w:color w:val="000000" w:themeColor="text1"/>
                <w:sz w:val="20"/>
                <w:szCs w:val="20"/>
              </w:rPr>
            </w:pPr>
          </w:p>
        </w:tc>
      </w:tr>
      <w:tr w:rsidR="00AA7F0D" w:rsidRPr="00D86CEC" w14:paraId="28234F0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7B9331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6EAF19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E42488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2FE6333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D48D28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w:t>
            </w:r>
          </w:p>
        </w:tc>
        <w:tc>
          <w:tcPr>
            <w:tcW w:w="1852" w:type="dxa"/>
            <w:vMerge/>
            <w:tcBorders>
              <w:top w:val="nil"/>
              <w:left w:val="single" w:sz="4" w:space="0" w:color="auto"/>
              <w:bottom w:val="single" w:sz="4" w:space="0" w:color="auto"/>
              <w:right w:val="single" w:sz="4" w:space="0" w:color="auto"/>
            </w:tcBorders>
            <w:vAlign w:val="center"/>
            <w:hideMark/>
          </w:tcPr>
          <w:p w14:paraId="5DC23CD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FA416B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08167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2529EA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69E760B" w14:textId="77777777" w:rsidR="00AA7F0D" w:rsidRPr="00D86CEC" w:rsidRDefault="00AA7F0D" w:rsidP="00AA7F0D">
            <w:pPr>
              <w:spacing w:after="0"/>
              <w:jc w:val="left"/>
              <w:rPr>
                <w:b/>
                <w:bCs/>
                <w:color w:val="000000" w:themeColor="text1"/>
                <w:sz w:val="20"/>
                <w:szCs w:val="20"/>
              </w:rPr>
            </w:pPr>
          </w:p>
        </w:tc>
      </w:tr>
      <w:tr w:rsidR="00AA7F0D" w:rsidRPr="00D86CEC" w14:paraId="0BA5A68A" w14:textId="77777777" w:rsidTr="00A64D52">
        <w:trPr>
          <w:trHeight w:val="15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D9A8605"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C14518B"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28938B6"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5515138" w14:textId="77777777" w:rsidR="00AA7F0D" w:rsidRPr="00D86CEC" w:rsidRDefault="00AA7F0D" w:rsidP="00AA7F0D">
            <w:pPr>
              <w:spacing w:after="0"/>
              <w:jc w:val="center"/>
              <w:rPr>
                <w:b/>
                <w:bCs/>
                <w:color w:val="000000" w:themeColor="text1"/>
                <w:sz w:val="20"/>
                <w:szCs w:val="20"/>
              </w:rPr>
            </w:pPr>
          </w:p>
        </w:tc>
      </w:tr>
      <w:tr w:rsidR="00AA7F0D" w:rsidRPr="00D86CEC" w14:paraId="3CABFDC0"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F2C3C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70</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4D028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ПВА</w:t>
            </w:r>
          </w:p>
        </w:tc>
        <w:tc>
          <w:tcPr>
            <w:tcW w:w="1900" w:type="dxa"/>
            <w:tcBorders>
              <w:top w:val="nil"/>
              <w:left w:val="nil"/>
              <w:bottom w:val="single" w:sz="4" w:space="0" w:color="auto"/>
              <w:right w:val="single" w:sz="4" w:space="0" w:color="auto"/>
            </w:tcBorders>
            <w:shd w:val="clear" w:color="000000" w:fill="FFFFFF"/>
            <w:vAlign w:val="center"/>
            <w:hideMark/>
          </w:tcPr>
          <w:p w14:paraId="7D67DF0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14E3B01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E6295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CD763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C835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2687109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693A6D4"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973DB2D" w14:textId="77777777" w:rsidR="00AA7F0D" w:rsidRPr="00D86CEC" w:rsidRDefault="00AA7F0D" w:rsidP="00AA7F0D">
            <w:pPr>
              <w:spacing w:after="0"/>
              <w:jc w:val="center"/>
              <w:rPr>
                <w:b/>
                <w:bCs/>
                <w:color w:val="000000" w:themeColor="text1"/>
                <w:sz w:val="20"/>
                <w:szCs w:val="20"/>
              </w:rPr>
            </w:pPr>
          </w:p>
        </w:tc>
      </w:tr>
      <w:tr w:rsidR="00AA7F0D" w:rsidRPr="00D86CEC" w14:paraId="03BCA527"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D3295A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8A3040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0DE3F6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193361D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3CF55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49C864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D77DA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CFC23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F6F2F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D32EF1" w14:textId="77777777" w:rsidR="00AA7F0D" w:rsidRPr="00D86CEC" w:rsidRDefault="00AA7F0D" w:rsidP="00AA7F0D">
            <w:pPr>
              <w:spacing w:after="0"/>
              <w:jc w:val="left"/>
              <w:rPr>
                <w:b/>
                <w:bCs/>
                <w:color w:val="000000" w:themeColor="text1"/>
                <w:sz w:val="20"/>
                <w:szCs w:val="20"/>
              </w:rPr>
            </w:pPr>
          </w:p>
        </w:tc>
      </w:tr>
      <w:tr w:rsidR="00AA7F0D" w:rsidRPr="00D86CEC" w14:paraId="770FBB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718753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056046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F4485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7C876E9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ABA32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3D9EDD7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2A3176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5C5262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55834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9B18B5" w14:textId="77777777" w:rsidR="00AA7F0D" w:rsidRPr="00D86CEC" w:rsidRDefault="00AA7F0D" w:rsidP="00AA7F0D">
            <w:pPr>
              <w:spacing w:after="0"/>
              <w:jc w:val="left"/>
              <w:rPr>
                <w:b/>
                <w:bCs/>
                <w:color w:val="000000" w:themeColor="text1"/>
                <w:sz w:val="20"/>
                <w:szCs w:val="20"/>
              </w:rPr>
            </w:pPr>
          </w:p>
        </w:tc>
      </w:tr>
      <w:tr w:rsidR="00AA7F0D" w:rsidRPr="00D86CEC" w14:paraId="0B7E56D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19E149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887A29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6746EB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5BC92F3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26043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D7B74C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43C2A9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39FDE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2CF53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C70101" w14:textId="77777777" w:rsidR="00AA7F0D" w:rsidRPr="00D86CEC" w:rsidRDefault="00AA7F0D" w:rsidP="00AA7F0D">
            <w:pPr>
              <w:spacing w:after="0"/>
              <w:jc w:val="left"/>
              <w:rPr>
                <w:b/>
                <w:bCs/>
                <w:color w:val="000000" w:themeColor="text1"/>
                <w:sz w:val="20"/>
                <w:szCs w:val="20"/>
              </w:rPr>
            </w:pPr>
          </w:p>
        </w:tc>
      </w:tr>
      <w:tr w:rsidR="00AA7F0D" w:rsidRPr="00D86CEC" w14:paraId="4DE2787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8D6108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745F60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1FB0C6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4716CFC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12E373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750A54E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86947F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9FB95C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3AE614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D6435A" w14:textId="77777777" w:rsidR="00AA7F0D" w:rsidRPr="00D86CEC" w:rsidRDefault="00AA7F0D" w:rsidP="00AA7F0D">
            <w:pPr>
              <w:spacing w:after="0"/>
              <w:jc w:val="left"/>
              <w:rPr>
                <w:b/>
                <w:bCs/>
                <w:color w:val="000000" w:themeColor="text1"/>
                <w:sz w:val="20"/>
                <w:szCs w:val="20"/>
              </w:rPr>
            </w:pPr>
          </w:p>
        </w:tc>
      </w:tr>
      <w:tr w:rsidR="00AA7F0D" w:rsidRPr="00D86CEC" w14:paraId="6DA50DF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4350E0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26717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80AD7B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6302794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0F4461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кг</w:t>
            </w:r>
          </w:p>
        </w:tc>
        <w:tc>
          <w:tcPr>
            <w:tcW w:w="1852" w:type="dxa"/>
            <w:vMerge/>
            <w:tcBorders>
              <w:top w:val="nil"/>
              <w:left w:val="single" w:sz="4" w:space="0" w:color="auto"/>
              <w:bottom w:val="single" w:sz="4" w:space="0" w:color="auto"/>
              <w:right w:val="single" w:sz="4" w:space="0" w:color="auto"/>
            </w:tcBorders>
            <w:vAlign w:val="center"/>
            <w:hideMark/>
          </w:tcPr>
          <w:p w14:paraId="6631559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DAC6F8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B3F24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7A2E4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A4D96F5" w14:textId="77777777" w:rsidR="00AA7F0D" w:rsidRPr="00D86CEC" w:rsidRDefault="00AA7F0D" w:rsidP="00AA7F0D">
            <w:pPr>
              <w:spacing w:after="0"/>
              <w:jc w:val="left"/>
              <w:rPr>
                <w:b/>
                <w:bCs/>
                <w:color w:val="000000" w:themeColor="text1"/>
                <w:sz w:val="20"/>
                <w:szCs w:val="20"/>
              </w:rPr>
            </w:pPr>
          </w:p>
        </w:tc>
      </w:tr>
      <w:tr w:rsidR="00AA7F0D" w:rsidRPr="00D86CEC" w14:paraId="2F642F8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014C7B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83DB5E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279433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w:t>
            </w:r>
          </w:p>
        </w:tc>
        <w:tc>
          <w:tcPr>
            <w:tcW w:w="3260" w:type="dxa"/>
            <w:tcBorders>
              <w:top w:val="nil"/>
              <w:left w:val="nil"/>
              <w:bottom w:val="single" w:sz="4" w:space="0" w:color="auto"/>
              <w:right w:val="single" w:sz="4" w:space="0" w:color="auto"/>
            </w:tcBorders>
            <w:shd w:val="clear" w:color="000000" w:fill="FFFFFF"/>
            <w:vAlign w:val="center"/>
          </w:tcPr>
          <w:p w14:paraId="2113F0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4F53A6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ECDF86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C04F3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2AC57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8B5587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0EB5E0" w14:textId="77777777" w:rsidR="00AA7F0D" w:rsidRPr="00D86CEC" w:rsidRDefault="00AA7F0D" w:rsidP="00AA7F0D">
            <w:pPr>
              <w:spacing w:after="0"/>
              <w:jc w:val="left"/>
              <w:rPr>
                <w:b/>
                <w:bCs/>
                <w:color w:val="000000" w:themeColor="text1"/>
                <w:sz w:val="20"/>
                <w:szCs w:val="20"/>
              </w:rPr>
            </w:pPr>
          </w:p>
        </w:tc>
      </w:tr>
      <w:tr w:rsidR="00AA7F0D" w:rsidRPr="00D86CEC" w14:paraId="1216200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17F85F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443124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C1FD99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Выдерживает более 400 стирок</w:t>
            </w:r>
          </w:p>
        </w:tc>
        <w:tc>
          <w:tcPr>
            <w:tcW w:w="3260" w:type="dxa"/>
            <w:tcBorders>
              <w:top w:val="nil"/>
              <w:left w:val="nil"/>
              <w:bottom w:val="single" w:sz="4" w:space="0" w:color="auto"/>
              <w:right w:val="single" w:sz="4" w:space="0" w:color="auto"/>
            </w:tcBorders>
            <w:shd w:val="clear" w:color="000000" w:fill="FFFFFF"/>
            <w:vAlign w:val="center"/>
          </w:tcPr>
          <w:p w14:paraId="0CEB8CD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386C7C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4AC106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FE7F8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6F7A1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ACB88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12FCE9D" w14:textId="77777777" w:rsidR="00AA7F0D" w:rsidRPr="00D86CEC" w:rsidRDefault="00AA7F0D" w:rsidP="00AA7F0D">
            <w:pPr>
              <w:spacing w:after="0"/>
              <w:jc w:val="left"/>
              <w:rPr>
                <w:b/>
                <w:bCs/>
                <w:color w:val="000000" w:themeColor="text1"/>
                <w:sz w:val="20"/>
                <w:szCs w:val="20"/>
              </w:rPr>
            </w:pPr>
          </w:p>
        </w:tc>
      </w:tr>
      <w:tr w:rsidR="00AA7F0D" w:rsidRPr="00D86CEC" w14:paraId="56A38BEA"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5D7487D"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F04DA18"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82FC021"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AEAA408" w14:textId="77777777" w:rsidR="00AA7F0D" w:rsidRPr="00D86CEC" w:rsidRDefault="00AA7F0D" w:rsidP="00AA7F0D">
            <w:pPr>
              <w:spacing w:after="0"/>
              <w:jc w:val="center"/>
              <w:rPr>
                <w:b/>
                <w:bCs/>
                <w:color w:val="000000" w:themeColor="text1"/>
                <w:sz w:val="20"/>
                <w:szCs w:val="20"/>
              </w:rPr>
            </w:pPr>
          </w:p>
        </w:tc>
      </w:tr>
      <w:tr w:rsidR="00AA7F0D" w:rsidRPr="00D86CEC" w14:paraId="76357DC1"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3B750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71</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04C83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ПВА</w:t>
            </w:r>
          </w:p>
        </w:tc>
        <w:tc>
          <w:tcPr>
            <w:tcW w:w="1900" w:type="dxa"/>
            <w:tcBorders>
              <w:top w:val="nil"/>
              <w:left w:val="nil"/>
              <w:bottom w:val="single" w:sz="4" w:space="0" w:color="auto"/>
              <w:right w:val="single" w:sz="4" w:space="0" w:color="auto"/>
            </w:tcBorders>
            <w:shd w:val="clear" w:color="000000" w:fill="FFFFFF"/>
            <w:vAlign w:val="center"/>
            <w:hideMark/>
          </w:tcPr>
          <w:p w14:paraId="39827EF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5E4D830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EA961D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B3FF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1857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091978C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13A2DC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FFADE79" w14:textId="77777777" w:rsidR="00AA7F0D" w:rsidRPr="00D86CEC" w:rsidRDefault="00AA7F0D" w:rsidP="00AA7F0D">
            <w:pPr>
              <w:spacing w:after="0"/>
              <w:jc w:val="center"/>
              <w:rPr>
                <w:b/>
                <w:bCs/>
                <w:color w:val="000000" w:themeColor="text1"/>
                <w:sz w:val="20"/>
                <w:szCs w:val="20"/>
              </w:rPr>
            </w:pPr>
          </w:p>
        </w:tc>
      </w:tr>
      <w:tr w:rsidR="00AA7F0D" w:rsidRPr="00D86CEC" w14:paraId="748FEF4C"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7D263EF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F4B3CB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464F30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6FCB1B8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DEB92F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171B28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1DA794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56B4DE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9901F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8ED5983" w14:textId="77777777" w:rsidR="00AA7F0D" w:rsidRPr="00D86CEC" w:rsidRDefault="00AA7F0D" w:rsidP="00AA7F0D">
            <w:pPr>
              <w:spacing w:after="0"/>
              <w:jc w:val="left"/>
              <w:rPr>
                <w:b/>
                <w:bCs/>
                <w:color w:val="000000" w:themeColor="text1"/>
                <w:sz w:val="20"/>
                <w:szCs w:val="20"/>
              </w:rPr>
            </w:pPr>
          </w:p>
        </w:tc>
      </w:tr>
      <w:tr w:rsidR="00AA7F0D" w:rsidRPr="00D86CEC" w14:paraId="795DBF3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0DC285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904D45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953110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42C12A4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78100B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B04B15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E150A8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842FE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3497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5B4EFBC" w14:textId="77777777" w:rsidR="00AA7F0D" w:rsidRPr="00D86CEC" w:rsidRDefault="00AA7F0D" w:rsidP="00AA7F0D">
            <w:pPr>
              <w:spacing w:after="0"/>
              <w:jc w:val="left"/>
              <w:rPr>
                <w:b/>
                <w:bCs/>
                <w:color w:val="000000" w:themeColor="text1"/>
                <w:sz w:val="20"/>
                <w:szCs w:val="20"/>
              </w:rPr>
            </w:pPr>
          </w:p>
        </w:tc>
      </w:tr>
      <w:tr w:rsidR="00AA7F0D" w:rsidRPr="00D86CEC" w14:paraId="5F23C1D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C7D522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EC4C23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5A6B2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00CC939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34740C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F8CF73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DF51E5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9A119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4A20FB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40F5D5" w14:textId="77777777" w:rsidR="00AA7F0D" w:rsidRPr="00D86CEC" w:rsidRDefault="00AA7F0D" w:rsidP="00AA7F0D">
            <w:pPr>
              <w:spacing w:after="0"/>
              <w:jc w:val="left"/>
              <w:rPr>
                <w:b/>
                <w:bCs/>
                <w:color w:val="000000" w:themeColor="text1"/>
                <w:sz w:val="20"/>
                <w:szCs w:val="20"/>
              </w:rPr>
            </w:pPr>
          </w:p>
        </w:tc>
      </w:tr>
      <w:tr w:rsidR="00AA7F0D" w:rsidRPr="00D86CEC" w14:paraId="2728878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9D16B8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216892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599AF0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53DBBEF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039B80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315614D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E6AB20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E3CB7A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A5E0D8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53902AC" w14:textId="77777777" w:rsidR="00AA7F0D" w:rsidRPr="00D86CEC" w:rsidRDefault="00AA7F0D" w:rsidP="00AA7F0D">
            <w:pPr>
              <w:spacing w:after="0"/>
              <w:jc w:val="left"/>
              <w:rPr>
                <w:b/>
                <w:bCs/>
                <w:color w:val="000000" w:themeColor="text1"/>
                <w:sz w:val="20"/>
                <w:szCs w:val="20"/>
              </w:rPr>
            </w:pPr>
          </w:p>
        </w:tc>
      </w:tr>
      <w:tr w:rsidR="00AA7F0D" w:rsidRPr="00D86CEC" w14:paraId="0D60D6A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8E345F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200EA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83E954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33F15D5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D97CF2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кг</w:t>
            </w:r>
          </w:p>
        </w:tc>
        <w:tc>
          <w:tcPr>
            <w:tcW w:w="1852" w:type="dxa"/>
            <w:vMerge/>
            <w:tcBorders>
              <w:top w:val="nil"/>
              <w:left w:val="single" w:sz="4" w:space="0" w:color="auto"/>
              <w:bottom w:val="single" w:sz="4" w:space="0" w:color="auto"/>
              <w:right w:val="single" w:sz="4" w:space="0" w:color="auto"/>
            </w:tcBorders>
            <w:vAlign w:val="center"/>
            <w:hideMark/>
          </w:tcPr>
          <w:p w14:paraId="53F36D4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CB5042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76D3C9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B9257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DF5F89" w14:textId="77777777" w:rsidR="00AA7F0D" w:rsidRPr="00D86CEC" w:rsidRDefault="00AA7F0D" w:rsidP="00AA7F0D">
            <w:pPr>
              <w:spacing w:after="0"/>
              <w:jc w:val="left"/>
              <w:rPr>
                <w:b/>
                <w:bCs/>
                <w:color w:val="000000" w:themeColor="text1"/>
                <w:sz w:val="20"/>
                <w:szCs w:val="20"/>
              </w:rPr>
            </w:pPr>
          </w:p>
        </w:tc>
      </w:tr>
      <w:tr w:rsidR="00AA7F0D" w:rsidRPr="00D86CEC" w14:paraId="34A61CE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7185E6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CEA47B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2CD4CE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w:t>
            </w:r>
          </w:p>
        </w:tc>
        <w:tc>
          <w:tcPr>
            <w:tcW w:w="3260" w:type="dxa"/>
            <w:tcBorders>
              <w:top w:val="nil"/>
              <w:left w:val="nil"/>
              <w:bottom w:val="single" w:sz="4" w:space="0" w:color="auto"/>
              <w:right w:val="single" w:sz="4" w:space="0" w:color="auto"/>
            </w:tcBorders>
            <w:shd w:val="clear" w:color="000000" w:fill="FFFFFF"/>
            <w:vAlign w:val="center"/>
          </w:tcPr>
          <w:p w14:paraId="390D3B6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BAD8CD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C007EC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A0B6E8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39B342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2C046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B277AE" w14:textId="77777777" w:rsidR="00AA7F0D" w:rsidRPr="00D86CEC" w:rsidRDefault="00AA7F0D" w:rsidP="00AA7F0D">
            <w:pPr>
              <w:spacing w:after="0"/>
              <w:jc w:val="left"/>
              <w:rPr>
                <w:b/>
                <w:bCs/>
                <w:color w:val="000000" w:themeColor="text1"/>
                <w:sz w:val="20"/>
                <w:szCs w:val="20"/>
              </w:rPr>
            </w:pPr>
          </w:p>
        </w:tc>
      </w:tr>
      <w:tr w:rsidR="00AA7F0D" w:rsidRPr="00D86CEC" w14:paraId="7C8F5E3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AEFFA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B92F65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0027DA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Выдерживает более 400 стирок</w:t>
            </w:r>
          </w:p>
        </w:tc>
        <w:tc>
          <w:tcPr>
            <w:tcW w:w="3260" w:type="dxa"/>
            <w:tcBorders>
              <w:top w:val="nil"/>
              <w:left w:val="nil"/>
              <w:bottom w:val="single" w:sz="4" w:space="0" w:color="auto"/>
              <w:right w:val="single" w:sz="4" w:space="0" w:color="auto"/>
            </w:tcBorders>
            <w:shd w:val="clear" w:color="000000" w:fill="FFFFFF"/>
            <w:vAlign w:val="center"/>
          </w:tcPr>
          <w:p w14:paraId="5A9AE25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2E9A3F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844AA8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4DD3E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DC843B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DB107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D143DB0" w14:textId="77777777" w:rsidR="00AA7F0D" w:rsidRPr="00D86CEC" w:rsidRDefault="00AA7F0D" w:rsidP="00AA7F0D">
            <w:pPr>
              <w:spacing w:after="0"/>
              <w:jc w:val="left"/>
              <w:rPr>
                <w:b/>
                <w:bCs/>
                <w:color w:val="000000" w:themeColor="text1"/>
                <w:sz w:val="20"/>
                <w:szCs w:val="20"/>
              </w:rPr>
            </w:pPr>
          </w:p>
        </w:tc>
      </w:tr>
      <w:tr w:rsidR="00AA7F0D" w:rsidRPr="00D86CEC" w14:paraId="67D4EA25"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31DE5DB"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D07CAD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EFE64FD"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0751C8B" w14:textId="77777777" w:rsidR="00AA7F0D" w:rsidRPr="00D86CEC" w:rsidRDefault="00AA7F0D" w:rsidP="00AA7F0D">
            <w:pPr>
              <w:spacing w:after="0"/>
              <w:jc w:val="center"/>
              <w:rPr>
                <w:b/>
                <w:bCs/>
                <w:color w:val="000000" w:themeColor="text1"/>
                <w:sz w:val="20"/>
                <w:szCs w:val="20"/>
              </w:rPr>
            </w:pPr>
          </w:p>
        </w:tc>
      </w:tr>
      <w:tr w:rsidR="00AA7F0D" w:rsidRPr="00D86CEC" w14:paraId="6947D6A5"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276BA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58BF5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ПВА</w:t>
            </w:r>
          </w:p>
        </w:tc>
        <w:tc>
          <w:tcPr>
            <w:tcW w:w="1900" w:type="dxa"/>
            <w:tcBorders>
              <w:top w:val="nil"/>
              <w:left w:val="nil"/>
              <w:bottom w:val="single" w:sz="4" w:space="0" w:color="auto"/>
              <w:right w:val="single" w:sz="4" w:space="0" w:color="auto"/>
            </w:tcBorders>
            <w:shd w:val="clear" w:color="000000" w:fill="FFFFFF"/>
            <w:vAlign w:val="center"/>
            <w:hideMark/>
          </w:tcPr>
          <w:p w14:paraId="5CB0CA1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0544ABD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68143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110521"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30,00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FE7770"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4038E339"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171CBE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65A7968F" w14:textId="77777777" w:rsidR="00AA7F0D" w:rsidRPr="00D86CEC" w:rsidRDefault="00AA7F0D" w:rsidP="00AA7F0D">
            <w:pPr>
              <w:spacing w:after="0"/>
              <w:jc w:val="center"/>
              <w:rPr>
                <w:b/>
                <w:bCs/>
                <w:color w:val="000000" w:themeColor="text1"/>
                <w:sz w:val="20"/>
                <w:szCs w:val="20"/>
              </w:rPr>
            </w:pPr>
          </w:p>
        </w:tc>
      </w:tr>
      <w:tr w:rsidR="00AA7F0D" w:rsidRPr="00D86CEC" w14:paraId="7A6C2CDA"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04026AF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BCE0BD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AAA662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61E58B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53E16D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9FEC59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F008E0"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C91685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5CD22F"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F82339" w14:textId="77777777" w:rsidR="00AA7F0D" w:rsidRPr="00D86CEC" w:rsidRDefault="00AA7F0D" w:rsidP="00AA7F0D">
            <w:pPr>
              <w:spacing w:after="0"/>
              <w:jc w:val="left"/>
              <w:rPr>
                <w:b/>
                <w:bCs/>
                <w:color w:val="000000" w:themeColor="text1"/>
                <w:sz w:val="20"/>
                <w:szCs w:val="20"/>
              </w:rPr>
            </w:pPr>
          </w:p>
        </w:tc>
      </w:tr>
      <w:tr w:rsidR="00AA7F0D" w:rsidRPr="00D86CEC" w14:paraId="17D51BA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3019DC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00FD65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A9F37D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592D808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1A8A3F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DA639C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D03705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F9ACE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06BA23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C39FE14" w14:textId="77777777" w:rsidR="00AA7F0D" w:rsidRPr="00D86CEC" w:rsidRDefault="00AA7F0D" w:rsidP="00AA7F0D">
            <w:pPr>
              <w:spacing w:after="0"/>
              <w:jc w:val="left"/>
              <w:rPr>
                <w:b/>
                <w:bCs/>
                <w:color w:val="000000" w:themeColor="text1"/>
                <w:sz w:val="20"/>
                <w:szCs w:val="20"/>
              </w:rPr>
            </w:pPr>
          </w:p>
        </w:tc>
      </w:tr>
      <w:tr w:rsidR="00AA7F0D" w:rsidRPr="00D86CEC" w14:paraId="149808C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592F1E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156AD5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43CF1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156BCCC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39C46C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D53777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61AD4C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E622B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1905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054E43" w14:textId="77777777" w:rsidR="00AA7F0D" w:rsidRPr="00D86CEC" w:rsidRDefault="00AA7F0D" w:rsidP="00AA7F0D">
            <w:pPr>
              <w:spacing w:after="0"/>
              <w:jc w:val="left"/>
              <w:rPr>
                <w:b/>
                <w:bCs/>
                <w:color w:val="000000" w:themeColor="text1"/>
                <w:sz w:val="20"/>
                <w:szCs w:val="20"/>
              </w:rPr>
            </w:pPr>
          </w:p>
        </w:tc>
      </w:tr>
      <w:tr w:rsidR="00AA7F0D" w:rsidRPr="00D86CEC" w14:paraId="7BC8B1E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7967D9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35D9B0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911D8E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4CB9E81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095E4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697170F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0700D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7B89E9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0A8AFD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26EB2A8" w14:textId="77777777" w:rsidR="00AA7F0D" w:rsidRPr="00D86CEC" w:rsidRDefault="00AA7F0D" w:rsidP="00AA7F0D">
            <w:pPr>
              <w:spacing w:after="0"/>
              <w:jc w:val="left"/>
              <w:rPr>
                <w:b/>
                <w:bCs/>
                <w:color w:val="000000" w:themeColor="text1"/>
                <w:sz w:val="20"/>
                <w:szCs w:val="20"/>
              </w:rPr>
            </w:pPr>
          </w:p>
        </w:tc>
      </w:tr>
      <w:tr w:rsidR="00AA7F0D" w:rsidRPr="00D86CEC" w14:paraId="21D2930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D5E6AD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A36D97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5404AC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3E8234E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35203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кг</w:t>
            </w:r>
          </w:p>
        </w:tc>
        <w:tc>
          <w:tcPr>
            <w:tcW w:w="1852" w:type="dxa"/>
            <w:vMerge/>
            <w:tcBorders>
              <w:top w:val="nil"/>
              <w:left w:val="single" w:sz="4" w:space="0" w:color="auto"/>
              <w:bottom w:val="single" w:sz="4" w:space="0" w:color="auto"/>
              <w:right w:val="single" w:sz="4" w:space="0" w:color="auto"/>
            </w:tcBorders>
            <w:vAlign w:val="center"/>
            <w:hideMark/>
          </w:tcPr>
          <w:p w14:paraId="2521E00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F9D5F8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3660A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9C1F9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C74A45E" w14:textId="77777777" w:rsidR="00AA7F0D" w:rsidRPr="00D86CEC" w:rsidRDefault="00AA7F0D" w:rsidP="00AA7F0D">
            <w:pPr>
              <w:spacing w:after="0"/>
              <w:jc w:val="left"/>
              <w:rPr>
                <w:b/>
                <w:bCs/>
                <w:color w:val="000000" w:themeColor="text1"/>
                <w:sz w:val="20"/>
                <w:szCs w:val="20"/>
              </w:rPr>
            </w:pPr>
          </w:p>
        </w:tc>
      </w:tr>
      <w:tr w:rsidR="00AA7F0D" w:rsidRPr="00D86CEC" w14:paraId="5857D68F"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660189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F9C1B8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D9704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w:t>
            </w:r>
          </w:p>
        </w:tc>
        <w:tc>
          <w:tcPr>
            <w:tcW w:w="3260" w:type="dxa"/>
            <w:tcBorders>
              <w:top w:val="nil"/>
              <w:left w:val="nil"/>
              <w:bottom w:val="single" w:sz="4" w:space="0" w:color="auto"/>
              <w:right w:val="single" w:sz="4" w:space="0" w:color="auto"/>
            </w:tcBorders>
            <w:shd w:val="clear" w:color="000000" w:fill="FFFFFF"/>
            <w:vAlign w:val="center"/>
          </w:tcPr>
          <w:p w14:paraId="5AB5F46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16E7A6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65B5AF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BED9B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9B2ABE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798AC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CD76EB" w14:textId="77777777" w:rsidR="00AA7F0D" w:rsidRPr="00D86CEC" w:rsidRDefault="00AA7F0D" w:rsidP="00AA7F0D">
            <w:pPr>
              <w:spacing w:after="0"/>
              <w:jc w:val="left"/>
              <w:rPr>
                <w:b/>
                <w:bCs/>
                <w:color w:val="000000" w:themeColor="text1"/>
                <w:sz w:val="20"/>
                <w:szCs w:val="20"/>
              </w:rPr>
            </w:pPr>
          </w:p>
        </w:tc>
      </w:tr>
      <w:tr w:rsidR="00AA7F0D" w:rsidRPr="00D86CEC" w14:paraId="1C7ACB1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CCF06D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D46263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73604F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Выдерживает более 400 стирок</w:t>
            </w:r>
          </w:p>
        </w:tc>
        <w:tc>
          <w:tcPr>
            <w:tcW w:w="3260" w:type="dxa"/>
            <w:tcBorders>
              <w:top w:val="nil"/>
              <w:left w:val="nil"/>
              <w:bottom w:val="single" w:sz="4" w:space="0" w:color="auto"/>
              <w:right w:val="single" w:sz="4" w:space="0" w:color="auto"/>
            </w:tcBorders>
            <w:shd w:val="clear" w:color="000000" w:fill="FFFFFF"/>
            <w:vAlign w:val="center"/>
          </w:tcPr>
          <w:p w14:paraId="2E688B7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BBAF5A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E6EBB9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91F8B6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A3429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E1B166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0385752" w14:textId="77777777" w:rsidR="00AA7F0D" w:rsidRPr="00D86CEC" w:rsidRDefault="00AA7F0D" w:rsidP="00AA7F0D">
            <w:pPr>
              <w:spacing w:after="0"/>
              <w:jc w:val="left"/>
              <w:rPr>
                <w:b/>
                <w:bCs/>
                <w:color w:val="000000" w:themeColor="text1"/>
                <w:sz w:val="20"/>
                <w:szCs w:val="20"/>
              </w:rPr>
            </w:pPr>
          </w:p>
        </w:tc>
      </w:tr>
      <w:tr w:rsidR="00AA7F0D" w:rsidRPr="00D86CEC" w14:paraId="43BA0E86" w14:textId="77777777" w:rsidTr="00A64D52">
        <w:trPr>
          <w:trHeight w:val="25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DCD22B2"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1B8C023"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7AFBE68"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C285E64" w14:textId="77777777" w:rsidR="00AA7F0D" w:rsidRPr="00D86CEC" w:rsidRDefault="00AA7F0D" w:rsidP="00AA7F0D">
            <w:pPr>
              <w:spacing w:after="0"/>
              <w:jc w:val="center"/>
              <w:rPr>
                <w:b/>
                <w:bCs/>
                <w:color w:val="000000" w:themeColor="text1"/>
                <w:sz w:val="20"/>
                <w:szCs w:val="20"/>
              </w:rPr>
            </w:pPr>
          </w:p>
        </w:tc>
      </w:tr>
      <w:tr w:rsidR="00AA7F0D" w:rsidRPr="00D86CEC" w14:paraId="528F2980" w14:textId="77777777" w:rsidTr="00A64D52">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CC0F9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7FA0D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Салфетка ПВА</w:t>
            </w:r>
          </w:p>
        </w:tc>
        <w:tc>
          <w:tcPr>
            <w:tcW w:w="1900" w:type="dxa"/>
            <w:tcBorders>
              <w:top w:val="nil"/>
              <w:left w:val="nil"/>
              <w:bottom w:val="single" w:sz="4" w:space="0" w:color="auto"/>
              <w:right w:val="single" w:sz="4" w:space="0" w:color="auto"/>
            </w:tcBorders>
            <w:shd w:val="clear" w:color="000000" w:fill="FFFFFF"/>
            <w:vAlign w:val="center"/>
            <w:hideMark/>
          </w:tcPr>
          <w:p w14:paraId="794A821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3A6E983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FD204E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127E4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83A019"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23A1900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81E8E0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73B21DF" w14:textId="77777777" w:rsidR="00AA7F0D" w:rsidRPr="00D86CEC" w:rsidRDefault="00AA7F0D" w:rsidP="00AA7F0D">
            <w:pPr>
              <w:spacing w:after="0"/>
              <w:jc w:val="center"/>
              <w:rPr>
                <w:b/>
                <w:bCs/>
                <w:color w:val="000000" w:themeColor="text1"/>
                <w:sz w:val="20"/>
                <w:szCs w:val="20"/>
              </w:rPr>
            </w:pPr>
          </w:p>
        </w:tc>
      </w:tr>
      <w:tr w:rsidR="00AA7F0D" w:rsidRPr="00D86CEC" w14:paraId="5C3F69BF"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5937E3E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02EC49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3802F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58D65CC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2B1133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E3BA45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1C524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68D623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FE559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273C41" w14:textId="77777777" w:rsidR="00AA7F0D" w:rsidRPr="00D86CEC" w:rsidRDefault="00AA7F0D" w:rsidP="00AA7F0D">
            <w:pPr>
              <w:spacing w:after="0"/>
              <w:jc w:val="left"/>
              <w:rPr>
                <w:b/>
                <w:bCs/>
                <w:color w:val="000000" w:themeColor="text1"/>
                <w:sz w:val="20"/>
                <w:szCs w:val="20"/>
              </w:rPr>
            </w:pPr>
          </w:p>
        </w:tc>
      </w:tr>
      <w:tr w:rsidR="00AA7F0D" w:rsidRPr="00D86CEC" w14:paraId="6A2A3DC4"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7C89FF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6AD05C5"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6C31DE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Габаритный размер (Ширина х Длина)</w:t>
            </w:r>
          </w:p>
        </w:tc>
        <w:tc>
          <w:tcPr>
            <w:tcW w:w="3260" w:type="dxa"/>
            <w:tcBorders>
              <w:top w:val="nil"/>
              <w:left w:val="nil"/>
              <w:bottom w:val="single" w:sz="4" w:space="0" w:color="auto"/>
              <w:right w:val="single" w:sz="4" w:space="0" w:color="auto"/>
            </w:tcBorders>
            <w:shd w:val="clear" w:color="000000" w:fill="FFFFFF"/>
            <w:vAlign w:val="center"/>
          </w:tcPr>
          <w:p w14:paraId="265ED76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F7A2B8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2CE50B8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F8DF7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BA1976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39DC4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C365EE" w14:textId="77777777" w:rsidR="00AA7F0D" w:rsidRPr="00D86CEC" w:rsidRDefault="00AA7F0D" w:rsidP="00AA7F0D">
            <w:pPr>
              <w:spacing w:after="0"/>
              <w:jc w:val="left"/>
              <w:rPr>
                <w:b/>
                <w:bCs/>
                <w:color w:val="000000" w:themeColor="text1"/>
                <w:sz w:val="20"/>
                <w:szCs w:val="20"/>
              </w:rPr>
            </w:pPr>
          </w:p>
        </w:tc>
      </w:tr>
      <w:tr w:rsidR="00AA7F0D" w:rsidRPr="00D86CEC" w14:paraId="42483ECC"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1906E0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CD9FCF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1CAD52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Цвет </w:t>
            </w:r>
          </w:p>
        </w:tc>
        <w:tc>
          <w:tcPr>
            <w:tcW w:w="3260" w:type="dxa"/>
            <w:tcBorders>
              <w:top w:val="nil"/>
              <w:left w:val="nil"/>
              <w:bottom w:val="single" w:sz="4" w:space="0" w:color="auto"/>
              <w:right w:val="single" w:sz="4" w:space="0" w:color="auto"/>
            </w:tcBorders>
            <w:shd w:val="clear" w:color="000000" w:fill="FFFFFF"/>
            <w:vAlign w:val="center"/>
          </w:tcPr>
          <w:p w14:paraId="3D609E0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E9A358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D033EA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8652C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C2236D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79DD54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0CE20A" w14:textId="77777777" w:rsidR="00AA7F0D" w:rsidRPr="00D86CEC" w:rsidRDefault="00AA7F0D" w:rsidP="00AA7F0D">
            <w:pPr>
              <w:spacing w:after="0"/>
              <w:jc w:val="left"/>
              <w:rPr>
                <w:b/>
                <w:bCs/>
                <w:color w:val="000000" w:themeColor="text1"/>
                <w:sz w:val="20"/>
                <w:szCs w:val="20"/>
              </w:rPr>
            </w:pPr>
          </w:p>
        </w:tc>
      </w:tr>
      <w:tr w:rsidR="00AA7F0D" w:rsidRPr="00D86CEC" w14:paraId="6C4A310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89DF58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EE1C2B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F8C66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Плотность</w:t>
            </w:r>
          </w:p>
        </w:tc>
        <w:tc>
          <w:tcPr>
            <w:tcW w:w="3260" w:type="dxa"/>
            <w:tcBorders>
              <w:top w:val="nil"/>
              <w:left w:val="nil"/>
              <w:bottom w:val="single" w:sz="4" w:space="0" w:color="auto"/>
              <w:right w:val="single" w:sz="4" w:space="0" w:color="auto"/>
            </w:tcBorders>
            <w:shd w:val="clear" w:color="000000" w:fill="FFFFFF"/>
            <w:vAlign w:val="center"/>
          </w:tcPr>
          <w:p w14:paraId="33E0D71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A7FCC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гр/м2</w:t>
            </w:r>
          </w:p>
        </w:tc>
        <w:tc>
          <w:tcPr>
            <w:tcW w:w="1852" w:type="dxa"/>
            <w:vMerge/>
            <w:tcBorders>
              <w:top w:val="nil"/>
              <w:left w:val="single" w:sz="4" w:space="0" w:color="auto"/>
              <w:bottom w:val="single" w:sz="4" w:space="0" w:color="auto"/>
              <w:right w:val="single" w:sz="4" w:space="0" w:color="auto"/>
            </w:tcBorders>
            <w:vAlign w:val="center"/>
            <w:hideMark/>
          </w:tcPr>
          <w:p w14:paraId="6E99F27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2F8206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3FF6F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6DEC6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13810A" w14:textId="77777777" w:rsidR="00AA7F0D" w:rsidRPr="00D86CEC" w:rsidRDefault="00AA7F0D" w:rsidP="00AA7F0D">
            <w:pPr>
              <w:spacing w:after="0"/>
              <w:jc w:val="left"/>
              <w:rPr>
                <w:b/>
                <w:bCs/>
                <w:color w:val="000000" w:themeColor="text1"/>
                <w:sz w:val="20"/>
                <w:szCs w:val="20"/>
              </w:rPr>
            </w:pPr>
          </w:p>
        </w:tc>
      </w:tr>
      <w:tr w:rsidR="00AA7F0D" w:rsidRPr="00D86CEC" w14:paraId="5C045FF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546BB1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58374E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F29D51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Вес одной салфетки</w:t>
            </w:r>
          </w:p>
        </w:tc>
        <w:tc>
          <w:tcPr>
            <w:tcW w:w="3260" w:type="dxa"/>
            <w:tcBorders>
              <w:top w:val="nil"/>
              <w:left w:val="nil"/>
              <w:bottom w:val="single" w:sz="4" w:space="0" w:color="auto"/>
              <w:right w:val="single" w:sz="4" w:space="0" w:color="auto"/>
            </w:tcBorders>
            <w:shd w:val="clear" w:color="000000" w:fill="FFFFFF"/>
            <w:vAlign w:val="center"/>
          </w:tcPr>
          <w:p w14:paraId="52E1564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9B8E4F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кг</w:t>
            </w:r>
          </w:p>
        </w:tc>
        <w:tc>
          <w:tcPr>
            <w:tcW w:w="1852" w:type="dxa"/>
            <w:vMerge/>
            <w:tcBorders>
              <w:top w:val="nil"/>
              <w:left w:val="single" w:sz="4" w:space="0" w:color="auto"/>
              <w:bottom w:val="single" w:sz="4" w:space="0" w:color="auto"/>
              <w:right w:val="single" w:sz="4" w:space="0" w:color="auto"/>
            </w:tcBorders>
            <w:vAlign w:val="center"/>
            <w:hideMark/>
          </w:tcPr>
          <w:p w14:paraId="3534065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E4C73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EBB9A5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E1CE42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568AEBD" w14:textId="77777777" w:rsidR="00AA7F0D" w:rsidRPr="00D86CEC" w:rsidRDefault="00AA7F0D" w:rsidP="00AA7F0D">
            <w:pPr>
              <w:spacing w:after="0"/>
              <w:jc w:val="left"/>
              <w:rPr>
                <w:b/>
                <w:bCs/>
                <w:color w:val="000000" w:themeColor="text1"/>
                <w:sz w:val="20"/>
                <w:szCs w:val="20"/>
              </w:rPr>
            </w:pPr>
          </w:p>
        </w:tc>
      </w:tr>
      <w:tr w:rsidR="00AA7F0D" w:rsidRPr="00D86CEC" w14:paraId="00D75A12"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EE1DE9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A24531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94813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Форма</w:t>
            </w:r>
          </w:p>
        </w:tc>
        <w:tc>
          <w:tcPr>
            <w:tcW w:w="3260" w:type="dxa"/>
            <w:tcBorders>
              <w:top w:val="nil"/>
              <w:left w:val="nil"/>
              <w:bottom w:val="single" w:sz="4" w:space="0" w:color="auto"/>
              <w:right w:val="single" w:sz="4" w:space="0" w:color="auto"/>
            </w:tcBorders>
            <w:shd w:val="clear" w:color="000000" w:fill="FFFFFF"/>
            <w:vAlign w:val="center"/>
          </w:tcPr>
          <w:p w14:paraId="322D9EA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B2C42B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C07217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89CCA8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21231C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F0D45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1D5F22" w14:textId="77777777" w:rsidR="00AA7F0D" w:rsidRPr="00D86CEC" w:rsidRDefault="00AA7F0D" w:rsidP="00AA7F0D">
            <w:pPr>
              <w:spacing w:after="0"/>
              <w:jc w:val="left"/>
              <w:rPr>
                <w:b/>
                <w:bCs/>
                <w:color w:val="000000" w:themeColor="text1"/>
                <w:sz w:val="20"/>
                <w:szCs w:val="20"/>
              </w:rPr>
            </w:pPr>
          </w:p>
        </w:tc>
      </w:tr>
      <w:tr w:rsidR="00AA7F0D" w:rsidRPr="00D86CEC" w14:paraId="344D4AE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0A7194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58200E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76A6F9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Выдерживает более 400 стирок</w:t>
            </w:r>
          </w:p>
        </w:tc>
        <w:tc>
          <w:tcPr>
            <w:tcW w:w="3260" w:type="dxa"/>
            <w:tcBorders>
              <w:top w:val="nil"/>
              <w:left w:val="nil"/>
              <w:bottom w:val="single" w:sz="4" w:space="0" w:color="auto"/>
              <w:right w:val="single" w:sz="4" w:space="0" w:color="auto"/>
            </w:tcBorders>
            <w:shd w:val="clear" w:color="000000" w:fill="FFFFFF"/>
            <w:vAlign w:val="center"/>
          </w:tcPr>
          <w:p w14:paraId="7948F35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EAC1C8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BCE813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C3FFAA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D8023E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7ED133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D078384" w14:textId="77777777" w:rsidR="00AA7F0D" w:rsidRPr="00D86CEC" w:rsidRDefault="00AA7F0D" w:rsidP="00AA7F0D">
            <w:pPr>
              <w:spacing w:after="0"/>
              <w:jc w:val="left"/>
              <w:rPr>
                <w:b/>
                <w:bCs/>
                <w:color w:val="000000" w:themeColor="text1"/>
                <w:sz w:val="20"/>
                <w:szCs w:val="20"/>
              </w:rPr>
            </w:pPr>
          </w:p>
        </w:tc>
      </w:tr>
      <w:tr w:rsidR="00AA7F0D" w:rsidRPr="00D86CEC" w14:paraId="14399C0B" w14:textId="77777777" w:rsidTr="00A64D52">
        <w:trPr>
          <w:trHeight w:val="19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4403620" w14:textId="77777777" w:rsidR="00AA7F0D" w:rsidRPr="00D86CEC" w:rsidRDefault="00AA7F0D" w:rsidP="00AA7F0D">
            <w:pPr>
              <w:spacing w:after="0"/>
              <w:jc w:val="center"/>
              <w:rPr>
                <w:b/>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7E691CCC"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182C0A3" w14:textId="77777777" w:rsidR="00AA7F0D" w:rsidRPr="00D86CEC" w:rsidRDefault="00AA7F0D" w:rsidP="00AA7F0D">
            <w:pPr>
              <w:spacing w:after="0"/>
              <w:jc w:val="center"/>
              <w:rPr>
                <w:b/>
                <w:bCs/>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024F0E0" w14:textId="77777777" w:rsidR="00AA7F0D" w:rsidRPr="00D86CEC" w:rsidRDefault="00AA7F0D" w:rsidP="00AA7F0D">
            <w:pPr>
              <w:spacing w:after="0"/>
              <w:jc w:val="center"/>
              <w:rPr>
                <w:b/>
                <w:bCs/>
                <w:color w:val="000000" w:themeColor="text1"/>
                <w:sz w:val="20"/>
                <w:szCs w:val="20"/>
              </w:rPr>
            </w:pPr>
          </w:p>
        </w:tc>
      </w:tr>
      <w:tr w:rsidR="00AA7F0D" w:rsidRPr="00D86CEC" w14:paraId="4F625665"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23FD3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B692D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Cредство для чистки полов</w:t>
            </w:r>
          </w:p>
        </w:tc>
        <w:tc>
          <w:tcPr>
            <w:tcW w:w="1900" w:type="dxa"/>
            <w:tcBorders>
              <w:top w:val="nil"/>
              <w:left w:val="nil"/>
              <w:bottom w:val="single" w:sz="4" w:space="0" w:color="auto"/>
              <w:right w:val="single" w:sz="4" w:space="0" w:color="auto"/>
            </w:tcBorders>
            <w:shd w:val="clear" w:color="000000" w:fill="FFFFFF"/>
            <w:vAlign w:val="center"/>
            <w:hideMark/>
          </w:tcPr>
          <w:p w14:paraId="632CADE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4418742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92BB71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1C6B9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4,00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83F2B"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27C411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53DAF65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229244D" w14:textId="77777777" w:rsidR="00AA7F0D" w:rsidRPr="00D86CEC" w:rsidRDefault="00AA7F0D" w:rsidP="00AA7F0D">
            <w:pPr>
              <w:spacing w:after="0"/>
              <w:jc w:val="center"/>
              <w:rPr>
                <w:b/>
                <w:bCs/>
                <w:color w:val="000000" w:themeColor="text1"/>
                <w:sz w:val="20"/>
                <w:szCs w:val="20"/>
              </w:rPr>
            </w:pPr>
          </w:p>
        </w:tc>
      </w:tr>
      <w:tr w:rsidR="00AA7F0D" w:rsidRPr="00D86CEC" w14:paraId="0B530952" w14:textId="77777777" w:rsidTr="00A64D52">
        <w:trPr>
          <w:trHeight w:val="900"/>
        </w:trPr>
        <w:tc>
          <w:tcPr>
            <w:tcW w:w="550" w:type="dxa"/>
            <w:vMerge/>
            <w:tcBorders>
              <w:top w:val="nil"/>
              <w:left w:val="single" w:sz="4" w:space="0" w:color="auto"/>
              <w:bottom w:val="single" w:sz="4" w:space="0" w:color="000000"/>
              <w:right w:val="single" w:sz="4" w:space="0" w:color="auto"/>
            </w:tcBorders>
            <w:vAlign w:val="center"/>
            <w:hideMark/>
          </w:tcPr>
          <w:p w14:paraId="0A9931E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21CB3F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230583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63B598F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8B9104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EB2F6A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2ADEDC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87448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15DD8F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58A231" w14:textId="77777777" w:rsidR="00AA7F0D" w:rsidRPr="00D86CEC" w:rsidRDefault="00AA7F0D" w:rsidP="00AA7F0D">
            <w:pPr>
              <w:spacing w:after="0"/>
              <w:jc w:val="left"/>
              <w:rPr>
                <w:b/>
                <w:bCs/>
                <w:color w:val="000000" w:themeColor="text1"/>
                <w:sz w:val="20"/>
                <w:szCs w:val="20"/>
              </w:rPr>
            </w:pPr>
          </w:p>
        </w:tc>
      </w:tr>
      <w:tr w:rsidR="00AA7F0D" w:rsidRPr="00D86CEC" w14:paraId="4CD1D55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B99484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275F20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1D2DF8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vAlign w:val="center"/>
          </w:tcPr>
          <w:p w14:paraId="21D5B72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E011B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515267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771CD3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3DBA2D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C02A10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E7F5EA" w14:textId="77777777" w:rsidR="00AA7F0D" w:rsidRPr="00D86CEC" w:rsidRDefault="00AA7F0D" w:rsidP="00AA7F0D">
            <w:pPr>
              <w:spacing w:after="0"/>
              <w:jc w:val="left"/>
              <w:rPr>
                <w:b/>
                <w:bCs/>
                <w:color w:val="000000" w:themeColor="text1"/>
                <w:sz w:val="20"/>
                <w:szCs w:val="20"/>
              </w:rPr>
            </w:pPr>
          </w:p>
        </w:tc>
      </w:tr>
      <w:tr w:rsidR="00AA7F0D" w:rsidRPr="00D86CEC" w14:paraId="2ED12989"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8F35C4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28D80E"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8F5620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Концентрат</w:t>
            </w:r>
          </w:p>
        </w:tc>
        <w:tc>
          <w:tcPr>
            <w:tcW w:w="3260" w:type="dxa"/>
            <w:tcBorders>
              <w:top w:val="nil"/>
              <w:left w:val="nil"/>
              <w:bottom w:val="single" w:sz="4" w:space="0" w:color="auto"/>
              <w:right w:val="single" w:sz="4" w:space="0" w:color="auto"/>
            </w:tcBorders>
            <w:shd w:val="clear" w:color="000000" w:fill="FFFFFF"/>
            <w:vAlign w:val="center"/>
          </w:tcPr>
          <w:p w14:paraId="48BDC72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8E40F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35F321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611D84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5A2E48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526B70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47B3FF" w14:textId="77777777" w:rsidR="00AA7F0D" w:rsidRPr="00D86CEC" w:rsidRDefault="00AA7F0D" w:rsidP="00AA7F0D">
            <w:pPr>
              <w:spacing w:after="0"/>
              <w:jc w:val="left"/>
              <w:rPr>
                <w:b/>
                <w:bCs/>
                <w:color w:val="000000" w:themeColor="text1"/>
                <w:sz w:val="20"/>
                <w:szCs w:val="20"/>
              </w:rPr>
            </w:pPr>
          </w:p>
        </w:tc>
      </w:tr>
      <w:tr w:rsidR="00AA7F0D" w:rsidRPr="00D86CEC" w14:paraId="1263737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93335D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CA4BD5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6FF81D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53254F3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95D456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A3C586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8178AE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A37CD6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9D0B9D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75845C" w14:textId="77777777" w:rsidR="00AA7F0D" w:rsidRPr="00D86CEC" w:rsidRDefault="00AA7F0D" w:rsidP="00AA7F0D">
            <w:pPr>
              <w:spacing w:after="0"/>
              <w:jc w:val="left"/>
              <w:rPr>
                <w:b/>
                <w:bCs/>
                <w:color w:val="000000" w:themeColor="text1"/>
                <w:sz w:val="20"/>
                <w:szCs w:val="20"/>
              </w:rPr>
            </w:pPr>
          </w:p>
        </w:tc>
      </w:tr>
      <w:tr w:rsidR="00AA7F0D" w:rsidRPr="00D86CEC" w14:paraId="4B86236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C50B4D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F360FB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806C6F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270C9F0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A3D44C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0B8373F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D0461A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C235A3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3482D2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2F8BD61" w14:textId="77777777" w:rsidR="00AA7F0D" w:rsidRPr="00D86CEC" w:rsidRDefault="00AA7F0D" w:rsidP="00AA7F0D">
            <w:pPr>
              <w:spacing w:after="0"/>
              <w:jc w:val="left"/>
              <w:rPr>
                <w:b/>
                <w:bCs/>
                <w:color w:val="000000" w:themeColor="text1"/>
                <w:sz w:val="20"/>
                <w:szCs w:val="20"/>
              </w:rPr>
            </w:pPr>
          </w:p>
        </w:tc>
      </w:tr>
      <w:tr w:rsidR="00AA7F0D" w:rsidRPr="00D86CEC" w14:paraId="7548422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40824D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77B305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BF95AF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vAlign w:val="center"/>
          </w:tcPr>
          <w:p w14:paraId="38243B0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0F87D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37FF765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6BE96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CE51F2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CE9111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4420F0E" w14:textId="77777777" w:rsidR="00AA7F0D" w:rsidRPr="00D86CEC" w:rsidRDefault="00AA7F0D" w:rsidP="00AA7F0D">
            <w:pPr>
              <w:spacing w:after="0"/>
              <w:jc w:val="left"/>
              <w:rPr>
                <w:b/>
                <w:bCs/>
                <w:color w:val="000000" w:themeColor="text1"/>
                <w:sz w:val="20"/>
                <w:szCs w:val="20"/>
              </w:rPr>
            </w:pPr>
          </w:p>
        </w:tc>
      </w:tr>
      <w:tr w:rsidR="00AA7F0D" w:rsidRPr="00D86CEC" w14:paraId="3F3089D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01FE47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28C3F3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60D07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Щелочное ср-во</w:t>
            </w:r>
          </w:p>
        </w:tc>
        <w:tc>
          <w:tcPr>
            <w:tcW w:w="3260" w:type="dxa"/>
            <w:tcBorders>
              <w:top w:val="nil"/>
              <w:left w:val="nil"/>
              <w:bottom w:val="single" w:sz="4" w:space="0" w:color="auto"/>
              <w:right w:val="single" w:sz="4" w:space="0" w:color="auto"/>
            </w:tcBorders>
            <w:shd w:val="clear" w:color="000000" w:fill="FFFFFF"/>
            <w:vAlign w:val="center"/>
          </w:tcPr>
          <w:p w14:paraId="0229DEF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B5A6D2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719AA4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EA6A9CF"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4ACD244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F53C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10F915" w14:textId="77777777" w:rsidR="00AA7F0D" w:rsidRPr="00D86CEC" w:rsidRDefault="00AA7F0D" w:rsidP="00AA7F0D">
            <w:pPr>
              <w:spacing w:after="0"/>
              <w:jc w:val="left"/>
              <w:rPr>
                <w:b/>
                <w:bCs/>
                <w:color w:val="000000" w:themeColor="text1"/>
                <w:sz w:val="20"/>
                <w:szCs w:val="20"/>
              </w:rPr>
            </w:pPr>
          </w:p>
        </w:tc>
      </w:tr>
      <w:tr w:rsidR="00AA7F0D" w:rsidRPr="00D86CEC" w14:paraId="62AD143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4242C6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AC879E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7FA8BB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Тип поверхности</w:t>
            </w:r>
          </w:p>
        </w:tc>
        <w:tc>
          <w:tcPr>
            <w:tcW w:w="3260" w:type="dxa"/>
            <w:tcBorders>
              <w:top w:val="nil"/>
              <w:left w:val="nil"/>
              <w:bottom w:val="single" w:sz="4" w:space="0" w:color="auto"/>
              <w:right w:val="single" w:sz="4" w:space="0" w:color="auto"/>
            </w:tcBorders>
            <w:shd w:val="clear" w:color="000000" w:fill="FFFFFF"/>
            <w:vAlign w:val="center"/>
          </w:tcPr>
          <w:p w14:paraId="21CF70D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28646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EA1D3F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14E465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2ED184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CC916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7B1A4E" w14:textId="77777777" w:rsidR="00AA7F0D" w:rsidRPr="00D86CEC" w:rsidRDefault="00AA7F0D" w:rsidP="00AA7F0D">
            <w:pPr>
              <w:spacing w:after="0"/>
              <w:jc w:val="left"/>
              <w:rPr>
                <w:b/>
                <w:bCs/>
                <w:color w:val="000000" w:themeColor="text1"/>
                <w:sz w:val="20"/>
                <w:szCs w:val="20"/>
              </w:rPr>
            </w:pPr>
          </w:p>
        </w:tc>
      </w:tr>
      <w:tr w:rsidR="00AA7F0D" w:rsidRPr="00D86CEC" w14:paraId="15A574A5"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4EDD28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2B18C1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0058E19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Уровень рН</w:t>
            </w:r>
          </w:p>
        </w:tc>
        <w:tc>
          <w:tcPr>
            <w:tcW w:w="3260" w:type="dxa"/>
            <w:tcBorders>
              <w:top w:val="nil"/>
              <w:left w:val="nil"/>
              <w:bottom w:val="single" w:sz="4" w:space="0" w:color="auto"/>
              <w:right w:val="single" w:sz="4" w:space="0" w:color="auto"/>
            </w:tcBorders>
            <w:shd w:val="clear" w:color="000000" w:fill="FFFFFF"/>
            <w:vAlign w:val="center"/>
          </w:tcPr>
          <w:p w14:paraId="6CD257E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C825BA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00238A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455B74"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FD24E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2230A6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52697C" w14:textId="77777777" w:rsidR="00AA7F0D" w:rsidRPr="00D86CEC" w:rsidRDefault="00AA7F0D" w:rsidP="00AA7F0D">
            <w:pPr>
              <w:spacing w:after="0"/>
              <w:jc w:val="left"/>
              <w:rPr>
                <w:b/>
                <w:bCs/>
                <w:color w:val="000000" w:themeColor="text1"/>
                <w:sz w:val="20"/>
                <w:szCs w:val="20"/>
              </w:rPr>
            </w:pPr>
          </w:p>
        </w:tc>
      </w:tr>
      <w:tr w:rsidR="00AA7F0D" w:rsidRPr="00D86CEC" w14:paraId="2BD9DC74"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778AA13"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B213CFF"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52DCEEB"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967BD66" w14:textId="77777777" w:rsidR="00AA7F0D" w:rsidRPr="00D86CEC" w:rsidRDefault="00AA7F0D" w:rsidP="00AA7F0D">
            <w:pPr>
              <w:spacing w:after="0"/>
              <w:jc w:val="center"/>
              <w:rPr>
                <w:color w:val="000000" w:themeColor="text1"/>
                <w:sz w:val="20"/>
                <w:szCs w:val="20"/>
              </w:rPr>
            </w:pPr>
          </w:p>
        </w:tc>
      </w:tr>
      <w:tr w:rsidR="00AA7F0D" w:rsidRPr="00D86CEC" w14:paraId="11DC4D70" w14:textId="77777777" w:rsidTr="00A64D52">
        <w:trPr>
          <w:trHeight w:val="9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EB254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021E8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Дезинфицирующие средство в виде таблеток</w:t>
            </w:r>
          </w:p>
        </w:tc>
        <w:tc>
          <w:tcPr>
            <w:tcW w:w="1900" w:type="dxa"/>
            <w:tcBorders>
              <w:top w:val="nil"/>
              <w:left w:val="nil"/>
              <w:bottom w:val="single" w:sz="4" w:space="0" w:color="auto"/>
              <w:right w:val="single" w:sz="4" w:space="0" w:color="auto"/>
            </w:tcBorders>
            <w:shd w:val="clear" w:color="000000" w:fill="FFFFFF"/>
            <w:vAlign w:val="center"/>
            <w:hideMark/>
          </w:tcPr>
          <w:p w14:paraId="7B595BE2"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2E26D43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2A7A65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A4E3B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24,00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C1DA3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BDC98C3"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8DD6090"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FCE2132" w14:textId="77777777" w:rsidR="00AA7F0D" w:rsidRPr="00D86CEC" w:rsidRDefault="00AA7F0D" w:rsidP="00AA7F0D">
            <w:pPr>
              <w:spacing w:after="0"/>
              <w:jc w:val="center"/>
              <w:rPr>
                <w:b/>
                <w:bCs/>
                <w:color w:val="000000" w:themeColor="text1"/>
                <w:sz w:val="20"/>
                <w:szCs w:val="20"/>
              </w:rPr>
            </w:pPr>
          </w:p>
        </w:tc>
      </w:tr>
      <w:tr w:rsidR="00AA7F0D" w:rsidRPr="00D86CEC" w14:paraId="6275FD30"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B93861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58C40B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09B082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средства</w:t>
            </w:r>
          </w:p>
        </w:tc>
        <w:tc>
          <w:tcPr>
            <w:tcW w:w="3260" w:type="dxa"/>
            <w:tcBorders>
              <w:top w:val="nil"/>
              <w:left w:val="nil"/>
              <w:bottom w:val="single" w:sz="4" w:space="0" w:color="auto"/>
              <w:right w:val="single" w:sz="4" w:space="0" w:color="auto"/>
            </w:tcBorders>
            <w:shd w:val="clear" w:color="000000" w:fill="FFFFFF"/>
            <w:vAlign w:val="center"/>
          </w:tcPr>
          <w:p w14:paraId="7694235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1BDD4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403BFC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E14C3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43513A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3EA57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5E6C86" w14:textId="77777777" w:rsidR="00AA7F0D" w:rsidRPr="00D86CEC" w:rsidRDefault="00AA7F0D" w:rsidP="00AA7F0D">
            <w:pPr>
              <w:spacing w:after="0"/>
              <w:jc w:val="left"/>
              <w:rPr>
                <w:b/>
                <w:bCs/>
                <w:color w:val="000000" w:themeColor="text1"/>
                <w:sz w:val="20"/>
                <w:szCs w:val="20"/>
              </w:rPr>
            </w:pPr>
          </w:p>
        </w:tc>
      </w:tr>
      <w:tr w:rsidR="00AA7F0D" w:rsidRPr="00D86CEC" w14:paraId="367BD783"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37F073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B4558B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6A69F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xml:space="preserve">Количество штук в упаковке </w:t>
            </w:r>
          </w:p>
        </w:tc>
        <w:tc>
          <w:tcPr>
            <w:tcW w:w="3260" w:type="dxa"/>
            <w:tcBorders>
              <w:top w:val="nil"/>
              <w:left w:val="nil"/>
              <w:bottom w:val="single" w:sz="4" w:space="0" w:color="auto"/>
              <w:right w:val="single" w:sz="4" w:space="0" w:color="auto"/>
            </w:tcBorders>
            <w:shd w:val="clear" w:color="000000" w:fill="FFFFFF"/>
            <w:vAlign w:val="center"/>
          </w:tcPr>
          <w:p w14:paraId="636FBC4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97260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tcBorders>
              <w:top w:val="nil"/>
              <w:left w:val="single" w:sz="4" w:space="0" w:color="auto"/>
              <w:bottom w:val="single" w:sz="4" w:space="0" w:color="auto"/>
              <w:right w:val="single" w:sz="4" w:space="0" w:color="auto"/>
            </w:tcBorders>
            <w:vAlign w:val="center"/>
            <w:hideMark/>
          </w:tcPr>
          <w:p w14:paraId="519A5E1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A177A4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1BA05C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87C67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7ABD7A0" w14:textId="77777777" w:rsidR="00AA7F0D" w:rsidRPr="00D86CEC" w:rsidRDefault="00AA7F0D" w:rsidP="00AA7F0D">
            <w:pPr>
              <w:spacing w:after="0"/>
              <w:jc w:val="left"/>
              <w:rPr>
                <w:b/>
                <w:bCs/>
                <w:color w:val="000000" w:themeColor="text1"/>
                <w:sz w:val="20"/>
                <w:szCs w:val="20"/>
              </w:rPr>
            </w:pPr>
          </w:p>
        </w:tc>
      </w:tr>
      <w:tr w:rsidR="00AA7F0D" w:rsidRPr="00D86CEC" w14:paraId="5A0B759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80793E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5C1100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A90CEF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Основное действующие средство</w:t>
            </w:r>
          </w:p>
        </w:tc>
        <w:tc>
          <w:tcPr>
            <w:tcW w:w="3260" w:type="dxa"/>
            <w:tcBorders>
              <w:top w:val="nil"/>
              <w:left w:val="nil"/>
              <w:bottom w:val="single" w:sz="4" w:space="0" w:color="auto"/>
              <w:right w:val="single" w:sz="4" w:space="0" w:color="auto"/>
            </w:tcBorders>
            <w:shd w:val="clear" w:color="000000" w:fill="FFFFFF"/>
            <w:vAlign w:val="center"/>
          </w:tcPr>
          <w:p w14:paraId="606074D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F6FC5F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0A1E0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52E93B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76E67F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A4AA7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2CF04C" w14:textId="77777777" w:rsidR="00AA7F0D" w:rsidRPr="00D86CEC" w:rsidRDefault="00AA7F0D" w:rsidP="00AA7F0D">
            <w:pPr>
              <w:spacing w:after="0"/>
              <w:jc w:val="left"/>
              <w:rPr>
                <w:b/>
                <w:bCs/>
                <w:color w:val="000000" w:themeColor="text1"/>
                <w:sz w:val="20"/>
                <w:szCs w:val="20"/>
              </w:rPr>
            </w:pPr>
          </w:p>
        </w:tc>
      </w:tr>
      <w:tr w:rsidR="00AA7F0D" w:rsidRPr="00D86CEC" w14:paraId="1BB6DD8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4ABF85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463794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72F5CF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ГОСТ 12.1.007-76</w:t>
            </w:r>
          </w:p>
        </w:tc>
        <w:tc>
          <w:tcPr>
            <w:tcW w:w="3260" w:type="dxa"/>
            <w:tcBorders>
              <w:top w:val="nil"/>
              <w:left w:val="nil"/>
              <w:bottom w:val="single" w:sz="4" w:space="0" w:color="auto"/>
              <w:right w:val="single" w:sz="4" w:space="0" w:color="auto"/>
            </w:tcBorders>
            <w:shd w:val="clear" w:color="000000" w:fill="FFFFFF"/>
            <w:vAlign w:val="center"/>
          </w:tcPr>
          <w:p w14:paraId="3F0DA1C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9053946"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872F95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DD3457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D1C79B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761DA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5C3DAE" w14:textId="77777777" w:rsidR="00AA7F0D" w:rsidRPr="00D86CEC" w:rsidRDefault="00AA7F0D" w:rsidP="00AA7F0D">
            <w:pPr>
              <w:spacing w:after="0"/>
              <w:jc w:val="left"/>
              <w:rPr>
                <w:b/>
                <w:bCs/>
                <w:color w:val="000000" w:themeColor="text1"/>
                <w:sz w:val="20"/>
                <w:szCs w:val="20"/>
              </w:rPr>
            </w:pPr>
          </w:p>
        </w:tc>
      </w:tr>
      <w:tr w:rsidR="00AA7F0D" w:rsidRPr="00D86CEC" w14:paraId="2308395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15E63E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2B9486"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ED98F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6512361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B1DBA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месяцев</w:t>
            </w:r>
          </w:p>
        </w:tc>
        <w:tc>
          <w:tcPr>
            <w:tcW w:w="1852" w:type="dxa"/>
            <w:vMerge/>
            <w:tcBorders>
              <w:top w:val="nil"/>
              <w:left w:val="single" w:sz="4" w:space="0" w:color="auto"/>
              <w:bottom w:val="single" w:sz="4" w:space="0" w:color="auto"/>
              <w:right w:val="single" w:sz="4" w:space="0" w:color="auto"/>
            </w:tcBorders>
            <w:vAlign w:val="center"/>
            <w:hideMark/>
          </w:tcPr>
          <w:p w14:paraId="7044AAE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55E195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FF175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62E49C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8D23356" w14:textId="77777777" w:rsidR="00AA7F0D" w:rsidRPr="00D86CEC" w:rsidRDefault="00AA7F0D" w:rsidP="00AA7F0D">
            <w:pPr>
              <w:spacing w:after="0"/>
              <w:jc w:val="left"/>
              <w:rPr>
                <w:b/>
                <w:bCs/>
                <w:color w:val="000000" w:themeColor="text1"/>
                <w:sz w:val="20"/>
                <w:szCs w:val="20"/>
              </w:rPr>
            </w:pPr>
          </w:p>
        </w:tc>
      </w:tr>
      <w:tr w:rsidR="00AA7F0D" w:rsidRPr="00D86CEC" w14:paraId="7D4EBD03" w14:textId="77777777" w:rsidTr="00A64D52">
        <w:trPr>
          <w:trHeight w:val="19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0D8D9DC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0CEB5C0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3C352B0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5EC0091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082908D4"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2944683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405EA62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0A17F08C"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5373D2F2"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1D706E93" w14:textId="77777777" w:rsidR="00AA7F0D" w:rsidRPr="00D86CEC" w:rsidRDefault="00AA7F0D" w:rsidP="00AA7F0D">
            <w:pPr>
              <w:spacing w:after="0"/>
              <w:jc w:val="center"/>
              <w:rPr>
                <w:color w:val="000000" w:themeColor="text1"/>
                <w:sz w:val="20"/>
                <w:szCs w:val="20"/>
              </w:rPr>
            </w:pPr>
          </w:p>
        </w:tc>
      </w:tr>
      <w:tr w:rsidR="00AA7F0D" w:rsidRPr="00D86CEC" w14:paraId="1580DBEE" w14:textId="77777777" w:rsidTr="00A64D52">
        <w:trPr>
          <w:trHeight w:val="9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B624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76</w:t>
            </w:r>
          </w:p>
        </w:tc>
        <w:tc>
          <w:tcPr>
            <w:tcW w:w="18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6A18CD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Чистящее средство</w:t>
            </w:r>
          </w:p>
        </w:tc>
        <w:tc>
          <w:tcPr>
            <w:tcW w:w="1900" w:type="dxa"/>
            <w:tcBorders>
              <w:top w:val="nil"/>
              <w:left w:val="nil"/>
              <w:bottom w:val="single" w:sz="4" w:space="0" w:color="auto"/>
              <w:right w:val="single" w:sz="4" w:space="0" w:color="auto"/>
            </w:tcBorders>
            <w:shd w:val="clear" w:color="000000" w:fill="FFFFFF"/>
            <w:vAlign w:val="center"/>
            <w:hideMark/>
          </w:tcPr>
          <w:p w14:paraId="2EA438D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6D25875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C507E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CC8B2C"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100,00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03EC8D"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3396C7B2"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A77D5C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250EC2A" w14:textId="77777777" w:rsidR="00AA7F0D" w:rsidRPr="00D86CEC" w:rsidRDefault="00AA7F0D" w:rsidP="00AA7F0D">
            <w:pPr>
              <w:spacing w:after="0"/>
              <w:jc w:val="center"/>
              <w:rPr>
                <w:b/>
                <w:bCs/>
                <w:color w:val="000000" w:themeColor="text1"/>
                <w:sz w:val="20"/>
                <w:szCs w:val="20"/>
              </w:rPr>
            </w:pPr>
          </w:p>
        </w:tc>
      </w:tr>
      <w:tr w:rsidR="00AA7F0D" w:rsidRPr="00D86CEC" w14:paraId="0F687C13" w14:textId="77777777" w:rsidTr="00A64D52">
        <w:trPr>
          <w:trHeight w:val="1500"/>
        </w:trPr>
        <w:tc>
          <w:tcPr>
            <w:tcW w:w="550" w:type="dxa"/>
            <w:vMerge/>
            <w:tcBorders>
              <w:top w:val="nil"/>
              <w:left w:val="single" w:sz="4" w:space="0" w:color="auto"/>
              <w:bottom w:val="single" w:sz="4" w:space="0" w:color="auto"/>
              <w:right w:val="single" w:sz="4" w:space="0" w:color="auto"/>
            </w:tcBorders>
            <w:vAlign w:val="center"/>
            <w:hideMark/>
          </w:tcPr>
          <w:p w14:paraId="0B81F6A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3E1340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1968B1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476316A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F68AC9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DB2890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53FBFC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9AC7D1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947F91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92B5BAA" w14:textId="77777777" w:rsidR="00AA7F0D" w:rsidRPr="00D86CEC" w:rsidRDefault="00AA7F0D" w:rsidP="00AA7F0D">
            <w:pPr>
              <w:spacing w:after="0"/>
              <w:jc w:val="left"/>
              <w:rPr>
                <w:b/>
                <w:bCs/>
                <w:color w:val="000000" w:themeColor="text1"/>
                <w:sz w:val="20"/>
                <w:szCs w:val="20"/>
              </w:rPr>
            </w:pPr>
          </w:p>
        </w:tc>
      </w:tr>
      <w:tr w:rsidR="00AA7F0D" w:rsidRPr="00D86CEC" w14:paraId="403713B6"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366CAD5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2436EB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FFA9F6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по щёлочности</w:t>
            </w:r>
          </w:p>
        </w:tc>
        <w:tc>
          <w:tcPr>
            <w:tcW w:w="3260" w:type="dxa"/>
            <w:tcBorders>
              <w:top w:val="nil"/>
              <w:left w:val="nil"/>
              <w:bottom w:val="single" w:sz="4" w:space="0" w:color="auto"/>
              <w:right w:val="single" w:sz="4" w:space="0" w:color="auto"/>
            </w:tcBorders>
            <w:shd w:val="clear" w:color="000000" w:fill="FFFFFF"/>
            <w:vAlign w:val="center"/>
          </w:tcPr>
          <w:p w14:paraId="7CC2B6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4D7634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608C8D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A0E2B2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C9AA72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40C36C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39D2F95" w14:textId="77777777" w:rsidR="00AA7F0D" w:rsidRPr="00D86CEC" w:rsidRDefault="00AA7F0D" w:rsidP="00AA7F0D">
            <w:pPr>
              <w:spacing w:after="0"/>
              <w:jc w:val="left"/>
              <w:rPr>
                <w:b/>
                <w:bCs/>
                <w:color w:val="000000" w:themeColor="text1"/>
                <w:sz w:val="20"/>
                <w:szCs w:val="20"/>
              </w:rPr>
            </w:pPr>
          </w:p>
        </w:tc>
      </w:tr>
      <w:tr w:rsidR="00AA7F0D" w:rsidRPr="00D86CEC" w14:paraId="054060BA"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1BFC09E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F13D1A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65E05F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0017FE4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3835F1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51E4832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68919D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4B0DAF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CD26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C535DBF" w14:textId="77777777" w:rsidR="00AA7F0D" w:rsidRPr="00D86CEC" w:rsidRDefault="00AA7F0D" w:rsidP="00AA7F0D">
            <w:pPr>
              <w:spacing w:after="0"/>
              <w:jc w:val="left"/>
              <w:rPr>
                <w:b/>
                <w:bCs/>
                <w:color w:val="000000" w:themeColor="text1"/>
                <w:sz w:val="20"/>
                <w:szCs w:val="20"/>
              </w:rPr>
            </w:pPr>
          </w:p>
        </w:tc>
      </w:tr>
      <w:tr w:rsidR="00AA7F0D" w:rsidRPr="00D86CEC" w14:paraId="4F211BDC"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11CB681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365B7E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04D594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22661D3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7C3B9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3081EC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9916DD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B30B29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641307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DEE0421" w14:textId="77777777" w:rsidR="00AA7F0D" w:rsidRPr="00D86CEC" w:rsidRDefault="00AA7F0D" w:rsidP="00AA7F0D">
            <w:pPr>
              <w:spacing w:after="0"/>
              <w:jc w:val="left"/>
              <w:rPr>
                <w:b/>
                <w:bCs/>
                <w:color w:val="000000" w:themeColor="text1"/>
                <w:sz w:val="20"/>
                <w:szCs w:val="20"/>
              </w:rPr>
            </w:pPr>
          </w:p>
        </w:tc>
      </w:tr>
      <w:tr w:rsidR="00AA7F0D" w:rsidRPr="00D86CEC" w14:paraId="56CB53D9"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4436B7C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234A2D0"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856B96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7213E5A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05E603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F9CB22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96C770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11E905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C9378B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08B305D" w14:textId="77777777" w:rsidR="00AA7F0D" w:rsidRPr="00D86CEC" w:rsidRDefault="00AA7F0D" w:rsidP="00AA7F0D">
            <w:pPr>
              <w:spacing w:after="0"/>
              <w:jc w:val="left"/>
              <w:rPr>
                <w:b/>
                <w:bCs/>
                <w:color w:val="000000" w:themeColor="text1"/>
                <w:sz w:val="20"/>
                <w:szCs w:val="20"/>
              </w:rPr>
            </w:pPr>
          </w:p>
        </w:tc>
      </w:tr>
      <w:tr w:rsidR="00AA7F0D" w:rsidRPr="00D86CEC" w14:paraId="3B4C54ED"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515C938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794B13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6002B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54542D7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C61476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7AFC5EE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ED2B29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41B2F71"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1F7C5F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9715164" w14:textId="77777777" w:rsidR="00AA7F0D" w:rsidRPr="00D86CEC" w:rsidRDefault="00AA7F0D" w:rsidP="00AA7F0D">
            <w:pPr>
              <w:spacing w:after="0"/>
              <w:jc w:val="left"/>
              <w:rPr>
                <w:b/>
                <w:bCs/>
                <w:color w:val="000000" w:themeColor="text1"/>
                <w:sz w:val="20"/>
                <w:szCs w:val="20"/>
              </w:rPr>
            </w:pPr>
          </w:p>
        </w:tc>
      </w:tr>
      <w:tr w:rsidR="00AA7F0D" w:rsidRPr="00D86CEC" w14:paraId="39BC7C6C" w14:textId="77777777" w:rsidTr="00A64D52">
        <w:trPr>
          <w:trHeight w:val="22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A62DBA4"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D9110B9"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013B63A6"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E6A93FF" w14:textId="77777777" w:rsidR="00AA7F0D" w:rsidRPr="00D86CEC" w:rsidRDefault="00AA7F0D" w:rsidP="00AA7F0D">
            <w:pPr>
              <w:spacing w:after="0"/>
              <w:jc w:val="center"/>
              <w:rPr>
                <w:color w:val="000000" w:themeColor="text1"/>
                <w:sz w:val="20"/>
                <w:szCs w:val="20"/>
              </w:rPr>
            </w:pPr>
          </w:p>
        </w:tc>
      </w:tr>
      <w:tr w:rsidR="00AA7F0D" w:rsidRPr="00D86CEC" w14:paraId="774F02CB" w14:textId="77777777" w:rsidTr="00A64D52">
        <w:trPr>
          <w:trHeight w:val="15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FE17ED"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77</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E886A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чистки и полировки металла</w:t>
            </w:r>
          </w:p>
        </w:tc>
        <w:tc>
          <w:tcPr>
            <w:tcW w:w="1900" w:type="dxa"/>
            <w:tcBorders>
              <w:top w:val="nil"/>
              <w:left w:val="nil"/>
              <w:bottom w:val="single" w:sz="4" w:space="0" w:color="auto"/>
              <w:right w:val="single" w:sz="4" w:space="0" w:color="auto"/>
            </w:tcBorders>
            <w:shd w:val="clear" w:color="000000" w:fill="FFFFFF"/>
            <w:vAlign w:val="center"/>
            <w:hideMark/>
          </w:tcPr>
          <w:p w14:paraId="2782D7A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619764A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7FE203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275A0A"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80,00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60CF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361C700B"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C0329D6"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206900C3" w14:textId="77777777" w:rsidR="00AA7F0D" w:rsidRPr="00D86CEC" w:rsidRDefault="00AA7F0D" w:rsidP="00AA7F0D">
            <w:pPr>
              <w:spacing w:after="0"/>
              <w:jc w:val="center"/>
              <w:rPr>
                <w:b/>
                <w:bCs/>
                <w:color w:val="000000" w:themeColor="text1"/>
                <w:sz w:val="20"/>
                <w:szCs w:val="20"/>
              </w:rPr>
            </w:pPr>
          </w:p>
        </w:tc>
      </w:tr>
      <w:tr w:rsidR="00AA7F0D" w:rsidRPr="00D86CEC" w14:paraId="5C57D230"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D2B0A4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736FCD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38DDDC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4810A4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575405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E31C93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701B9C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841870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4E5C8B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513480" w14:textId="77777777" w:rsidR="00AA7F0D" w:rsidRPr="00D86CEC" w:rsidRDefault="00AA7F0D" w:rsidP="00AA7F0D">
            <w:pPr>
              <w:spacing w:after="0"/>
              <w:jc w:val="left"/>
              <w:rPr>
                <w:b/>
                <w:bCs/>
                <w:color w:val="000000" w:themeColor="text1"/>
                <w:sz w:val="20"/>
                <w:szCs w:val="20"/>
              </w:rPr>
            </w:pPr>
          </w:p>
        </w:tc>
      </w:tr>
      <w:tr w:rsidR="00AA7F0D" w:rsidRPr="00D86CEC" w14:paraId="1614697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027646A"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243FC5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5347A8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Щелочное средство</w:t>
            </w:r>
          </w:p>
        </w:tc>
        <w:tc>
          <w:tcPr>
            <w:tcW w:w="3260" w:type="dxa"/>
            <w:tcBorders>
              <w:top w:val="nil"/>
              <w:left w:val="nil"/>
              <w:bottom w:val="single" w:sz="4" w:space="0" w:color="auto"/>
              <w:right w:val="single" w:sz="4" w:space="0" w:color="auto"/>
            </w:tcBorders>
            <w:shd w:val="clear" w:color="000000" w:fill="FFFFFF"/>
            <w:vAlign w:val="center"/>
          </w:tcPr>
          <w:p w14:paraId="394DA70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30D4F1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09F40B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882FBA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3FD3EF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5644E0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41288BC" w14:textId="77777777" w:rsidR="00AA7F0D" w:rsidRPr="00D86CEC" w:rsidRDefault="00AA7F0D" w:rsidP="00AA7F0D">
            <w:pPr>
              <w:spacing w:after="0"/>
              <w:jc w:val="left"/>
              <w:rPr>
                <w:b/>
                <w:bCs/>
                <w:color w:val="000000" w:themeColor="text1"/>
                <w:sz w:val="20"/>
                <w:szCs w:val="20"/>
              </w:rPr>
            </w:pPr>
          </w:p>
        </w:tc>
      </w:tr>
      <w:tr w:rsidR="00AA7F0D" w:rsidRPr="00D86CEC" w14:paraId="64AC5FA1"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81FCE6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73E382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8FC4DB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623E256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52D6B3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auto"/>
              <w:right w:val="single" w:sz="4" w:space="0" w:color="auto"/>
            </w:tcBorders>
            <w:vAlign w:val="center"/>
            <w:hideMark/>
          </w:tcPr>
          <w:p w14:paraId="3A76B01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64E220B"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E7CE8F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9025E5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AEB01AF" w14:textId="77777777" w:rsidR="00AA7F0D" w:rsidRPr="00D86CEC" w:rsidRDefault="00AA7F0D" w:rsidP="00AA7F0D">
            <w:pPr>
              <w:spacing w:after="0"/>
              <w:jc w:val="left"/>
              <w:rPr>
                <w:b/>
                <w:bCs/>
                <w:color w:val="000000" w:themeColor="text1"/>
                <w:sz w:val="20"/>
                <w:szCs w:val="20"/>
              </w:rPr>
            </w:pPr>
          </w:p>
        </w:tc>
      </w:tr>
      <w:tr w:rsidR="00AA7F0D" w:rsidRPr="00D86CEC" w14:paraId="358D299B"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3DD812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3B06A9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1F6104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17DA489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C1F541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8EA0000"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40ECD53"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6E7D46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6CB3DF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E1422F1" w14:textId="77777777" w:rsidR="00AA7F0D" w:rsidRPr="00D86CEC" w:rsidRDefault="00AA7F0D" w:rsidP="00AA7F0D">
            <w:pPr>
              <w:spacing w:after="0"/>
              <w:jc w:val="left"/>
              <w:rPr>
                <w:b/>
                <w:bCs/>
                <w:color w:val="000000" w:themeColor="text1"/>
                <w:sz w:val="20"/>
                <w:szCs w:val="20"/>
              </w:rPr>
            </w:pPr>
          </w:p>
        </w:tc>
      </w:tr>
      <w:tr w:rsidR="00AA7F0D" w:rsidRPr="00D86CEC" w14:paraId="34CF5756"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381DFA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86EA47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7A796E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33544467"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2D0F74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65AAA8F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F22087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7AAAD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29D55210"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7B9FA96" w14:textId="77777777" w:rsidR="00AA7F0D" w:rsidRPr="00D86CEC" w:rsidRDefault="00AA7F0D" w:rsidP="00AA7F0D">
            <w:pPr>
              <w:spacing w:after="0"/>
              <w:jc w:val="left"/>
              <w:rPr>
                <w:b/>
                <w:bCs/>
                <w:color w:val="000000" w:themeColor="text1"/>
                <w:sz w:val="20"/>
                <w:szCs w:val="20"/>
              </w:rPr>
            </w:pPr>
          </w:p>
        </w:tc>
      </w:tr>
      <w:tr w:rsidR="00AA7F0D" w:rsidRPr="00D86CEC" w14:paraId="6774A2BE"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156480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616CAF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375B1C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ТУ 20.41.43-001-92962787–2017</w:t>
            </w:r>
          </w:p>
        </w:tc>
        <w:tc>
          <w:tcPr>
            <w:tcW w:w="3260" w:type="dxa"/>
            <w:tcBorders>
              <w:top w:val="nil"/>
              <w:left w:val="nil"/>
              <w:bottom w:val="single" w:sz="4" w:space="0" w:color="auto"/>
              <w:right w:val="single" w:sz="4" w:space="0" w:color="auto"/>
            </w:tcBorders>
            <w:shd w:val="clear" w:color="000000" w:fill="FFFFFF"/>
            <w:vAlign w:val="center"/>
          </w:tcPr>
          <w:p w14:paraId="7531509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FEEA1E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00C4FE8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065F13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1E29E5A"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E18E7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12444EB" w14:textId="77777777" w:rsidR="00AA7F0D" w:rsidRPr="00D86CEC" w:rsidRDefault="00AA7F0D" w:rsidP="00AA7F0D">
            <w:pPr>
              <w:spacing w:after="0"/>
              <w:jc w:val="left"/>
              <w:rPr>
                <w:b/>
                <w:bCs/>
                <w:color w:val="000000" w:themeColor="text1"/>
                <w:sz w:val="20"/>
                <w:szCs w:val="20"/>
              </w:rPr>
            </w:pPr>
          </w:p>
        </w:tc>
      </w:tr>
      <w:tr w:rsidR="00AA7F0D" w:rsidRPr="00D86CEC" w14:paraId="0891B246"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09435C9"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50E00808"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3DA0F499"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2D460C8" w14:textId="77777777" w:rsidR="00AA7F0D" w:rsidRPr="00D86CEC" w:rsidRDefault="00AA7F0D" w:rsidP="00AA7F0D">
            <w:pPr>
              <w:spacing w:after="0"/>
              <w:jc w:val="center"/>
              <w:rPr>
                <w:color w:val="000000" w:themeColor="text1"/>
                <w:sz w:val="20"/>
                <w:szCs w:val="20"/>
              </w:rPr>
            </w:pPr>
          </w:p>
        </w:tc>
      </w:tr>
      <w:tr w:rsidR="00AA7F0D" w:rsidRPr="00D86CEC" w14:paraId="5C6615AD" w14:textId="77777777" w:rsidTr="00A64D52">
        <w:trPr>
          <w:trHeight w:val="9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70E43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78</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EF37E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ухода за полом</w:t>
            </w:r>
          </w:p>
        </w:tc>
        <w:tc>
          <w:tcPr>
            <w:tcW w:w="1900" w:type="dxa"/>
            <w:tcBorders>
              <w:top w:val="nil"/>
              <w:left w:val="nil"/>
              <w:bottom w:val="single" w:sz="4" w:space="0" w:color="auto"/>
              <w:right w:val="single" w:sz="4" w:space="0" w:color="auto"/>
            </w:tcBorders>
            <w:shd w:val="clear" w:color="000000" w:fill="FFFFFF"/>
            <w:vAlign w:val="center"/>
            <w:hideMark/>
          </w:tcPr>
          <w:p w14:paraId="5D40FF7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1959B5A"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758FB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17D013"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964C42"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6CF8544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0DC5C22C"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76B6C30F" w14:textId="77777777" w:rsidR="00AA7F0D" w:rsidRPr="00D86CEC" w:rsidRDefault="00AA7F0D" w:rsidP="00AA7F0D">
            <w:pPr>
              <w:spacing w:after="0"/>
              <w:jc w:val="center"/>
              <w:rPr>
                <w:b/>
                <w:bCs/>
                <w:color w:val="000000" w:themeColor="text1"/>
                <w:sz w:val="20"/>
                <w:szCs w:val="20"/>
              </w:rPr>
            </w:pPr>
          </w:p>
        </w:tc>
      </w:tr>
      <w:tr w:rsidR="00AA7F0D" w:rsidRPr="00D86CEC" w14:paraId="6DC45F86" w14:textId="77777777" w:rsidTr="00A64D52">
        <w:trPr>
          <w:trHeight w:val="1800"/>
        </w:trPr>
        <w:tc>
          <w:tcPr>
            <w:tcW w:w="550" w:type="dxa"/>
            <w:vMerge/>
            <w:tcBorders>
              <w:top w:val="nil"/>
              <w:left w:val="single" w:sz="4" w:space="0" w:color="auto"/>
              <w:bottom w:val="single" w:sz="4" w:space="0" w:color="auto"/>
              <w:right w:val="single" w:sz="4" w:space="0" w:color="auto"/>
            </w:tcBorders>
            <w:vAlign w:val="center"/>
            <w:hideMark/>
          </w:tcPr>
          <w:p w14:paraId="535A782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0C1002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72FE60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2397AEA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D13DA9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DB4B25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82B4A6A"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FD299E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67F5A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48472E34" w14:textId="77777777" w:rsidR="00AA7F0D" w:rsidRPr="00D86CEC" w:rsidRDefault="00AA7F0D" w:rsidP="00AA7F0D">
            <w:pPr>
              <w:spacing w:after="0"/>
              <w:jc w:val="left"/>
              <w:rPr>
                <w:b/>
                <w:bCs/>
                <w:color w:val="000000" w:themeColor="text1"/>
                <w:sz w:val="20"/>
                <w:szCs w:val="20"/>
              </w:rPr>
            </w:pPr>
          </w:p>
        </w:tc>
      </w:tr>
      <w:tr w:rsidR="00AA7F0D" w:rsidRPr="00D86CEC" w14:paraId="47AEE601" w14:textId="77777777" w:rsidTr="00A64D52">
        <w:trPr>
          <w:trHeight w:val="600"/>
        </w:trPr>
        <w:tc>
          <w:tcPr>
            <w:tcW w:w="550" w:type="dxa"/>
            <w:vMerge/>
            <w:tcBorders>
              <w:top w:val="nil"/>
              <w:left w:val="single" w:sz="4" w:space="0" w:color="auto"/>
              <w:bottom w:val="single" w:sz="4" w:space="0" w:color="auto"/>
              <w:right w:val="single" w:sz="4" w:space="0" w:color="auto"/>
            </w:tcBorders>
            <w:vAlign w:val="center"/>
            <w:hideMark/>
          </w:tcPr>
          <w:p w14:paraId="2191815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61B51D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11FE5F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7FC649C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08A28A"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7508D2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84314B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07E6F4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6D7F8C2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1305EBA" w14:textId="77777777" w:rsidR="00AA7F0D" w:rsidRPr="00D86CEC" w:rsidRDefault="00AA7F0D" w:rsidP="00AA7F0D">
            <w:pPr>
              <w:spacing w:after="0"/>
              <w:jc w:val="left"/>
              <w:rPr>
                <w:b/>
                <w:bCs/>
                <w:color w:val="000000" w:themeColor="text1"/>
                <w:sz w:val="20"/>
                <w:szCs w:val="20"/>
              </w:rPr>
            </w:pPr>
          </w:p>
        </w:tc>
      </w:tr>
      <w:tr w:rsidR="00AA7F0D" w:rsidRPr="00D86CEC" w14:paraId="018B4C73"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1BBA8570"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D9DE1B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CE8327F"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Кислотность, pH</w:t>
            </w:r>
          </w:p>
        </w:tc>
        <w:tc>
          <w:tcPr>
            <w:tcW w:w="3260" w:type="dxa"/>
            <w:tcBorders>
              <w:top w:val="nil"/>
              <w:left w:val="nil"/>
              <w:bottom w:val="single" w:sz="4" w:space="0" w:color="auto"/>
              <w:right w:val="single" w:sz="4" w:space="0" w:color="auto"/>
            </w:tcBorders>
            <w:shd w:val="clear" w:color="000000" w:fill="FFFFFF"/>
            <w:vAlign w:val="center"/>
          </w:tcPr>
          <w:p w14:paraId="42E5FAE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BD6E4F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E1B3717"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51D5942"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1F5DBA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FF90CC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06C3071" w14:textId="77777777" w:rsidR="00AA7F0D" w:rsidRPr="00D86CEC" w:rsidRDefault="00AA7F0D" w:rsidP="00AA7F0D">
            <w:pPr>
              <w:spacing w:after="0"/>
              <w:jc w:val="left"/>
              <w:rPr>
                <w:b/>
                <w:bCs/>
                <w:color w:val="000000" w:themeColor="text1"/>
                <w:sz w:val="20"/>
                <w:szCs w:val="20"/>
              </w:rPr>
            </w:pPr>
          </w:p>
        </w:tc>
      </w:tr>
      <w:tr w:rsidR="00AA7F0D" w:rsidRPr="00D86CEC" w14:paraId="7E37372D"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580092BF"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90A815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311487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1914DC5D"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568FE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3DCADD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406387E"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DB231B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82ACBB9"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CD62431" w14:textId="77777777" w:rsidR="00AA7F0D" w:rsidRPr="00D86CEC" w:rsidRDefault="00AA7F0D" w:rsidP="00AA7F0D">
            <w:pPr>
              <w:spacing w:after="0"/>
              <w:jc w:val="left"/>
              <w:rPr>
                <w:b/>
                <w:bCs/>
                <w:color w:val="000000" w:themeColor="text1"/>
                <w:sz w:val="20"/>
                <w:szCs w:val="20"/>
              </w:rPr>
            </w:pPr>
          </w:p>
        </w:tc>
      </w:tr>
      <w:tr w:rsidR="00AA7F0D" w:rsidRPr="00D86CEC" w14:paraId="78CA9979" w14:textId="77777777" w:rsidTr="00A64D52">
        <w:trPr>
          <w:trHeight w:val="300"/>
        </w:trPr>
        <w:tc>
          <w:tcPr>
            <w:tcW w:w="550" w:type="dxa"/>
            <w:vMerge/>
            <w:tcBorders>
              <w:top w:val="nil"/>
              <w:left w:val="single" w:sz="4" w:space="0" w:color="auto"/>
              <w:bottom w:val="single" w:sz="4" w:space="0" w:color="auto"/>
              <w:right w:val="single" w:sz="4" w:space="0" w:color="auto"/>
            </w:tcBorders>
            <w:vAlign w:val="center"/>
            <w:hideMark/>
          </w:tcPr>
          <w:p w14:paraId="274CAF3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3EA79D1"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550208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3DFD314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57BD1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01FE0ED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A8B649C"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09F71BE"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FDB51EB"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E26F0A" w14:textId="77777777" w:rsidR="00AA7F0D" w:rsidRPr="00D86CEC" w:rsidRDefault="00AA7F0D" w:rsidP="00AA7F0D">
            <w:pPr>
              <w:spacing w:after="0"/>
              <w:jc w:val="left"/>
              <w:rPr>
                <w:b/>
                <w:bCs/>
                <w:color w:val="000000" w:themeColor="text1"/>
                <w:sz w:val="20"/>
                <w:szCs w:val="20"/>
              </w:rPr>
            </w:pPr>
          </w:p>
        </w:tc>
      </w:tr>
      <w:tr w:rsidR="00AA7F0D" w:rsidRPr="00D86CEC" w14:paraId="4CE970F6"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F6EC061"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6D701D0"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16D415C"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771341F" w14:textId="77777777" w:rsidR="00AA7F0D" w:rsidRPr="00D86CEC" w:rsidRDefault="00AA7F0D" w:rsidP="00AA7F0D">
            <w:pPr>
              <w:spacing w:after="0"/>
              <w:jc w:val="center"/>
              <w:rPr>
                <w:color w:val="000000" w:themeColor="text1"/>
                <w:sz w:val="20"/>
                <w:szCs w:val="20"/>
              </w:rPr>
            </w:pPr>
          </w:p>
        </w:tc>
      </w:tr>
      <w:tr w:rsidR="00AA7F0D" w:rsidRPr="00D86CEC" w14:paraId="08905B1E" w14:textId="77777777" w:rsidTr="00A64D52">
        <w:trPr>
          <w:trHeight w:val="63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9F763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79</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86141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удаления жевательной резинки</w:t>
            </w:r>
          </w:p>
        </w:tc>
        <w:tc>
          <w:tcPr>
            <w:tcW w:w="1900" w:type="dxa"/>
            <w:tcBorders>
              <w:top w:val="nil"/>
              <w:left w:val="nil"/>
              <w:bottom w:val="single" w:sz="4" w:space="0" w:color="auto"/>
              <w:right w:val="single" w:sz="4" w:space="0" w:color="auto"/>
            </w:tcBorders>
            <w:shd w:val="clear" w:color="000000" w:fill="FFFFFF"/>
            <w:vAlign w:val="center"/>
            <w:hideMark/>
          </w:tcPr>
          <w:p w14:paraId="74BC709E"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7C39502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DC625C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A3B26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012B2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5BE2826A"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BB1FC45"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6279BCA" w14:textId="77777777" w:rsidR="00AA7F0D" w:rsidRPr="00D86CEC" w:rsidRDefault="00AA7F0D" w:rsidP="00AA7F0D">
            <w:pPr>
              <w:spacing w:after="0"/>
              <w:jc w:val="center"/>
              <w:rPr>
                <w:b/>
                <w:bCs/>
                <w:color w:val="000000" w:themeColor="text1"/>
                <w:sz w:val="20"/>
                <w:szCs w:val="20"/>
              </w:rPr>
            </w:pPr>
          </w:p>
        </w:tc>
      </w:tr>
      <w:tr w:rsidR="00AA7F0D" w:rsidRPr="00D86CEC" w14:paraId="49DFFCF7" w14:textId="77777777" w:rsidTr="00A64D52">
        <w:trPr>
          <w:trHeight w:val="705"/>
        </w:trPr>
        <w:tc>
          <w:tcPr>
            <w:tcW w:w="550" w:type="dxa"/>
            <w:vMerge/>
            <w:tcBorders>
              <w:top w:val="nil"/>
              <w:left w:val="single" w:sz="4" w:space="0" w:color="auto"/>
              <w:bottom w:val="single" w:sz="4" w:space="0" w:color="000000"/>
              <w:right w:val="single" w:sz="4" w:space="0" w:color="auto"/>
            </w:tcBorders>
            <w:vAlign w:val="center"/>
            <w:hideMark/>
          </w:tcPr>
          <w:p w14:paraId="2504535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1FEB28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313070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5C00B32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1E536A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16DB46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8AF8FB1"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222847E7"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E5B3125"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B795C8B" w14:textId="77777777" w:rsidR="00AA7F0D" w:rsidRPr="00D86CEC" w:rsidRDefault="00AA7F0D" w:rsidP="00AA7F0D">
            <w:pPr>
              <w:spacing w:after="0"/>
              <w:jc w:val="left"/>
              <w:rPr>
                <w:b/>
                <w:bCs/>
                <w:color w:val="000000" w:themeColor="text1"/>
                <w:sz w:val="20"/>
                <w:szCs w:val="20"/>
              </w:rPr>
            </w:pPr>
          </w:p>
        </w:tc>
      </w:tr>
      <w:tr w:rsidR="00AA7F0D" w:rsidRPr="00D86CEC" w14:paraId="3E7FA54D" w14:textId="77777777" w:rsidTr="00A64D52">
        <w:trPr>
          <w:trHeight w:val="600"/>
        </w:trPr>
        <w:tc>
          <w:tcPr>
            <w:tcW w:w="550" w:type="dxa"/>
            <w:vMerge/>
            <w:tcBorders>
              <w:top w:val="nil"/>
              <w:left w:val="single" w:sz="4" w:space="0" w:color="auto"/>
              <w:bottom w:val="single" w:sz="4" w:space="0" w:color="000000"/>
              <w:right w:val="single" w:sz="4" w:space="0" w:color="auto"/>
            </w:tcBorders>
            <w:vAlign w:val="center"/>
            <w:hideMark/>
          </w:tcPr>
          <w:p w14:paraId="30F8599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292934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C281FCD"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7A58A04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090B4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7033E3F"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277D659"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1A66D78C"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7667C6B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63F1E72" w14:textId="77777777" w:rsidR="00AA7F0D" w:rsidRPr="00D86CEC" w:rsidRDefault="00AA7F0D" w:rsidP="00AA7F0D">
            <w:pPr>
              <w:spacing w:after="0"/>
              <w:jc w:val="left"/>
              <w:rPr>
                <w:b/>
                <w:bCs/>
                <w:color w:val="000000" w:themeColor="text1"/>
                <w:sz w:val="20"/>
                <w:szCs w:val="20"/>
              </w:rPr>
            </w:pPr>
          </w:p>
        </w:tc>
      </w:tr>
      <w:tr w:rsidR="00AA7F0D" w:rsidRPr="00D86CEC" w14:paraId="05CFDDDA"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1F5430E"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91A3FE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F11AC1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6404239B"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DD6DA2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месецев</w:t>
            </w:r>
          </w:p>
        </w:tc>
        <w:tc>
          <w:tcPr>
            <w:tcW w:w="1852" w:type="dxa"/>
            <w:vMerge/>
            <w:tcBorders>
              <w:top w:val="nil"/>
              <w:left w:val="single" w:sz="4" w:space="0" w:color="auto"/>
              <w:bottom w:val="single" w:sz="4" w:space="0" w:color="auto"/>
              <w:right w:val="single" w:sz="4" w:space="0" w:color="auto"/>
            </w:tcBorders>
            <w:vAlign w:val="center"/>
            <w:hideMark/>
          </w:tcPr>
          <w:p w14:paraId="067B289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DD1D5D8"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36058BE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DD4B486"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41E3479" w14:textId="77777777" w:rsidR="00AA7F0D" w:rsidRPr="00D86CEC" w:rsidRDefault="00AA7F0D" w:rsidP="00AA7F0D">
            <w:pPr>
              <w:spacing w:after="0"/>
              <w:jc w:val="left"/>
              <w:rPr>
                <w:b/>
                <w:bCs/>
                <w:color w:val="000000" w:themeColor="text1"/>
                <w:sz w:val="20"/>
                <w:szCs w:val="20"/>
              </w:rPr>
            </w:pPr>
          </w:p>
        </w:tc>
      </w:tr>
      <w:tr w:rsidR="00AA7F0D" w:rsidRPr="00D86CEC" w14:paraId="33B0760D"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7EAA26"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521EE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77D55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553F38A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6D294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7D61F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C75ED36"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031A2CED"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E3A40C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3BD34951" w14:textId="77777777" w:rsidR="00AA7F0D" w:rsidRPr="00D86CEC" w:rsidRDefault="00AA7F0D" w:rsidP="00AA7F0D">
            <w:pPr>
              <w:spacing w:after="0"/>
              <w:jc w:val="left"/>
              <w:rPr>
                <w:b/>
                <w:bCs/>
                <w:color w:val="000000" w:themeColor="text1"/>
                <w:sz w:val="20"/>
                <w:szCs w:val="20"/>
              </w:rPr>
            </w:pPr>
          </w:p>
        </w:tc>
      </w:tr>
      <w:tr w:rsidR="00AA7F0D" w:rsidRPr="00D86CEC" w14:paraId="13B8EC78" w14:textId="77777777" w:rsidTr="00A64D52">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3ADB175"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97D9C1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2D9D5E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69EEE311"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C89E43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2104A7B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AA2BE85"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6073C024"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39F1E63"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1A5D98BB" w14:textId="77777777" w:rsidR="00AA7F0D" w:rsidRPr="00D86CEC" w:rsidRDefault="00AA7F0D" w:rsidP="00AA7F0D">
            <w:pPr>
              <w:spacing w:after="0"/>
              <w:jc w:val="left"/>
              <w:rPr>
                <w:b/>
                <w:bCs/>
                <w:color w:val="000000" w:themeColor="text1"/>
                <w:sz w:val="20"/>
                <w:szCs w:val="20"/>
              </w:rPr>
            </w:pPr>
          </w:p>
        </w:tc>
      </w:tr>
      <w:tr w:rsidR="00AA7F0D" w:rsidRPr="00D86CEC" w14:paraId="04DD4F64"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854635A"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18745089"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1424D45"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79B1E12" w14:textId="77777777" w:rsidR="00AA7F0D" w:rsidRPr="00D86CEC" w:rsidRDefault="00AA7F0D" w:rsidP="00AA7F0D">
            <w:pPr>
              <w:spacing w:after="0"/>
              <w:jc w:val="center"/>
              <w:rPr>
                <w:color w:val="000000" w:themeColor="text1"/>
                <w:sz w:val="20"/>
                <w:szCs w:val="20"/>
              </w:rPr>
            </w:pPr>
          </w:p>
        </w:tc>
      </w:tr>
      <w:tr w:rsidR="009C7214" w:rsidRPr="00D86CEC" w14:paraId="1115675C" w14:textId="77777777" w:rsidTr="00417E36">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3B614E"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80</w:t>
            </w:r>
          </w:p>
        </w:tc>
        <w:tc>
          <w:tcPr>
            <w:tcW w:w="18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10CD18"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Жидкий ароматизатор</w:t>
            </w:r>
          </w:p>
        </w:tc>
        <w:tc>
          <w:tcPr>
            <w:tcW w:w="1900" w:type="dxa"/>
            <w:tcBorders>
              <w:top w:val="nil"/>
              <w:left w:val="nil"/>
              <w:bottom w:val="single" w:sz="4" w:space="0" w:color="auto"/>
              <w:right w:val="single" w:sz="4" w:space="0" w:color="auto"/>
            </w:tcBorders>
            <w:shd w:val="clear" w:color="000000" w:fill="FFFFFF"/>
            <w:vAlign w:val="center"/>
            <w:hideMark/>
          </w:tcPr>
          <w:p w14:paraId="3D98F0CE"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F5AD592"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AC0077F"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EC7B96"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15,00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4E0B46"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671357D7"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6C1DC405"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4CF5E9C1" w14:textId="77777777" w:rsidR="009C7214" w:rsidRPr="00D86CEC" w:rsidRDefault="009C7214" w:rsidP="00AA7F0D">
            <w:pPr>
              <w:spacing w:after="0"/>
              <w:jc w:val="center"/>
              <w:rPr>
                <w:b/>
                <w:bCs/>
                <w:color w:val="000000" w:themeColor="text1"/>
                <w:sz w:val="20"/>
                <w:szCs w:val="20"/>
              </w:rPr>
            </w:pPr>
          </w:p>
        </w:tc>
      </w:tr>
      <w:tr w:rsidR="009C7214" w:rsidRPr="00D86CEC" w14:paraId="475D782F" w14:textId="77777777" w:rsidTr="00417E36">
        <w:trPr>
          <w:trHeight w:val="600"/>
        </w:trPr>
        <w:tc>
          <w:tcPr>
            <w:tcW w:w="550" w:type="dxa"/>
            <w:vMerge/>
            <w:tcBorders>
              <w:top w:val="nil"/>
              <w:left w:val="single" w:sz="4" w:space="0" w:color="auto"/>
              <w:bottom w:val="single" w:sz="4" w:space="0" w:color="000000"/>
              <w:right w:val="single" w:sz="4" w:space="0" w:color="auto"/>
            </w:tcBorders>
            <w:vAlign w:val="center"/>
            <w:hideMark/>
          </w:tcPr>
          <w:p w14:paraId="7D2AEA84"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273CFB3"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FF3E8B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2B334A23"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9AFE72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C436CC1"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AFFAAF"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730EBD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AD51A0E"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C5581B3" w14:textId="77777777" w:rsidR="009C7214" w:rsidRPr="00D86CEC" w:rsidRDefault="009C7214" w:rsidP="00AA7F0D">
            <w:pPr>
              <w:spacing w:after="0"/>
              <w:jc w:val="left"/>
              <w:rPr>
                <w:b/>
                <w:bCs/>
                <w:color w:val="000000" w:themeColor="text1"/>
                <w:sz w:val="20"/>
                <w:szCs w:val="20"/>
              </w:rPr>
            </w:pPr>
          </w:p>
        </w:tc>
      </w:tr>
      <w:tr w:rsidR="009C7214" w:rsidRPr="00D86CEC" w14:paraId="23583AEF" w14:textId="77777777" w:rsidTr="00417E36">
        <w:trPr>
          <w:trHeight w:val="600"/>
        </w:trPr>
        <w:tc>
          <w:tcPr>
            <w:tcW w:w="550" w:type="dxa"/>
            <w:vMerge/>
            <w:tcBorders>
              <w:top w:val="nil"/>
              <w:left w:val="single" w:sz="4" w:space="0" w:color="auto"/>
              <w:bottom w:val="single" w:sz="4" w:space="0" w:color="000000"/>
              <w:right w:val="single" w:sz="4" w:space="0" w:color="auto"/>
            </w:tcBorders>
            <w:vAlign w:val="center"/>
            <w:hideMark/>
          </w:tcPr>
          <w:p w14:paraId="67D879D7"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6C713FB"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566D1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64A3A3DB"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4D1F19B"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52EBA79"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CB494D6"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6BED0A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1565FC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9A4D3A5" w14:textId="77777777" w:rsidR="009C7214" w:rsidRPr="00D86CEC" w:rsidRDefault="009C7214" w:rsidP="00AA7F0D">
            <w:pPr>
              <w:spacing w:after="0"/>
              <w:jc w:val="left"/>
              <w:rPr>
                <w:b/>
                <w:bCs/>
                <w:color w:val="000000" w:themeColor="text1"/>
                <w:sz w:val="20"/>
                <w:szCs w:val="20"/>
              </w:rPr>
            </w:pPr>
          </w:p>
        </w:tc>
      </w:tr>
      <w:tr w:rsidR="009C7214" w:rsidRPr="00D86CEC" w14:paraId="5B0016A7"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AD99C13"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452FAF"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E4341E9"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054472B9"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DF1C5FA"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лет</w:t>
            </w:r>
          </w:p>
        </w:tc>
        <w:tc>
          <w:tcPr>
            <w:tcW w:w="1852" w:type="dxa"/>
            <w:vMerge/>
            <w:tcBorders>
              <w:top w:val="nil"/>
              <w:left w:val="single" w:sz="4" w:space="0" w:color="auto"/>
              <w:bottom w:val="single" w:sz="4" w:space="0" w:color="auto"/>
              <w:right w:val="single" w:sz="4" w:space="0" w:color="auto"/>
            </w:tcBorders>
            <w:vAlign w:val="center"/>
            <w:hideMark/>
          </w:tcPr>
          <w:p w14:paraId="2F44C616"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C7011A8"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26247C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F69615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8C8D0D3" w14:textId="77777777" w:rsidR="009C7214" w:rsidRPr="00D86CEC" w:rsidRDefault="009C7214" w:rsidP="00AA7F0D">
            <w:pPr>
              <w:spacing w:after="0"/>
              <w:jc w:val="left"/>
              <w:rPr>
                <w:b/>
                <w:bCs/>
                <w:color w:val="000000" w:themeColor="text1"/>
                <w:sz w:val="20"/>
                <w:szCs w:val="20"/>
              </w:rPr>
            </w:pPr>
          </w:p>
        </w:tc>
      </w:tr>
      <w:tr w:rsidR="009C7214" w:rsidRPr="00D86CEC" w14:paraId="1A2C136F"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D71E301"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51E6B25"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B010C61"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7244F04D"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9C3BEF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58219D1"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B254C15"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0E47D59"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8A9904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C0FEE0C" w14:textId="77777777" w:rsidR="009C7214" w:rsidRPr="00D86CEC" w:rsidRDefault="009C7214" w:rsidP="00AA7F0D">
            <w:pPr>
              <w:spacing w:after="0"/>
              <w:jc w:val="left"/>
              <w:rPr>
                <w:b/>
                <w:bCs/>
                <w:color w:val="000000" w:themeColor="text1"/>
                <w:sz w:val="20"/>
                <w:szCs w:val="20"/>
              </w:rPr>
            </w:pPr>
          </w:p>
        </w:tc>
      </w:tr>
      <w:tr w:rsidR="009C7214" w:rsidRPr="00D86CEC" w14:paraId="3E8E75C8"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7F25155"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26F2B6"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F39F8DF"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1E0D6B2A"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D4F052"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мл </w:t>
            </w:r>
          </w:p>
        </w:tc>
        <w:tc>
          <w:tcPr>
            <w:tcW w:w="1852" w:type="dxa"/>
            <w:vMerge/>
            <w:tcBorders>
              <w:top w:val="nil"/>
              <w:left w:val="single" w:sz="4" w:space="0" w:color="auto"/>
              <w:bottom w:val="single" w:sz="4" w:space="0" w:color="auto"/>
              <w:right w:val="single" w:sz="4" w:space="0" w:color="auto"/>
            </w:tcBorders>
            <w:vAlign w:val="center"/>
            <w:hideMark/>
          </w:tcPr>
          <w:p w14:paraId="1B1426E6"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F25065D"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A72228E"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7A49CB2"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11C1CEC" w14:textId="77777777" w:rsidR="009C7214" w:rsidRPr="00D86CEC" w:rsidRDefault="009C7214" w:rsidP="00AA7F0D">
            <w:pPr>
              <w:spacing w:after="0"/>
              <w:jc w:val="left"/>
              <w:rPr>
                <w:b/>
                <w:bCs/>
                <w:color w:val="000000" w:themeColor="text1"/>
                <w:sz w:val="20"/>
                <w:szCs w:val="20"/>
              </w:rPr>
            </w:pPr>
          </w:p>
        </w:tc>
      </w:tr>
      <w:tr w:rsidR="009C7214" w:rsidRPr="00D86CEC" w14:paraId="2B7E6CB9"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A4950A5"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9A7C5B9"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45926BE"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 упаковки</w:t>
            </w:r>
          </w:p>
        </w:tc>
        <w:tc>
          <w:tcPr>
            <w:tcW w:w="3260" w:type="dxa"/>
            <w:tcBorders>
              <w:top w:val="nil"/>
              <w:left w:val="nil"/>
              <w:bottom w:val="single" w:sz="4" w:space="0" w:color="auto"/>
              <w:right w:val="single" w:sz="4" w:space="0" w:color="auto"/>
            </w:tcBorders>
            <w:shd w:val="clear" w:color="000000" w:fill="FFFFFF"/>
            <w:vAlign w:val="center"/>
          </w:tcPr>
          <w:p w14:paraId="4B302D60"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499A5D"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CB39723"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0B9D9C8"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4E48CBE"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EF852FA"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794333D" w14:textId="77777777" w:rsidR="009C7214" w:rsidRPr="00D86CEC" w:rsidRDefault="009C7214" w:rsidP="00AA7F0D">
            <w:pPr>
              <w:spacing w:after="0"/>
              <w:jc w:val="left"/>
              <w:rPr>
                <w:b/>
                <w:bCs/>
                <w:color w:val="000000" w:themeColor="text1"/>
                <w:sz w:val="20"/>
                <w:szCs w:val="20"/>
              </w:rPr>
            </w:pPr>
          </w:p>
        </w:tc>
      </w:tr>
      <w:tr w:rsidR="009C7214" w:rsidRPr="00D86CEC" w14:paraId="30FEC195"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C1DCC93"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E3DF54D"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9F852E7"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 освежителя</w:t>
            </w:r>
          </w:p>
        </w:tc>
        <w:tc>
          <w:tcPr>
            <w:tcW w:w="3260" w:type="dxa"/>
            <w:tcBorders>
              <w:top w:val="nil"/>
              <w:left w:val="nil"/>
              <w:bottom w:val="single" w:sz="4" w:space="0" w:color="auto"/>
              <w:right w:val="single" w:sz="4" w:space="0" w:color="auto"/>
            </w:tcBorders>
            <w:shd w:val="clear" w:color="000000" w:fill="FFFFFF"/>
            <w:noWrap/>
            <w:vAlign w:val="center"/>
          </w:tcPr>
          <w:p w14:paraId="46915025"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FBC6864"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9FDB313"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4CBA536"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38DE32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54F5304"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F3074D3" w14:textId="77777777" w:rsidR="009C7214" w:rsidRPr="00D86CEC" w:rsidRDefault="009C7214" w:rsidP="00AA7F0D">
            <w:pPr>
              <w:spacing w:after="0"/>
              <w:jc w:val="left"/>
              <w:rPr>
                <w:b/>
                <w:bCs/>
                <w:color w:val="000000" w:themeColor="text1"/>
                <w:sz w:val="20"/>
                <w:szCs w:val="20"/>
              </w:rPr>
            </w:pPr>
          </w:p>
        </w:tc>
      </w:tr>
      <w:tr w:rsidR="009C7214" w:rsidRPr="00D86CEC" w14:paraId="728E7991"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8553F94"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974F16D"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65EA236"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w:t>
            </w:r>
          </w:p>
        </w:tc>
        <w:tc>
          <w:tcPr>
            <w:tcW w:w="3260" w:type="dxa"/>
            <w:tcBorders>
              <w:top w:val="nil"/>
              <w:left w:val="nil"/>
              <w:bottom w:val="single" w:sz="4" w:space="0" w:color="auto"/>
              <w:right w:val="single" w:sz="4" w:space="0" w:color="auto"/>
            </w:tcBorders>
            <w:shd w:val="clear" w:color="000000" w:fill="FFFFFF"/>
            <w:vAlign w:val="center"/>
          </w:tcPr>
          <w:p w14:paraId="0781D3A1"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A06B1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1738C2D2"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796C2FC"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DC32F6F"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3FFB91F"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46DC795" w14:textId="77777777" w:rsidR="009C7214" w:rsidRPr="00D86CEC" w:rsidRDefault="009C7214" w:rsidP="00AA7F0D">
            <w:pPr>
              <w:spacing w:after="0"/>
              <w:jc w:val="left"/>
              <w:rPr>
                <w:b/>
                <w:bCs/>
                <w:color w:val="000000" w:themeColor="text1"/>
                <w:sz w:val="20"/>
                <w:szCs w:val="20"/>
              </w:rPr>
            </w:pPr>
          </w:p>
        </w:tc>
      </w:tr>
      <w:tr w:rsidR="009C7214" w:rsidRPr="00D86CEC" w14:paraId="07B2529C"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EDA92BB"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23BEEDF"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04799CF"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ТУ 2381-005-87363917-2012.</w:t>
            </w:r>
          </w:p>
        </w:tc>
        <w:tc>
          <w:tcPr>
            <w:tcW w:w="3260" w:type="dxa"/>
            <w:tcBorders>
              <w:top w:val="nil"/>
              <w:left w:val="nil"/>
              <w:bottom w:val="single" w:sz="4" w:space="0" w:color="auto"/>
              <w:right w:val="single" w:sz="4" w:space="0" w:color="auto"/>
            </w:tcBorders>
            <w:shd w:val="clear" w:color="000000" w:fill="FFFFFF"/>
            <w:vAlign w:val="center"/>
          </w:tcPr>
          <w:p w14:paraId="65E467E6"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72E143"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03880BD"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2AF8B62"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7382F55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020AB813"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0444FB2" w14:textId="77777777" w:rsidR="009C7214" w:rsidRPr="00D86CEC" w:rsidRDefault="009C7214" w:rsidP="00AA7F0D">
            <w:pPr>
              <w:spacing w:after="0"/>
              <w:jc w:val="left"/>
              <w:rPr>
                <w:b/>
                <w:bCs/>
                <w:color w:val="000000" w:themeColor="text1"/>
                <w:sz w:val="20"/>
                <w:szCs w:val="20"/>
              </w:rPr>
            </w:pPr>
          </w:p>
        </w:tc>
      </w:tr>
      <w:tr w:rsidR="00AA7F0D" w:rsidRPr="00D86CEC" w14:paraId="6D9898BC" w14:textId="77777777" w:rsidTr="00A64D52">
        <w:trPr>
          <w:trHeight w:val="21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F17E74A"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3310D9B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87C7D5F"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4AE27B14" w14:textId="77777777" w:rsidR="00AA7F0D" w:rsidRPr="00D86CEC" w:rsidRDefault="00AA7F0D" w:rsidP="00AA7F0D">
            <w:pPr>
              <w:spacing w:after="0"/>
              <w:jc w:val="center"/>
              <w:rPr>
                <w:color w:val="000000" w:themeColor="text1"/>
                <w:sz w:val="20"/>
                <w:szCs w:val="20"/>
              </w:rPr>
            </w:pPr>
          </w:p>
        </w:tc>
      </w:tr>
      <w:tr w:rsidR="009C7214" w:rsidRPr="00D86CEC" w14:paraId="081D94D8" w14:textId="77777777" w:rsidTr="00417E36">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2868C6"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81</w:t>
            </w:r>
          </w:p>
        </w:tc>
        <w:tc>
          <w:tcPr>
            <w:tcW w:w="18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482CCD"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Жидкий ароматизатор</w:t>
            </w:r>
          </w:p>
        </w:tc>
        <w:tc>
          <w:tcPr>
            <w:tcW w:w="1900" w:type="dxa"/>
            <w:tcBorders>
              <w:top w:val="nil"/>
              <w:left w:val="nil"/>
              <w:bottom w:val="single" w:sz="4" w:space="0" w:color="auto"/>
              <w:right w:val="single" w:sz="4" w:space="0" w:color="auto"/>
            </w:tcBorders>
            <w:shd w:val="clear" w:color="000000" w:fill="FFFFFF"/>
            <w:vAlign w:val="center"/>
            <w:hideMark/>
          </w:tcPr>
          <w:p w14:paraId="72EB8924"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50F90DA8"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8DCF4D"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6C50B"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15,00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D20B71"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480DBCBA"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520DFAC5"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7D5A312D" w14:textId="77777777" w:rsidR="009C7214" w:rsidRPr="00D86CEC" w:rsidRDefault="009C7214" w:rsidP="00AA7F0D">
            <w:pPr>
              <w:spacing w:after="0"/>
              <w:jc w:val="center"/>
              <w:rPr>
                <w:b/>
                <w:bCs/>
                <w:color w:val="000000" w:themeColor="text1"/>
                <w:sz w:val="20"/>
                <w:szCs w:val="20"/>
              </w:rPr>
            </w:pPr>
          </w:p>
        </w:tc>
      </w:tr>
      <w:tr w:rsidR="009C7214" w:rsidRPr="00D86CEC" w14:paraId="0DAC2DAD" w14:textId="77777777" w:rsidTr="00417E36">
        <w:trPr>
          <w:trHeight w:val="600"/>
        </w:trPr>
        <w:tc>
          <w:tcPr>
            <w:tcW w:w="550" w:type="dxa"/>
            <w:vMerge/>
            <w:tcBorders>
              <w:top w:val="nil"/>
              <w:left w:val="single" w:sz="4" w:space="0" w:color="auto"/>
              <w:bottom w:val="single" w:sz="4" w:space="0" w:color="000000"/>
              <w:right w:val="single" w:sz="4" w:space="0" w:color="auto"/>
            </w:tcBorders>
            <w:vAlign w:val="center"/>
            <w:hideMark/>
          </w:tcPr>
          <w:p w14:paraId="71E3E1EE"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E5F61E5"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C3B608A"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Отдушка</w:t>
            </w:r>
          </w:p>
        </w:tc>
        <w:tc>
          <w:tcPr>
            <w:tcW w:w="3260" w:type="dxa"/>
            <w:tcBorders>
              <w:top w:val="nil"/>
              <w:left w:val="nil"/>
              <w:bottom w:val="single" w:sz="4" w:space="0" w:color="auto"/>
              <w:right w:val="single" w:sz="4" w:space="0" w:color="auto"/>
            </w:tcBorders>
            <w:shd w:val="clear" w:color="000000" w:fill="FFFFFF"/>
            <w:vAlign w:val="center"/>
          </w:tcPr>
          <w:p w14:paraId="4CF35983"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EBDC617"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1652F7B"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1DB5454"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63F01C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A33A19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9CAA1C1" w14:textId="77777777" w:rsidR="009C7214" w:rsidRPr="00D86CEC" w:rsidRDefault="009C7214" w:rsidP="00AA7F0D">
            <w:pPr>
              <w:spacing w:after="0"/>
              <w:jc w:val="left"/>
              <w:rPr>
                <w:b/>
                <w:bCs/>
                <w:color w:val="000000" w:themeColor="text1"/>
                <w:sz w:val="20"/>
                <w:szCs w:val="20"/>
              </w:rPr>
            </w:pPr>
          </w:p>
        </w:tc>
      </w:tr>
      <w:tr w:rsidR="009C7214" w:rsidRPr="00D86CEC" w14:paraId="4ED0AC53" w14:textId="77777777" w:rsidTr="00417E36">
        <w:trPr>
          <w:trHeight w:val="600"/>
        </w:trPr>
        <w:tc>
          <w:tcPr>
            <w:tcW w:w="550" w:type="dxa"/>
            <w:vMerge/>
            <w:tcBorders>
              <w:top w:val="nil"/>
              <w:left w:val="single" w:sz="4" w:space="0" w:color="auto"/>
              <w:bottom w:val="single" w:sz="4" w:space="0" w:color="000000"/>
              <w:right w:val="single" w:sz="4" w:space="0" w:color="auto"/>
            </w:tcBorders>
            <w:vAlign w:val="center"/>
            <w:hideMark/>
          </w:tcPr>
          <w:p w14:paraId="2161010B"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171C981"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4C30C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76F8371A"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B66E77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5CAA65C"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A5CE100"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830A514"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D39AF34"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9034DE9" w14:textId="77777777" w:rsidR="009C7214" w:rsidRPr="00D86CEC" w:rsidRDefault="009C7214" w:rsidP="00AA7F0D">
            <w:pPr>
              <w:spacing w:after="0"/>
              <w:jc w:val="left"/>
              <w:rPr>
                <w:b/>
                <w:bCs/>
                <w:color w:val="000000" w:themeColor="text1"/>
                <w:sz w:val="20"/>
                <w:szCs w:val="20"/>
              </w:rPr>
            </w:pPr>
          </w:p>
        </w:tc>
      </w:tr>
      <w:tr w:rsidR="009C7214" w:rsidRPr="00D86CEC" w14:paraId="320819B2"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66FCD56"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A252645"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E3A1096"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149B3D83"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293772D"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лет</w:t>
            </w:r>
          </w:p>
        </w:tc>
        <w:tc>
          <w:tcPr>
            <w:tcW w:w="1852" w:type="dxa"/>
            <w:vMerge/>
            <w:tcBorders>
              <w:top w:val="nil"/>
              <w:left w:val="single" w:sz="4" w:space="0" w:color="auto"/>
              <w:bottom w:val="single" w:sz="4" w:space="0" w:color="auto"/>
              <w:right w:val="single" w:sz="4" w:space="0" w:color="auto"/>
            </w:tcBorders>
            <w:vAlign w:val="center"/>
            <w:hideMark/>
          </w:tcPr>
          <w:p w14:paraId="0E4FAFC0"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2160748"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2222747"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349ABA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C4A1B5A" w14:textId="77777777" w:rsidR="009C7214" w:rsidRPr="00D86CEC" w:rsidRDefault="009C7214" w:rsidP="00AA7F0D">
            <w:pPr>
              <w:spacing w:after="0"/>
              <w:jc w:val="left"/>
              <w:rPr>
                <w:b/>
                <w:bCs/>
                <w:color w:val="000000" w:themeColor="text1"/>
                <w:sz w:val="20"/>
                <w:szCs w:val="20"/>
              </w:rPr>
            </w:pPr>
          </w:p>
        </w:tc>
      </w:tr>
      <w:tr w:rsidR="009C7214" w:rsidRPr="00D86CEC" w14:paraId="1FE29352"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BCE9EDF"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0B1CFB7"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07A7F51"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7673061D"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5BE6F83"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5C8C609"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262321E"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C29837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FA61D0B"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2B4DF2C" w14:textId="77777777" w:rsidR="009C7214" w:rsidRPr="00D86CEC" w:rsidRDefault="009C7214" w:rsidP="00AA7F0D">
            <w:pPr>
              <w:spacing w:after="0"/>
              <w:jc w:val="left"/>
              <w:rPr>
                <w:b/>
                <w:bCs/>
                <w:color w:val="000000" w:themeColor="text1"/>
                <w:sz w:val="20"/>
                <w:szCs w:val="20"/>
              </w:rPr>
            </w:pPr>
          </w:p>
        </w:tc>
      </w:tr>
      <w:tr w:rsidR="009C7214" w:rsidRPr="00D86CEC" w14:paraId="01F2E8FE"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23A7FD6"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94726C9"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9A7B20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21659B8C"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0D1E01"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мл </w:t>
            </w:r>
          </w:p>
        </w:tc>
        <w:tc>
          <w:tcPr>
            <w:tcW w:w="1852" w:type="dxa"/>
            <w:vMerge/>
            <w:tcBorders>
              <w:top w:val="nil"/>
              <w:left w:val="single" w:sz="4" w:space="0" w:color="auto"/>
              <w:bottom w:val="single" w:sz="4" w:space="0" w:color="auto"/>
              <w:right w:val="single" w:sz="4" w:space="0" w:color="auto"/>
            </w:tcBorders>
            <w:vAlign w:val="center"/>
            <w:hideMark/>
          </w:tcPr>
          <w:p w14:paraId="5C44E587"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A264BBA"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A33F6B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68B88CB"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20B98D5" w14:textId="77777777" w:rsidR="009C7214" w:rsidRPr="00D86CEC" w:rsidRDefault="009C7214" w:rsidP="00AA7F0D">
            <w:pPr>
              <w:spacing w:after="0"/>
              <w:jc w:val="left"/>
              <w:rPr>
                <w:b/>
                <w:bCs/>
                <w:color w:val="000000" w:themeColor="text1"/>
                <w:sz w:val="20"/>
                <w:szCs w:val="20"/>
              </w:rPr>
            </w:pPr>
          </w:p>
        </w:tc>
      </w:tr>
      <w:tr w:rsidR="009C7214" w:rsidRPr="00D86CEC" w14:paraId="124911A4"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EE101EF"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914075D"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06B6DF4"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 упаковки</w:t>
            </w:r>
          </w:p>
        </w:tc>
        <w:tc>
          <w:tcPr>
            <w:tcW w:w="3260" w:type="dxa"/>
            <w:tcBorders>
              <w:top w:val="nil"/>
              <w:left w:val="nil"/>
              <w:bottom w:val="single" w:sz="4" w:space="0" w:color="auto"/>
              <w:right w:val="single" w:sz="4" w:space="0" w:color="auto"/>
            </w:tcBorders>
            <w:shd w:val="clear" w:color="000000" w:fill="FFFFFF"/>
            <w:vAlign w:val="center"/>
          </w:tcPr>
          <w:p w14:paraId="0465E42A"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3EECD6A"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B4B3128"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EA9703F"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543FAE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BFC42F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7A28EB1" w14:textId="77777777" w:rsidR="009C7214" w:rsidRPr="00D86CEC" w:rsidRDefault="009C7214" w:rsidP="00AA7F0D">
            <w:pPr>
              <w:spacing w:after="0"/>
              <w:jc w:val="left"/>
              <w:rPr>
                <w:b/>
                <w:bCs/>
                <w:color w:val="000000" w:themeColor="text1"/>
                <w:sz w:val="20"/>
                <w:szCs w:val="20"/>
              </w:rPr>
            </w:pPr>
          </w:p>
        </w:tc>
      </w:tr>
      <w:tr w:rsidR="009C7214" w:rsidRPr="00D86CEC" w14:paraId="63B89311"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836854A"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A43102"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BF924B7"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 освежителя</w:t>
            </w:r>
          </w:p>
        </w:tc>
        <w:tc>
          <w:tcPr>
            <w:tcW w:w="3260" w:type="dxa"/>
            <w:tcBorders>
              <w:top w:val="nil"/>
              <w:left w:val="nil"/>
              <w:bottom w:val="single" w:sz="4" w:space="0" w:color="auto"/>
              <w:right w:val="single" w:sz="4" w:space="0" w:color="auto"/>
            </w:tcBorders>
            <w:shd w:val="clear" w:color="000000" w:fill="FFFFFF"/>
            <w:noWrap/>
            <w:vAlign w:val="center"/>
          </w:tcPr>
          <w:p w14:paraId="20027E96"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ABF0EF2"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EAD1436"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0ED1B3B"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33A887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791210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5AC07EA" w14:textId="77777777" w:rsidR="009C7214" w:rsidRPr="00D86CEC" w:rsidRDefault="009C7214" w:rsidP="00AA7F0D">
            <w:pPr>
              <w:spacing w:after="0"/>
              <w:jc w:val="left"/>
              <w:rPr>
                <w:b/>
                <w:bCs/>
                <w:color w:val="000000" w:themeColor="text1"/>
                <w:sz w:val="20"/>
                <w:szCs w:val="20"/>
              </w:rPr>
            </w:pPr>
          </w:p>
        </w:tc>
      </w:tr>
      <w:tr w:rsidR="009C7214" w:rsidRPr="00D86CEC" w14:paraId="537F1823"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AEEE524"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9D97A7B"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73CA9CF"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w:t>
            </w:r>
          </w:p>
        </w:tc>
        <w:tc>
          <w:tcPr>
            <w:tcW w:w="3260" w:type="dxa"/>
            <w:tcBorders>
              <w:top w:val="nil"/>
              <w:left w:val="nil"/>
              <w:bottom w:val="single" w:sz="4" w:space="0" w:color="auto"/>
              <w:right w:val="single" w:sz="4" w:space="0" w:color="auto"/>
            </w:tcBorders>
            <w:shd w:val="clear" w:color="000000" w:fill="FFFFFF"/>
            <w:vAlign w:val="center"/>
          </w:tcPr>
          <w:p w14:paraId="5D4B3E0B"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A980FA7"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69D4379"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A324F92"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7239357"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AD861D3"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A2DA0D0" w14:textId="77777777" w:rsidR="009C7214" w:rsidRPr="00D86CEC" w:rsidRDefault="009C7214" w:rsidP="00AA7F0D">
            <w:pPr>
              <w:spacing w:after="0"/>
              <w:jc w:val="left"/>
              <w:rPr>
                <w:b/>
                <w:bCs/>
                <w:color w:val="000000" w:themeColor="text1"/>
                <w:sz w:val="20"/>
                <w:szCs w:val="20"/>
              </w:rPr>
            </w:pPr>
          </w:p>
        </w:tc>
      </w:tr>
      <w:tr w:rsidR="009C7214" w:rsidRPr="00D86CEC" w14:paraId="2FC7A401"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DCDE8FB"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F6FBF18"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D02FAB9"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ТУ 2381-005-87363917-2012.</w:t>
            </w:r>
          </w:p>
        </w:tc>
        <w:tc>
          <w:tcPr>
            <w:tcW w:w="3260" w:type="dxa"/>
            <w:tcBorders>
              <w:top w:val="nil"/>
              <w:left w:val="nil"/>
              <w:bottom w:val="single" w:sz="4" w:space="0" w:color="auto"/>
              <w:right w:val="single" w:sz="4" w:space="0" w:color="auto"/>
            </w:tcBorders>
            <w:shd w:val="clear" w:color="000000" w:fill="FFFFFF"/>
            <w:vAlign w:val="center"/>
          </w:tcPr>
          <w:p w14:paraId="6659608C"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DD9D6CB"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911EDDA"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FDEC8AB"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60C5275A"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0683A2BB"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03069D27" w14:textId="77777777" w:rsidR="009C7214" w:rsidRPr="00D86CEC" w:rsidRDefault="009C7214" w:rsidP="00AA7F0D">
            <w:pPr>
              <w:spacing w:after="0"/>
              <w:jc w:val="left"/>
              <w:rPr>
                <w:b/>
                <w:bCs/>
                <w:color w:val="000000" w:themeColor="text1"/>
                <w:sz w:val="20"/>
                <w:szCs w:val="20"/>
              </w:rPr>
            </w:pPr>
          </w:p>
        </w:tc>
      </w:tr>
      <w:tr w:rsidR="00AA7F0D" w:rsidRPr="00D86CEC" w14:paraId="05D77FD5" w14:textId="77777777" w:rsidTr="00A64D52">
        <w:trPr>
          <w:trHeight w:val="24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8EB951B"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20C3F604"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18C1BCB1"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5B707F7B" w14:textId="77777777" w:rsidR="00AA7F0D" w:rsidRPr="00D86CEC" w:rsidRDefault="00AA7F0D" w:rsidP="00AA7F0D">
            <w:pPr>
              <w:spacing w:after="0"/>
              <w:jc w:val="center"/>
              <w:rPr>
                <w:color w:val="000000" w:themeColor="text1"/>
                <w:sz w:val="20"/>
                <w:szCs w:val="20"/>
              </w:rPr>
            </w:pPr>
          </w:p>
        </w:tc>
      </w:tr>
      <w:tr w:rsidR="009C7214" w:rsidRPr="00D86CEC" w14:paraId="302598A1" w14:textId="77777777" w:rsidTr="00417E36">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4FC24E"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82</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DDFF75"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Савок с щёткой</w:t>
            </w:r>
          </w:p>
        </w:tc>
        <w:tc>
          <w:tcPr>
            <w:tcW w:w="1900" w:type="dxa"/>
            <w:tcBorders>
              <w:top w:val="nil"/>
              <w:left w:val="nil"/>
              <w:bottom w:val="single" w:sz="4" w:space="0" w:color="auto"/>
              <w:right w:val="single" w:sz="4" w:space="0" w:color="auto"/>
            </w:tcBorders>
            <w:shd w:val="clear" w:color="000000" w:fill="FFFFFF"/>
            <w:vAlign w:val="center"/>
            <w:hideMark/>
          </w:tcPr>
          <w:p w14:paraId="249DEC2B"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5979FE18"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815BBB5"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CED231"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62678E"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шт.</w:t>
            </w:r>
          </w:p>
        </w:tc>
        <w:tc>
          <w:tcPr>
            <w:tcW w:w="984" w:type="dxa"/>
            <w:vMerge w:val="restart"/>
            <w:tcBorders>
              <w:top w:val="nil"/>
              <w:left w:val="single" w:sz="4" w:space="0" w:color="auto"/>
              <w:right w:val="single" w:sz="4" w:space="0" w:color="auto"/>
            </w:tcBorders>
            <w:shd w:val="clear" w:color="000000" w:fill="FFFFFF"/>
          </w:tcPr>
          <w:p w14:paraId="432BB6E9"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7F14DA17"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5DFF8F34" w14:textId="77777777" w:rsidR="009C7214" w:rsidRPr="00D86CEC" w:rsidRDefault="009C7214" w:rsidP="00AA7F0D">
            <w:pPr>
              <w:spacing w:after="0"/>
              <w:jc w:val="center"/>
              <w:rPr>
                <w:b/>
                <w:bCs/>
                <w:color w:val="000000" w:themeColor="text1"/>
                <w:sz w:val="20"/>
                <w:szCs w:val="20"/>
              </w:rPr>
            </w:pPr>
          </w:p>
        </w:tc>
      </w:tr>
      <w:tr w:rsidR="009C7214" w:rsidRPr="00D86CEC" w14:paraId="421F81ED"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D5D310E"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B2FB462"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0280CB0"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Материалл</w:t>
            </w:r>
          </w:p>
        </w:tc>
        <w:tc>
          <w:tcPr>
            <w:tcW w:w="3260" w:type="dxa"/>
            <w:tcBorders>
              <w:top w:val="nil"/>
              <w:left w:val="nil"/>
              <w:bottom w:val="single" w:sz="4" w:space="0" w:color="auto"/>
              <w:right w:val="single" w:sz="4" w:space="0" w:color="auto"/>
            </w:tcBorders>
            <w:shd w:val="clear" w:color="000000" w:fill="FFFFFF"/>
            <w:vAlign w:val="center"/>
          </w:tcPr>
          <w:p w14:paraId="3B7B83CB"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C7BE402"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7E6CB5D"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C146FD3"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712BE9A"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52708B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58533C2" w14:textId="77777777" w:rsidR="009C7214" w:rsidRPr="00D86CEC" w:rsidRDefault="009C7214" w:rsidP="00AA7F0D">
            <w:pPr>
              <w:spacing w:after="0"/>
              <w:jc w:val="left"/>
              <w:rPr>
                <w:b/>
                <w:bCs/>
                <w:color w:val="000000" w:themeColor="text1"/>
                <w:sz w:val="20"/>
                <w:szCs w:val="20"/>
              </w:rPr>
            </w:pPr>
          </w:p>
        </w:tc>
      </w:tr>
      <w:tr w:rsidR="009C7214" w:rsidRPr="00D86CEC" w14:paraId="65E424A5"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DC842E1"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BA8D27"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DC5DBBA"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Комплект савок+щётка</w:t>
            </w:r>
          </w:p>
        </w:tc>
        <w:tc>
          <w:tcPr>
            <w:tcW w:w="3260" w:type="dxa"/>
            <w:tcBorders>
              <w:top w:val="nil"/>
              <w:left w:val="nil"/>
              <w:bottom w:val="single" w:sz="4" w:space="0" w:color="auto"/>
              <w:right w:val="single" w:sz="4" w:space="0" w:color="auto"/>
            </w:tcBorders>
            <w:shd w:val="clear" w:color="000000" w:fill="FFFFFF"/>
            <w:vAlign w:val="center"/>
          </w:tcPr>
          <w:p w14:paraId="7A8B17C7"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51C29C0"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47A7959"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98E39ED"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705116D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1E5CC22"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17D51DC7" w14:textId="77777777" w:rsidR="009C7214" w:rsidRPr="00D86CEC" w:rsidRDefault="009C7214" w:rsidP="00AA7F0D">
            <w:pPr>
              <w:spacing w:after="0"/>
              <w:jc w:val="left"/>
              <w:rPr>
                <w:b/>
                <w:bCs/>
                <w:color w:val="000000" w:themeColor="text1"/>
                <w:sz w:val="20"/>
                <w:szCs w:val="20"/>
              </w:rPr>
            </w:pPr>
          </w:p>
        </w:tc>
      </w:tr>
      <w:tr w:rsidR="00AA7F0D" w:rsidRPr="00D86CEC" w14:paraId="30FA3B78" w14:textId="77777777" w:rsidTr="00A64D52">
        <w:trPr>
          <w:trHeight w:val="150"/>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7C5EC779"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5B175E9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2A95E8B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540E282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3E2707F5"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7A6906C9"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2A36437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7EC7A643"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4C425DB6"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2911F53F" w14:textId="77777777" w:rsidR="00AA7F0D" w:rsidRPr="00D86CEC" w:rsidRDefault="00AA7F0D" w:rsidP="00AA7F0D">
            <w:pPr>
              <w:spacing w:after="0"/>
              <w:jc w:val="center"/>
              <w:rPr>
                <w:color w:val="000000" w:themeColor="text1"/>
                <w:sz w:val="20"/>
                <w:szCs w:val="20"/>
              </w:rPr>
            </w:pPr>
          </w:p>
        </w:tc>
      </w:tr>
      <w:tr w:rsidR="009C7214" w:rsidRPr="00D86CEC" w14:paraId="5675084B" w14:textId="77777777" w:rsidTr="00417E36">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C82C4F"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83</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5891A4"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Щетка-утюжок</w:t>
            </w:r>
          </w:p>
        </w:tc>
        <w:tc>
          <w:tcPr>
            <w:tcW w:w="1900" w:type="dxa"/>
            <w:tcBorders>
              <w:top w:val="nil"/>
              <w:left w:val="nil"/>
              <w:bottom w:val="single" w:sz="4" w:space="0" w:color="auto"/>
              <w:right w:val="single" w:sz="4" w:space="0" w:color="auto"/>
            </w:tcBorders>
            <w:shd w:val="clear" w:color="000000" w:fill="FFFFFF"/>
            <w:vAlign w:val="center"/>
            <w:hideMark/>
          </w:tcPr>
          <w:p w14:paraId="2CD80A3C"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noWrap/>
            <w:vAlign w:val="center"/>
          </w:tcPr>
          <w:p w14:paraId="770D6879"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86DF180"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D6ABF9"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20,00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901539"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0C8AF42B"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49C5BB89"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41B84D29" w14:textId="77777777" w:rsidR="009C7214" w:rsidRPr="00D86CEC" w:rsidRDefault="009C7214" w:rsidP="00AA7F0D">
            <w:pPr>
              <w:spacing w:after="0"/>
              <w:jc w:val="center"/>
              <w:rPr>
                <w:b/>
                <w:bCs/>
                <w:color w:val="000000" w:themeColor="text1"/>
                <w:sz w:val="20"/>
                <w:szCs w:val="20"/>
              </w:rPr>
            </w:pPr>
          </w:p>
        </w:tc>
      </w:tr>
      <w:tr w:rsidR="009C7214" w:rsidRPr="00D86CEC" w14:paraId="039BB31F"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2CBFC63"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469E4552"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0D62F1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Материалл</w:t>
            </w:r>
          </w:p>
        </w:tc>
        <w:tc>
          <w:tcPr>
            <w:tcW w:w="3260" w:type="dxa"/>
            <w:tcBorders>
              <w:top w:val="nil"/>
              <w:left w:val="nil"/>
              <w:bottom w:val="single" w:sz="4" w:space="0" w:color="auto"/>
              <w:right w:val="single" w:sz="4" w:space="0" w:color="auto"/>
            </w:tcBorders>
            <w:shd w:val="clear" w:color="000000" w:fill="FFFFFF"/>
            <w:vAlign w:val="center"/>
          </w:tcPr>
          <w:p w14:paraId="73D91FBA"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BA3205F"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C1DDBD0"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086ABC7"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978DCD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CBC0A82"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4EBC2C5" w14:textId="77777777" w:rsidR="009C7214" w:rsidRPr="00D86CEC" w:rsidRDefault="009C7214" w:rsidP="00AA7F0D">
            <w:pPr>
              <w:spacing w:after="0"/>
              <w:jc w:val="left"/>
              <w:rPr>
                <w:b/>
                <w:bCs/>
                <w:color w:val="000000" w:themeColor="text1"/>
                <w:sz w:val="20"/>
                <w:szCs w:val="20"/>
              </w:rPr>
            </w:pPr>
          </w:p>
        </w:tc>
      </w:tr>
      <w:tr w:rsidR="009C7214" w:rsidRPr="00D86CEC" w14:paraId="14986669"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7335E8B"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8BEA966"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575A30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Жёсткость</w:t>
            </w:r>
          </w:p>
        </w:tc>
        <w:tc>
          <w:tcPr>
            <w:tcW w:w="3260" w:type="dxa"/>
            <w:tcBorders>
              <w:top w:val="nil"/>
              <w:left w:val="nil"/>
              <w:bottom w:val="single" w:sz="4" w:space="0" w:color="auto"/>
              <w:right w:val="single" w:sz="4" w:space="0" w:color="auto"/>
            </w:tcBorders>
            <w:shd w:val="clear" w:color="000000" w:fill="FFFFFF"/>
            <w:vAlign w:val="center"/>
          </w:tcPr>
          <w:p w14:paraId="2CFBBF0C"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0DD0D18"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B4C3479"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585EF3B"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E378C24"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408158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52E845A" w14:textId="77777777" w:rsidR="009C7214" w:rsidRPr="00D86CEC" w:rsidRDefault="009C7214" w:rsidP="00AA7F0D">
            <w:pPr>
              <w:spacing w:after="0"/>
              <w:jc w:val="left"/>
              <w:rPr>
                <w:b/>
                <w:bCs/>
                <w:color w:val="000000" w:themeColor="text1"/>
                <w:sz w:val="20"/>
                <w:szCs w:val="20"/>
              </w:rPr>
            </w:pPr>
          </w:p>
        </w:tc>
      </w:tr>
      <w:tr w:rsidR="009C7214" w:rsidRPr="00D86CEC" w14:paraId="167A3B7A"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59D8B68"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7F9F6A2"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B77AD9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Длина щетины</w:t>
            </w:r>
          </w:p>
        </w:tc>
        <w:tc>
          <w:tcPr>
            <w:tcW w:w="3260" w:type="dxa"/>
            <w:tcBorders>
              <w:top w:val="nil"/>
              <w:left w:val="nil"/>
              <w:bottom w:val="single" w:sz="4" w:space="0" w:color="auto"/>
              <w:right w:val="single" w:sz="4" w:space="0" w:color="auto"/>
            </w:tcBorders>
            <w:shd w:val="clear" w:color="000000" w:fill="FFFFFF"/>
            <w:vAlign w:val="center"/>
          </w:tcPr>
          <w:p w14:paraId="494B8D17"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2708245"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614285E1"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016E978"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A078D8B"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ECDC50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70C1B26" w14:textId="77777777" w:rsidR="009C7214" w:rsidRPr="00D86CEC" w:rsidRDefault="009C7214" w:rsidP="00AA7F0D">
            <w:pPr>
              <w:spacing w:after="0"/>
              <w:jc w:val="left"/>
              <w:rPr>
                <w:b/>
                <w:bCs/>
                <w:color w:val="000000" w:themeColor="text1"/>
                <w:sz w:val="20"/>
                <w:szCs w:val="20"/>
              </w:rPr>
            </w:pPr>
          </w:p>
        </w:tc>
      </w:tr>
      <w:tr w:rsidR="009C7214" w:rsidRPr="00D86CEC" w14:paraId="05FC785F"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A487369"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88076E8"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735E947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Количество рядов щетины</w:t>
            </w:r>
          </w:p>
        </w:tc>
        <w:tc>
          <w:tcPr>
            <w:tcW w:w="3260" w:type="dxa"/>
            <w:tcBorders>
              <w:top w:val="nil"/>
              <w:left w:val="nil"/>
              <w:bottom w:val="single" w:sz="4" w:space="0" w:color="auto"/>
              <w:right w:val="single" w:sz="4" w:space="0" w:color="auto"/>
            </w:tcBorders>
            <w:shd w:val="clear" w:color="000000" w:fill="FFFFFF"/>
            <w:vAlign w:val="center"/>
          </w:tcPr>
          <w:p w14:paraId="0E72B8E8"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22C52C1"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96F91F9"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83FF1D3"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82CE28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CFA20D8"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2CAB7DE" w14:textId="77777777" w:rsidR="009C7214" w:rsidRPr="00D86CEC" w:rsidRDefault="009C7214" w:rsidP="00AA7F0D">
            <w:pPr>
              <w:spacing w:after="0"/>
              <w:jc w:val="left"/>
              <w:rPr>
                <w:b/>
                <w:bCs/>
                <w:color w:val="000000" w:themeColor="text1"/>
                <w:sz w:val="20"/>
                <w:szCs w:val="20"/>
              </w:rPr>
            </w:pPr>
          </w:p>
        </w:tc>
      </w:tr>
      <w:tr w:rsidR="009C7214" w:rsidRPr="00D86CEC" w14:paraId="7E3B5356"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41A29B3F"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62A8559"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84A696A"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Длина основания</w:t>
            </w:r>
          </w:p>
        </w:tc>
        <w:tc>
          <w:tcPr>
            <w:tcW w:w="3260" w:type="dxa"/>
            <w:tcBorders>
              <w:top w:val="nil"/>
              <w:left w:val="nil"/>
              <w:bottom w:val="single" w:sz="4" w:space="0" w:color="auto"/>
              <w:right w:val="single" w:sz="4" w:space="0" w:color="auto"/>
            </w:tcBorders>
            <w:shd w:val="clear" w:color="000000" w:fill="FFFFFF"/>
            <w:vAlign w:val="center"/>
          </w:tcPr>
          <w:p w14:paraId="59BB0FA7"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545527"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мм</w:t>
            </w:r>
          </w:p>
        </w:tc>
        <w:tc>
          <w:tcPr>
            <w:tcW w:w="1852" w:type="dxa"/>
            <w:vMerge/>
            <w:tcBorders>
              <w:top w:val="nil"/>
              <w:left w:val="single" w:sz="4" w:space="0" w:color="auto"/>
              <w:bottom w:val="single" w:sz="4" w:space="0" w:color="auto"/>
              <w:right w:val="single" w:sz="4" w:space="0" w:color="auto"/>
            </w:tcBorders>
            <w:vAlign w:val="center"/>
            <w:hideMark/>
          </w:tcPr>
          <w:p w14:paraId="5653B10D"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BC3189"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45C5519A"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3DD84BF3"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2DE67C4D" w14:textId="77777777" w:rsidR="009C7214" w:rsidRPr="00D86CEC" w:rsidRDefault="009C7214" w:rsidP="00AA7F0D">
            <w:pPr>
              <w:spacing w:after="0"/>
              <w:jc w:val="left"/>
              <w:rPr>
                <w:b/>
                <w:bCs/>
                <w:color w:val="000000" w:themeColor="text1"/>
                <w:sz w:val="20"/>
                <w:szCs w:val="20"/>
              </w:rPr>
            </w:pPr>
          </w:p>
        </w:tc>
      </w:tr>
      <w:tr w:rsidR="00AA7F0D" w:rsidRPr="00D86CEC" w14:paraId="77425875" w14:textId="77777777" w:rsidTr="009C7214">
        <w:trPr>
          <w:trHeight w:val="132"/>
        </w:trPr>
        <w:tc>
          <w:tcPr>
            <w:tcW w:w="550" w:type="dxa"/>
            <w:vMerge/>
            <w:tcBorders>
              <w:top w:val="nil"/>
              <w:left w:val="single" w:sz="4" w:space="0" w:color="auto"/>
              <w:bottom w:val="single" w:sz="4" w:space="0" w:color="000000"/>
              <w:right w:val="single" w:sz="4" w:space="0" w:color="auto"/>
            </w:tcBorders>
            <w:vAlign w:val="center"/>
            <w:hideMark/>
          </w:tcPr>
          <w:p w14:paraId="44F90161"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FB6B8E3"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3FDF9D5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00A46B1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EAC8887"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BFE679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9D96BF7" w14:textId="77777777" w:rsidR="00AA7F0D" w:rsidRPr="00D86CEC" w:rsidRDefault="00AA7F0D" w:rsidP="00AA7F0D">
            <w:pPr>
              <w:spacing w:after="0"/>
              <w:jc w:val="left"/>
              <w:rPr>
                <w:b/>
                <w:bCs/>
                <w:color w:val="000000" w:themeColor="text1"/>
                <w:sz w:val="20"/>
                <w:szCs w:val="20"/>
              </w:rPr>
            </w:pPr>
          </w:p>
        </w:tc>
        <w:tc>
          <w:tcPr>
            <w:tcW w:w="984" w:type="dxa"/>
            <w:tcBorders>
              <w:top w:val="nil"/>
              <w:left w:val="single" w:sz="4" w:space="0" w:color="auto"/>
              <w:bottom w:val="single" w:sz="4" w:space="0" w:color="auto"/>
              <w:right w:val="single" w:sz="4" w:space="0" w:color="auto"/>
            </w:tcBorders>
          </w:tcPr>
          <w:p w14:paraId="550FC7A8"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596B6B92" w14:textId="77777777" w:rsidR="00AA7F0D" w:rsidRPr="00D86CEC" w:rsidRDefault="00AA7F0D" w:rsidP="00AA7F0D">
            <w:pPr>
              <w:spacing w:after="0"/>
              <w:jc w:val="left"/>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tcPr>
          <w:p w14:paraId="090A9D54" w14:textId="77777777" w:rsidR="00AA7F0D" w:rsidRPr="00D86CEC" w:rsidRDefault="00AA7F0D" w:rsidP="00AA7F0D">
            <w:pPr>
              <w:spacing w:after="0"/>
              <w:jc w:val="left"/>
              <w:rPr>
                <w:b/>
                <w:bCs/>
                <w:color w:val="000000" w:themeColor="text1"/>
                <w:sz w:val="20"/>
                <w:szCs w:val="20"/>
              </w:rPr>
            </w:pPr>
          </w:p>
        </w:tc>
      </w:tr>
      <w:tr w:rsidR="00AA7F0D" w:rsidRPr="00D86CEC" w14:paraId="78F95275" w14:textId="77777777" w:rsidTr="00A64D52">
        <w:trPr>
          <w:trHeight w:val="180"/>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4748828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lastRenderedPageBreak/>
              <w:t> </w:t>
            </w:r>
          </w:p>
        </w:tc>
        <w:tc>
          <w:tcPr>
            <w:tcW w:w="1885" w:type="dxa"/>
            <w:tcBorders>
              <w:top w:val="nil"/>
              <w:left w:val="nil"/>
              <w:bottom w:val="single" w:sz="4" w:space="0" w:color="auto"/>
              <w:right w:val="single" w:sz="4" w:space="0" w:color="auto"/>
            </w:tcBorders>
            <w:shd w:val="clear" w:color="000000" w:fill="F79646"/>
            <w:vAlign w:val="center"/>
            <w:hideMark/>
          </w:tcPr>
          <w:p w14:paraId="43C36E6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3B6F093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2DC215E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09CEB688"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5A3D25B1"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76DBF08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6EA78D8F"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2CEEA667"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5A729635" w14:textId="77777777" w:rsidR="00AA7F0D" w:rsidRPr="00D86CEC" w:rsidRDefault="00AA7F0D" w:rsidP="00AA7F0D">
            <w:pPr>
              <w:spacing w:after="0"/>
              <w:jc w:val="center"/>
              <w:rPr>
                <w:color w:val="000000" w:themeColor="text1"/>
                <w:sz w:val="20"/>
                <w:szCs w:val="20"/>
              </w:rPr>
            </w:pPr>
          </w:p>
        </w:tc>
      </w:tr>
      <w:tr w:rsidR="009C7214" w:rsidRPr="00D86CEC" w14:paraId="1DBB00E4" w14:textId="77777777" w:rsidTr="00417E36">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DD3F3A"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84</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CF5D20"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Корзина для мусора</w:t>
            </w:r>
          </w:p>
        </w:tc>
        <w:tc>
          <w:tcPr>
            <w:tcW w:w="1900" w:type="dxa"/>
            <w:tcBorders>
              <w:top w:val="nil"/>
              <w:left w:val="nil"/>
              <w:bottom w:val="single" w:sz="4" w:space="0" w:color="auto"/>
              <w:right w:val="single" w:sz="4" w:space="0" w:color="auto"/>
            </w:tcBorders>
            <w:shd w:val="clear" w:color="000000" w:fill="FFFFFF"/>
            <w:vAlign w:val="center"/>
            <w:hideMark/>
          </w:tcPr>
          <w:p w14:paraId="6F347248"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 xml:space="preserve">Назначение </w:t>
            </w:r>
          </w:p>
        </w:tc>
        <w:tc>
          <w:tcPr>
            <w:tcW w:w="3260" w:type="dxa"/>
            <w:tcBorders>
              <w:top w:val="nil"/>
              <w:left w:val="nil"/>
              <w:bottom w:val="single" w:sz="4" w:space="0" w:color="auto"/>
              <w:right w:val="single" w:sz="4" w:space="0" w:color="auto"/>
            </w:tcBorders>
            <w:shd w:val="clear" w:color="000000" w:fill="FFFFFF"/>
            <w:vAlign w:val="center"/>
          </w:tcPr>
          <w:p w14:paraId="4A11364E"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15D3BCF"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C3623"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5,00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45B08F"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0D93419B"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6548A143"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2E5F6BE5" w14:textId="77777777" w:rsidR="009C7214" w:rsidRPr="00D86CEC" w:rsidRDefault="009C7214" w:rsidP="00AA7F0D">
            <w:pPr>
              <w:spacing w:after="0"/>
              <w:jc w:val="center"/>
              <w:rPr>
                <w:b/>
                <w:bCs/>
                <w:color w:val="000000" w:themeColor="text1"/>
                <w:sz w:val="20"/>
                <w:szCs w:val="20"/>
              </w:rPr>
            </w:pPr>
          </w:p>
        </w:tc>
      </w:tr>
      <w:tr w:rsidR="009C7214" w:rsidRPr="00D86CEC" w14:paraId="6B32BE34"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A1DF65C"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A80DE7E"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CE4750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Материалл</w:t>
            </w:r>
          </w:p>
        </w:tc>
        <w:tc>
          <w:tcPr>
            <w:tcW w:w="3260" w:type="dxa"/>
            <w:tcBorders>
              <w:top w:val="nil"/>
              <w:left w:val="nil"/>
              <w:bottom w:val="single" w:sz="4" w:space="0" w:color="auto"/>
              <w:right w:val="single" w:sz="4" w:space="0" w:color="auto"/>
            </w:tcBorders>
            <w:shd w:val="clear" w:color="000000" w:fill="FFFFFF"/>
            <w:vAlign w:val="center"/>
          </w:tcPr>
          <w:p w14:paraId="036A1437"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7963BD4"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981F02E"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8E80F72"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9A5504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6054852"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3B46926" w14:textId="77777777" w:rsidR="009C7214" w:rsidRPr="00D86CEC" w:rsidRDefault="009C7214" w:rsidP="00AA7F0D">
            <w:pPr>
              <w:spacing w:after="0"/>
              <w:jc w:val="left"/>
              <w:rPr>
                <w:b/>
                <w:bCs/>
                <w:color w:val="000000" w:themeColor="text1"/>
                <w:sz w:val="20"/>
                <w:szCs w:val="20"/>
              </w:rPr>
            </w:pPr>
          </w:p>
        </w:tc>
      </w:tr>
      <w:tr w:rsidR="009C7214" w:rsidRPr="00D86CEC" w14:paraId="79BEAC78"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4B7C435"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8EEEDB5"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1222B65"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Цвет</w:t>
            </w:r>
          </w:p>
        </w:tc>
        <w:tc>
          <w:tcPr>
            <w:tcW w:w="3260" w:type="dxa"/>
            <w:tcBorders>
              <w:top w:val="nil"/>
              <w:left w:val="nil"/>
              <w:bottom w:val="single" w:sz="4" w:space="0" w:color="auto"/>
              <w:right w:val="single" w:sz="4" w:space="0" w:color="auto"/>
            </w:tcBorders>
            <w:shd w:val="clear" w:color="000000" w:fill="FFFFFF"/>
            <w:vAlign w:val="center"/>
          </w:tcPr>
          <w:p w14:paraId="06E79816"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DC24806"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1520BB0"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3971C01"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71A2DA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255361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A0981A1" w14:textId="77777777" w:rsidR="009C7214" w:rsidRPr="00D86CEC" w:rsidRDefault="009C7214" w:rsidP="00AA7F0D">
            <w:pPr>
              <w:spacing w:after="0"/>
              <w:jc w:val="left"/>
              <w:rPr>
                <w:b/>
                <w:bCs/>
                <w:color w:val="000000" w:themeColor="text1"/>
                <w:sz w:val="20"/>
                <w:szCs w:val="20"/>
              </w:rPr>
            </w:pPr>
          </w:p>
        </w:tc>
      </w:tr>
      <w:tr w:rsidR="009C7214" w:rsidRPr="00D86CEC" w14:paraId="2C5CC660"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2EB642B"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B6E80BD"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94DB891"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55AE4759"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9F415C6"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43F40ABF"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44D159C"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C42BB72"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71DB99D"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A669486" w14:textId="77777777" w:rsidR="009C7214" w:rsidRPr="00D86CEC" w:rsidRDefault="009C7214" w:rsidP="00AA7F0D">
            <w:pPr>
              <w:spacing w:after="0"/>
              <w:jc w:val="left"/>
              <w:rPr>
                <w:b/>
                <w:bCs/>
                <w:color w:val="000000" w:themeColor="text1"/>
                <w:sz w:val="20"/>
                <w:szCs w:val="20"/>
              </w:rPr>
            </w:pPr>
          </w:p>
        </w:tc>
      </w:tr>
      <w:tr w:rsidR="009C7214" w:rsidRPr="00D86CEC" w14:paraId="72D97830"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E3327B7"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B878554"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912A614"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высота</w:t>
            </w:r>
          </w:p>
        </w:tc>
        <w:tc>
          <w:tcPr>
            <w:tcW w:w="3260" w:type="dxa"/>
            <w:tcBorders>
              <w:top w:val="nil"/>
              <w:left w:val="nil"/>
              <w:bottom w:val="single" w:sz="4" w:space="0" w:color="auto"/>
              <w:right w:val="single" w:sz="4" w:space="0" w:color="auto"/>
            </w:tcBorders>
            <w:shd w:val="clear" w:color="000000" w:fill="FFFFFF"/>
            <w:vAlign w:val="center"/>
          </w:tcPr>
          <w:p w14:paraId="0B7A40CF"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C14FC1F"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см</w:t>
            </w:r>
          </w:p>
        </w:tc>
        <w:tc>
          <w:tcPr>
            <w:tcW w:w="1852" w:type="dxa"/>
            <w:vMerge/>
            <w:tcBorders>
              <w:top w:val="nil"/>
              <w:left w:val="single" w:sz="4" w:space="0" w:color="auto"/>
              <w:bottom w:val="single" w:sz="4" w:space="0" w:color="auto"/>
              <w:right w:val="single" w:sz="4" w:space="0" w:color="auto"/>
            </w:tcBorders>
            <w:vAlign w:val="center"/>
            <w:hideMark/>
          </w:tcPr>
          <w:p w14:paraId="7C191091"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689D8CAD"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F2AA861"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28A81C8"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6A1A8E7" w14:textId="77777777" w:rsidR="009C7214" w:rsidRPr="00D86CEC" w:rsidRDefault="009C7214" w:rsidP="00AA7F0D">
            <w:pPr>
              <w:spacing w:after="0"/>
              <w:jc w:val="left"/>
              <w:rPr>
                <w:b/>
                <w:bCs/>
                <w:color w:val="000000" w:themeColor="text1"/>
                <w:sz w:val="20"/>
                <w:szCs w:val="20"/>
              </w:rPr>
            </w:pPr>
          </w:p>
        </w:tc>
      </w:tr>
      <w:tr w:rsidR="009C7214" w:rsidRPr="00D86CEC" w14:paraId="50D25790"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BE4B436"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FE24F50"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80985C9"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Тип установки</w:t>
            </w:r>
          </w:p>
        </w:tc>
        <w:tc>
          <w:tcPr>
            <w:tcW w:w="3260" w:type="dxa"/>
            <w:tcBorders>
              <w:top w:val="nil"/>
              <w:left w:val="nil"/>
              <w:bottom w:val="single" w:sz="4" w:space="0" w:color="auto"/>
              <w:right w:val="single" w:sz="4" w:space="0" w:color="auto"/>
            </w:tcBorders>
            <w:shd w:val="clear" w:color="000000" w:fill="FFFFFF"/>
            <w:vAlign w:val="center"/>
          </w:tcPr>
          <w:p w14:paraId="405E1BB4"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599E41"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A1929F7"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026B9012"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382C3E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AA15133"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9B506CB" w14:textId="77777777" w:rsidR="009C7214" w:rsidRPr="00D86CEC" w:rsidRDefault="009C7214" w:rsidP="00AA7F0D">
            <w:pPr>
              <w:spacing w:after="0"/>
              <w:jc w:val="left"/>
              <w:rPr>
                <w:b/>
                <w:bCs/>
                <w:color w:val="000000" w:themeColor="text1"/>
                <w:sz w:val="20"/>
                <w:szCs w:val="20"/>
              </w:rPr>
            </w:pPr>
          </w:p>
        </w:tc>
      </w:tr>
      <w:tr w:rsidR="009C7214" w:rsidRPr="00D86CEC" w14:paraId="1BD9FD60"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0760388"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A72588A"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FBB81B2"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объём подходящего мешка</w:t>
            </w:r>
          </w:p>
        </w:tc>
        <w:tc>
          <w:tcPr>
            <w:tcW w:w="3260" w:type="dxa"/>
            <w:tcBorders>
              <w:top w:val="nil"/>
              <w:left w:val="nil"/>
              <w:bottom w:val="single" w:sz="4" w:space="0" w:color="auto"/>
              <w:right w:val="single" w:sz="4" w:space="0" w:color="auto"/>
            </w:tcBorders>
            <w:shd w:val="clear" w:color="000000" w:fill="FFFFFF"/>
            <w:vAlign w:val="center"/>
          </w:tcPr>
          <w:p w14:paraId="676B6227"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DA15FDE"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2E77820"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4F85179"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155A4D6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44571B1D"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5CB80D10" w14:textId="77777777" w:rsidR="009C7214" w:rsidRPr="00D86CEC" w:rsidRDefault="009C7214" w:rsidP="00AA7F0D">
            <w:pPr>
              <w:spacing w:after="0"/>
              <w:jc w:val="left"/>
              <w:rPr>
                <w:b/>
                <w:bCs/>
                <w:color w:val="000000" w:themeColor="text1"/>
                <w:sz w:val="20"/>
                <w:szCs w:val="20"/>
              </w:rPr>
            </w:pPr>
          </w:p>
        </w:tc>
      </w:tr>
      <w:tr w:rsidR="00AA7F0D" w:rsidRPr="00D86CEC" w14:paraId="39174F42" w14:textId="77777777" w:rsidTr="00A64D52">
        <w:trPr>
          <w:trHeight w:val="255"/>
        </w:trPr>
        <w:tc>
          <w:tcPr>
            <w:tcW w:w="550" w:type="dxa"/>
            <w:tcBorders>
              <w:top w:val="nil"/>
              <w:left w:val="single" w:sz="4" w:space="0" w:color="auto"/>
              <w:bottom w:val="single" w:sz="4" w:space="0" w:color="auto"/>
              <w:right w:val="single" w:sz="4" w:space="0" w:color="auto"/>
            </w:tcBorders>
            <w:shd w:val="clear" w:color="000000" w:fill="F79646"/>
            <w:vAlign w:val="center"/>
            <w:hideMark/>
          </w:tcPr>
          <w:p w14:paraId="14DA083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85" w:type="dxa"/>
            <w:tcBorders>
              <w:top w:val="nil"/>
              <w:left w:val="nil"/>
              <w:bottom w:val="single" w:sz="4" w:space="0" w:color="auto"/>
              <w:right w:val="single" w:sz="4" w:space="0" w:color="auto"/>
            </w:tcBorders>
            <w:shd w:val="clear" w:color="000000" w:fill="F79646"/>
            <w:vAlign w:val="center"/>
            <w:hideMark/>
          </w:tcPr>
          <w:p w14:paraId="0B79221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900" w:type="dxa"/>
            <w:tcBorders>
              <w:top w:val="nil"/>
              <w:left w:val="nil"/>
              <w:bottom w:val="single" w:sz="4" w:space="0" w:color="auto"/>
              <w:right w:val="single" w:sz="4" w:space="0" w:color="auto"/>
            </w:tcBorders>
            <w:shd w:val="clear" w:color="000000" w:fill="F79646"/>
            <w:noWrap/>
            <w:vAlign w:val="center"/>
            <w:hideMark/>
          </w:tcPr>
          <w:p w14:paraId="411E4BA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3260" w:type="dxa"/>
            <w:tcBorders>
              <w:top w:val="nil"/>
              <w:left w:val="nil"/>
              <w:bottom w:val="single" w:sz="4" w:space="0" w:color="auto"/>
              <w:right w:val="single" w:sz="4" w:space="0" w:color="auto"/>
            </w:tcBorders>
            <w:shd w:val="clear" w:color="000000" w:fill="F79646"/>
            <w:noWrap/>
            <w:vAlign w:val="center"/>
          </w:tcPr>
          <w:p w14:paraId="4248804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79646"/>
            <w:vAlign w:val="center"/>
            <w:hideMark/>
          </w:tcPr>
          <w:p w14:paraId="726E42B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w:t>
            </w:r>
          </w:p>
        </w:tc>
        <w:tc>
          <w:tcPr>
            <w:tcW w:w="1852" w:type="dxa"/>
            <w:tcBorders>
              <w:top w:val="nil"/>
              <w:left w:val="nil"/>
              <w:bottom w:val="single" w:sz="4" w:space="0" w:color="auto"/>
              <w:right w:val="single" w:sz="4" w:space="0" w:color="auto"/>
            </w:tcBorders>
            <w:shd w:val="clear" w:color="000000" w:fill="F79646"/>
            <w:vAlign w:val="center"/>
            <w:hideMark/>
          </w:tcPr>
          <w:p w14:paraId="0B024A4A"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 </w:t>
            </w:r>
          </w:p>
        </w:tc>
        <w:tc>
          <w:tcPr>
            <w:tcW w:w="1060" w:type="dxa"/>
            <w:tcBorders>
              <w:top w:val="nil"/>
              <w:left w:val="nil"/>
              <w:bottom w:val="single" w:sz="4" w:space="0" w:color="auto"/>
              <w:right w:val="single" w:sz="4" w:space="0" w:color="auto"/>
            </w:tcBorders>
            <w:shd w:val="clear" w:color="000000" w:fill="F79646"/>
            <w:vAlign w:val="center"/>
            <w:hideMark/>
          </w:tcPr>
          <w:p w14:paraId="71E8AA4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984" w:type="dxa"/>
            <w:tcBorders>
              <w:top w:val="nil"/>
              <w:left w:val="nil"/>
              <w:bottom w:val="single" w:sz="4" w:space="0" w:color="auto"/>
              <w:right w:val="single" w:sz="4" w:space="0" w:color="auto"/>
            </w:tcBorders>
            <w:shd w:val="clear" w:color="000000" w:fill="F79646"/>
          </w:tcPr>
          <w:p w14:paraId="05D89AB8"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61B43851" w14:textId="77777777" w:rsidR="00AA7F0D" w:rsidRPr="00D86CEC" w:rsidRDefault="00AA7F0D" w:rsidP="00AA7F0D">
            <w:pPr>
              <w:spacing w:after="0"/>
              <w:jc w:val="center"/>
              <w:rPr>
                <w:color w:val="000000" w:themeColor="text1"/>
                <w:sz w:val="20"/>
                <w:szCs w:val="20"/>
              </w:rPr>
            </w:pPr>
          </w:p>
        </w:tc>
        <w:tc>
          <w:tcPr>
            <w:tcW w:w="978" w:type="dxa"/>
            <w:tcBorders>
              <w:top w:val="nil"/>
              <w:left w:val="nil"/>
              <w:bottom w:val="single" w:sz="4" w:space="0" w:color="auto"/>
              <w:right w:val="single" w:sz="4" w:space="0" w:color="auto"/>
            </w:tcBorders>
            <w:shd w:val="clear" w:color="000000" w:fill="F79646"/>
          </w:tcPr>
          <w:p w14:paraId="59E17376" w14:textId="77777777" w:rsidR="00AA7F0D" w:rsidRPr="00D86CEC" w:rsidRDefault="00AA7F0D" w:rsidP="00AA7F0D">
            <w:pPr>
              <w:spacing w:after="0"/>
              <w:jc w:val="center"/>
              <w:rPr>
                <w:color w:val="000000" w:themeColor="text1"/>
                <w:sz w:val="20"/>
                <w:szCs w:val="20"/>
              </w:rPr>
            </w:pPr>
          </w:p>
        </w:tc>
      </w:tr>
      <w:tr w:rsidR="009C7214" w:rsidRPr="00D86CEC" w14:paraId="6909B003" w14:textId="77777777" w:rsidTr="00417E36">
        <w:trPr>
          <w:trHeight w:val="3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486533"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85</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5F47A5"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Средство для удаления накипи</w:t>
            </w:r>
          </w:p>
        </w:tc>
        <w:tc>
          <w:tcPr>
            <w:tcW w:w="1900" w:type="dxa"/>
            <w:tcBorders>
              <w:top w:val="nil"/>
              <w:left w:val="nil"/>
              <w:bottom w:val="single" w:sz="4" w:space="0" w:color="auto"/>
              <w:right w:val="single" w:sz="4" w:space="0" w:color="auto"/>
            </w:tcBorders>
            <w:shd w:val="clear" w:color="000000" w:fill="FFFFFF"/>
            <w:vAlign w:val="center"/>
            <w:hideMark/>
          </w:tcPr>
          <w:p w14:paraId="444C50EB"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noWrap/>
            <w:vAlign w:val="center"/>
          </w:tcPr>
          <w:p w14:paraId="3EC92841"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61A1A22"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695FFE"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10,00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484B7" w14:textId="77777777" w:rsidR="009C7214" w:rsidRPr="00D86CEC" w:rsidRDefault="009C7214"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0FB43A9F"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1039ACF2" w14:textId="77777777" w:rsidR="009C7214" w:rsidRPr="00D86CEC" w:rsidRDefault="009C7214"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0FAC88D3" w14:textId="77777777" w:rsidR="009C7214" w:rsidRPr="00D86CEC" w:rsidRDefault="009C7214" w:rsidP="00AA7F0D">
            <w:pPr>
              <w:spacing w:after="0"/>
              <w:jc w:val="center"/>
              <w:rPr>
                <w:b/>
                <w:bCs/>
                <w:color w:val="000000" w:themeColor="text1"/>
                <w:sz w:val="20"/>
                <w:szCs w:val="20"/>
              </w:rPr>
            </w:pPr>
          </w:p>
        </w:tc>
      </w:tr>
      <w:tr w:rsidR="009C7214" w:rsidRPr="00D86CEC" w14:paraId="73B97A3A" w14:textId="77777777" w:rsidTr="00417E36">
        <w:trPr>
          <w:trHeight w:val="600"/>
        </w:trPr>
        <w:tc>
          <w:tcPr>
            <w:tcW w:w="550" w:type="dxa"/>
            <w:vMerge/>
            <w:tcBorders>
              <w:top w:val="nil"/>
              <w:left w:val="single" w:sz="4" w:space="0" w:color="auto"/>
              <w:bottom w:val="single" w:sz="4" w:space="0" w:color="000000"/>
              <w:right w:val="single" w:sz="4" w:space="0" w:color="auto"/>
            </w:tcBorders>
            <w:vAlign w:val="center"/>
            <w:hideMark/>
          </w:tcPr>
          <w:p w14:paraId="33B2471F"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595F368B"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34BC5ADF"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38F6F7D3"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58E392F"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C34B09D"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C6870A5"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DB63C4A"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333AE43"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0B10FD8" w14:textId="77777777" w:rsidR="009C7214" w:rsidRPr="00D86CEC" w:rsidRDefault="009C7214" w:rsidP="00AA7F0D">
            <w:pPr>
              <w:spacing w:after="0"/>
              <w:jc w:val="left"/>
              <w:rPr>
                <w:b/>
                <w:bCs/>
                <w:color w:val="000000" w:themeColor="text1"/>
                <w:sz w:val="20"/>
                <w:szCs w:val="20"/>
              </w:rPr>
            </w:pPr>
          </w:p>
        </w:tc>
      </w:tr>
      <w:tr w:rsidR="009C7214" w:rsidRPr="00D86CEC" w14:paraId="1C54DA5B"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D92FC15"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ADD7297"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C81F734"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noWrap/>
            <w:vAlign w:val="center"/>
          </w:tcPr>
          <w:p w14:paraId="40F5528B"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E6C715F"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4145F8F1"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6C0E91"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077A26C"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89EE997"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3743654" w14:textId="77777777" w:rsidR="009C7214" w:rsidRPr="00D86CEC" w:rsidRDefault="009C7214" w:rsidP="00AA7F0D">
            <w:pPr>
              <w:spacing w:after="0"/>
              <w:jc w:val="left"/>
              <w:rPr>
                <w:b/>
                <w:bCs/>
                <w:color w:val="000000" w:themeColor="text1"/>
                <w:sz w:val="20"/>
                <w:szCs w:val="20"/>
              </w:rPr>
            </w:pPr>
          </w:p>
        </w:tc>
      </w:tr>
      <w:tr w:rsidR="009C7214" w:rsidRPr="00D86CEC" w14:paraId="22156B94"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7E49A47B"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6A37F133"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F2D2EBB"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Концентрат</w:t>
            </w:r>
          </w:p>
        </w:tc>
        <w:tc>
          <w:tcPr>
            <w:tcW w:w="3260" w:type="dxa"/>
            <w:tcBorders>
              <w:top w:val="nil"/>
              <w:left w:val="nil"/>
              <w:bottom w:val="single" w:sz="4" w:space="0" w:color="auto"/>
              <w:right w:val="single" w:sz="4" w:space="0" w:color="auto"/>
            </w:tcBorders>
            <w:shd w:val="clear" w:color="000000" w:fill="FFFFFF"/>
            <w:vAlign w:val="center"/>
          </w:tcPr>
          <w:p w14:paraId="0366A9C8"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48C1C39"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E2383E2"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3875264"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9707F46"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BCF7C1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1D777A2" w14:textId="77777777" w:rsidR="009C7214" w:rsidRPr="00D86CEC" w:rsidRDefault="009C7214" w:rsidP="00AA7F0D">
            <w:pPr>
              <w:spacing w:after="0"/>
              <w:jc w:val="left"/>
              <w:rPr>
                <w:b/>
                <w:bCs/>
                <w:color w:val="000000" w:themeColor="text1"/>
                <w:sz w:val="20"/>
                <w:szCs w:val="20"/>
              </w:rPr>
            </w:pPr>
          </w:p>
        </w:tc>
      </w:tr>
      <w:tr w:rsidR="009C7214" w:rsidRPr="00D86CEC" w14:paraId="7297A469"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ACCCB8F"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DA9E8AC"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4A4FB90B"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6F7ABB6D"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2753C08"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768CED6C"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77D455E"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3BDAE7D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7FBE709"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5DB2141" w14:textId="77777777" w:rsidR="009C7214" w:rsidRPr="00D86CEC" w:rsidRDefault="009C7214" w:rsidP="00AA7F0D">
            <w:pPr>
              <w:spacing w:after="0"/>
              <w:jc w:val="left"/>
              <w:rPr>
                <w:b/>
                <w:bCs/>
                <w:color w:val="000000" w:themeColor="text1"/>
                <w:sz w:val="20"/>
                <w:szCs w:val="20"/>
              </w:rPr>
            </w:pPr>
          </w:p>
        </w:tc>
      </w:tr>
      <w:tr w:rsidR="009C7214" w:rsidRPr="00D86CEC" w14:paraId="451DB304"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E8B3C44"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E93DABC"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93B5CEE"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4568C90A"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5FF54F69"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лет</w:t>
            </w:r>
          </w:p>
        </w:tc>
        <w:tc>
          <w:tcPr>
            <w:tcW w:w="1852" w:type="dxa"/>
            <w:vMerge/>
            <w:tcBorders>
              <w:top w:val="nil"/>
              <w:left w:val="single" w:sz="4" w:space="0" w:color="auto"/>
              <w:bottom w:val="single" w:sz="4" w:space="0" w:color="auto"/>
              <w:right w:val="single" w:sz="4" w:space="0" w:color="auto"/>
            </w:tcBorders>
            <w:vAlign w:val="center"/>
            <w:hideMark/>
          </w:tcPr>
          <w:p w14:paraId="60F4539F"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838EADB"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A96A335"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0000550"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BD8BED4" w14:textId="77777777" w:rsidR="009C7214" w:rsidRPr="00D86CEC" w:rsidRDefault="009C7214" w:rsidP="00AA7F0D">
            <w:pPr>
              <w:spacing w:after="0"/>
              <w:jc w:val="left"/>
              <w:rPr>
                <w:b/>
                <w:bCs/>
                <w:color w:val="000000" w:themeColor="text1"/>
                <w:sz w:val="20"/>
                <w:szCs w:val="20"/>
              </w:rPr>
            </w:pPr>
          </w:p>
        </w:tc>
      </w:tr>
      <w:tr w:rsidR="009C7214" w:rsidRPr="00D86CEC" w14:paraId="0FF2C3E1"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F697ECA"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D31D929"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C64C233"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vAlign w:val="center"/>
          </w:tcPr>
          <w:p w14:paraId="707B033A"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A37CD12"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auto"/>
              <w:right w:val="single" w:sz="4" w:space="0" w:color="auto"/>
            </w:tcBorders>
            <w:vAlign w:val="center"/>
            <w:hideMark/>
          </w:tcPr>
          <w:p w14:paraId="09C2EEE7"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653D2B6"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28C74BD6"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0B521AB"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FD95731" w14:textId="77777777" w:rsidR="009C7214" w:rsidRPr="00D86CEC" w:rsidRDefault="009C7214" w:rsidP="00AA7F0D">
            <w:pPr>
              <w:spacing w:after="0"/>
              <w:jc w:val="left"/>
              <w:rPr>
                <w:b/>
                <w:bCs/>
                <w:color w:val="000000" w:themeColor="text1"/>
                <w:sz w:val="20"/>
                <w:szCs w:val="20"/>
              </w:rPr>
            </w:pPr>
          </w:p>
        </w:tc>
      </w:tr>
      <w:tr w:rsidR="009C7214" w:rsidRPr="00D86CEC" w14:paraId="46988357" w14:textId="77777777" w:rsidTr="00417E36">
        <w:trPr>
          <w:trHeight w:val="300"/>
        </w:trPr>
        <w:tc>
          <w:tcPr>
            <w:tcW w:w="550" w:type="dxa"/>
            <w:vMerge/>
            <w:tcBorders>
              <w:top w:val="nil"/>
              <w:left w:val="single" w:sz="4" w:space="0" w:color="auto"/>
              <w:bottom w:val="single" w:sz="4" w:space="0" w:color="000000"/>
              <w:right w:val="single" w:sz="4" w:space="0" w:color="auto"/>
            </w:tcBorders>
            <w:vAlign w:val="center"/>
            <w:hideMark/>
          </w:tcPr>
          <w:p w14:paraId="6F513BD8" w14:textId="77777777" w:rsidR="009C7214" w:rsidRPr="00D86CEC" w:rsidRDefault="009C7214"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A71B4A6" w14:textId="77777777" w:rsidR="009C7214" w:rsidRPr="00D86CEC" w:rsidRDefault="009C7214"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noWrap/>
            <w:vAlign w:val="center"/>
            <w:hideMark/>
          </w:tcPr>
          <w:p w14:paraId="172BFC6E" w14:textId="77777777" w:rsidR="009C7214" w:rsidRPr="00D86CEC" w:rsidRDefault="009C7214" w:rsidP="00AA7F0D">
            <w:pPr>
              <w:spacing w:after="0"/>
              <w:jc w:val="left"/>
              <w:rPr>
                <w:color w:val="000000" w:themeColor="text1"/>
                <w:sz w:val="20"/>
                <w:szCs w:val="20"/>
              </w:rPr>
            </w:pPr>
            <w:r w:rsidRPr="00D86CEC">
              <w:rPr>
                <w:color w:val="000000" w:themeColor="text1"/>
                <w:sz w:val="20"/>
                <w:szCs w:val="20"/>
              </w:rPr>
              <w:t>ГОСТ/ТУ. ГОСТ 51696–2000.</w:t>
            </w:r>
          </w:p>
        </w:tc>
        <w:tc>
          <w:tcPr>
            <w:tcW w:w="3260" w:type="dxa"/>
            <w:tcBorders>
              <w:top w:val="nil"/>
              <w:left w:val="nil"/>
              <w:bottom w:val="single" w:sz="4" w:space="0" w:color="auto"/>
              <w:right w:val="single" w:sz="4" w:space="0" w:color="auto"/>
            </w:tcBorders>
            <w:shd w:val="clear" w:color="000000" w:fill="FFFFFF"/>
            <w:vAlign w:val="center"/>
          </w:tcPr>
          <w:p w14:paraId="0D7FBD50" w14:textId="77777777" w:rsidR="009C7214" w:rsidRPr="00D86CEC" w:rsidRDefault="009C7214"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8E6620" w14:textId="77777777" w:rsidR="009C7214" w:rsidRPr="00D86CEC" w:rsidRDefault="009C7214"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9F0BF15" w14:textId="77777777" w:rsidR="009C7214" w:rsidRPr="00D86CEC" w:rsidRDefault="009C7214"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DF3A01" w14:textId="77777777" w:rsidR="009C7214" w:rsidRPr="00D86CEC" w:rsidRDefault="009C7214"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55C12D1A"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6EEC1848" w14:textId="77777777" w:rsidR="009C7214" w:rsidRPr="00D86CEC" w:rsidRDefault="009C7214"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726C7A30" w14:textId="77777777" w:rsidR="009C7214" w:rsidRPr="00D86CEC" w:rsidRDefault="009C7214" w:rsidP="00AA7F0D">
            <w:pPr>
              <w:spacing w:after="0"/>
              <w:jc w:val="left"/>
              <w:rPr>
                <w:b/>
                <w:bCs/>
                <w:color w:val="000000" w:themeColor="text1"/>
                <w:sz w:val="20"/>
                <w:szCs w:val="20"/>
              </w:rPr>
            </w:pPr>
          </w:p>
        </w:tc>
      </w:tr>
      <w:tr w:rsidR="00AA7F0D" w:rsidRPr="00D86CEC" w14:paraId="3BBA0F94" w14:textId="77777777" w:rsidTr="00A64D52">
        <w:trPr>
          <w:trHeight w:val="180"/>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3F37CD7"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0F0934F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F4116E1"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2F17B651" w14:textId="77777777" w:rsidR="00AA7F0D" w:rsidRPr="00D86CEC" w:rsidRDefault="00AA7F0D" w:rsidP="00AA7F0D">
            <w:pPr>
              <w:spacing w:after="0"/>
              <w:jc w:val="center"/>
              <w:rPr>
                <w:color w:val="000000" w:themeColor="text1"/>
                <w:sz w:val="20"/>
                <w:szCs w:val="20"/>
              </w:rPr>
            </w:pPr>
          </w:p>
        </w:tc>
      </w:tr>
      <w:tr w:rsidR="00AA7F0D" w:rsidRPr="00D86CEC" w14:paraId="48216B00" w14:textId="77777777" w:rsidTr="00A64D52">
        <w:trPr>
          <w:trHeight w:val="1200"/>
        </w:trPr>
        <w:tc>
          <w:tcPr>
            <w:tcW w:w="5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F4658C"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86</w:t>
            </w:r>
          </w:p>
        </w:tc>
        <w:tc>
          <w:tcPr>
            <w:tcW w:w="1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E8A25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Средство для уборки полов</w:t>
            </w:r>
          </w:p>
        </w:tc>
        <w:tc>
          <w:tcPr>
            <w:tcW w:w="1900" w:type="dxa"/>
            <w:tcBorders>
              <w:top w:val="nil"/>
              <w:left w:val="nil"/>
              <w:bottom w:val="single" w:sz="4" w:space="0" w:color="auto"/>
              <w:right w:val="single" w:sz="4" w:space="0" w:color="auto"/>
            </w:tcBorders>
            <w:shd w:val="clear" w:color="000000" w:fill="FFFFFF"/>
            <w:vAlign w:val="center"/>
            <w:hideMark/>
          </w:tcPr>
          <w:p w14:paraId="0CA8046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24BC8F8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0DAC77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2229F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6,00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1DD7F"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tcBorders>
              <w:top w:val="nil"/>
              <w:left w:val="single" w:sz="4" w:space="0" w:color="auto"/>
              <w:bottom w:val="single" w:sz="4" w:space="0" w:color="auto"/>
              <w:right w:val="single" w:sz="4" w:space="0" w:color="auto"/>
            </w:tcBorders>
            <w:shd w:val="clear" w:color="000000" w:fill="FFFFFF"/>
          </w:tcPr>
          <w:p w14:paraId="2B8B4461"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18CAFECE" w14:textId="77777777" w:rsidR="00AA7F0D" w:rsidRPr="00D86CEC" w:rsidRDefault="00AA7F0D" w:rsidP="00AA7F0D">
            <w:pPr>
              <w:spacing w:after="0"/>
              <w:jc w:val="center"/>
              <w:rPr>
                <w:b/>
                <w:bCs/>
                <w:color w:val="000000" w:themeColor="text1"/>
                <w:sz w:val="20"/>
                <w:szCs w:val="20"/>
              </w:rPr>
            </w:pPr>
          </w:p>
        </w:tc>
        <w:tc>
          <w:tcPr>
            <w:tcW w:w="978" w:type="dxa"/>
            <w:tcBorders>
              <w:top w:val="nil"/>
              <w:left w:val="single" w:sz="4" w:space="0" w:color="auto"/>
              <w:bottom w:val="single" w:sz="4" w:space="0" w:color="auto"/>
              <w:right w:val="single" w:sz="4" w:space="0" w:color="auto"/>
            </w:tcBorders>
            <w:shd w:val="clear" w:color="000000" w:fill="FFFFFF"/>
          </w:tcPr>
          <w:p w14:paraId="3E9DD5D7" w14:textId="77777777" w:rsidR="00AA7F0D" w:rsidRPr="00D86CEC" w:rsidRDefault="00AA7F0D" w:rsidP="00AA7F0D">
            <w:pPr>
              <w:spacing w:after="0"/>
              <w:jc w:val="center"/>
              <w:rPr>
                <w:b/>
                <w:bCs/>
                <w:color w:val="000000" w:themeColor="text1"/>
                <w:sz w:val="20"/>
                <w:szCs w:val="20"/>
              </w:rPr>
            </w:pPr>
          </w:p>
        </w:tc>
      </w:tr>
      <w:tr w:rsidR="00AA7F0D" w:rsidRPr="00D86CEC" w14:paraId="4B4E748C" w14:textId="77777777" w:rsidTr="00AA7F0D">
        <w:trPr>
          <w:trHeight w:val="2175"/>
        </w:trPr>
        <w:tc>
          <w:tcPr>
            <w:tcW w:w="550" w:type="dxa"/>
            <w:vMerge/>
            <w:tcBorders>
              <w:top w:val="nil"/>
              <w:left w:val="single" w:sz="4" w:space="0" w:color="auto"/>
              <w:bottom w:val="single" w:sz="4" w:space="0" w:color="000000"/>
              <w:right w:val="single" w:sz="4" w:space="0" w:color="auto"/>
            </w:tcBorders>
            <w:vAlign w:val="center"/>
            <w:hideMark/>
          </w:tcPr>
          <w:p w14:paraId="4512CD4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D5A9E7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87E54D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Описание</w:t>
            </w:r>
          </w:p>
        </w:tc>
        <w:tc>
          <w:tcPr>
            <w:tcW w:w="3260" w:type="dxa"/>
            <w:tcBorders>
              <w:top w:val="nil"/>
              <w:left w:val="nil"/>
              <w:bottom w:val="single" w:sz="4" w:space="0" w:color="auto"/>
              <w:right w:val="single" w:sz="4" w:space="0" w:color="auto"/>
            </w:tcBorders>
            <w:shd w:val="clear" w:color="000000" w:fill="FFFFFF"/>
            <w:vAlign w:val="center"/>
          </w:tcPr>
          <w:p w14:paraId="4189574E"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CE722B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A2B2549"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4424FD0" w14:textId="77777777" w:rsidR="00AA7F0D" w:rsidRPr="00D86CEC" w:rsidRDefault="00AA7F0D" w:rsidP="00AA7F0D">
            <w:pPr>
              <w:spacing w:after="0"/>
              <w:jc w:val="left"/>
              <w:rPr>
                <w:b/>
                <w:bCs/>
                <w:color w:val="000000" w:themeColor="text1"/>
                <w:sz w:val="20"/>
                <w:szCs w:val="20"/>
              </w:rPr>
            </w:pPr>
          </w:p>
        </w:tc>
        <w:tc>
          <w:tcPr>
            <w:tcW w:w="984" w:type="dxa"/>
            <w:vMerge w:val="restart"/>
            <w:tcBorders>
              <w:top w:val="nil"/>
              <w:left w:val="single" w:sz="4" w:space="0" w:color="auto"/>
              <w:right w:val="single" w:sz="4" w:space="0" w:color="auto"/>
            </w:tcBorders>
          </w:tcPr>
          <w:p w14:paraId="3EFCC6CA" w14:textId="77777777" w:rsidR="00AA7F0D" w:rsidRPr="00D86CEC" w:rsidRDefault="00AA7F0D" w:rsidP="00AA7F0D">
            <w:pPr>
              <w:spacing w:after="0"/>
              <w:jc w:val="left"/>
              <w:rPr>
                <w:b/>
                <w:bCs/>
                <w:color w:val="000000" w:themeColor="text1"/>
                <w:sz w:val="20"/>
                <w:szCs w:val="20"/>
              </w:rPr>
            </w:pPr>
          </w:p>
        </w:tc>
        <w:tc>
          <w:tcPr>
            <w:tcW w:w="978" w:type="dxa"/>
            <w:vMerge w:val="restart"/>
            <w:tcBorders>
              <w:top w:val="nil"/>
              <w:left w:val="single" w:sz="4" w:space="0" w:color="auto"/>
              <w:right w:val="single" w:sz="4" w:space="0" w:color="auto"/>
            </w:tcBorders>
          </w:tcPr>
          <w:p w14:paraId="02630043" w14:textId="77777777" w:rsidR="00AA7F0D" w:rsidRPr="00D86CEC" w:rsidRDefault="00AA7F0D" w:rsidP="00AA7F0D">
            <w:pPr>
              <w:spacing w:after="0"/>
              <w:jc w:val="left"/>
              <w:rPr>
                <w:b/>
                <w:bCs/>
                <w:color w:val="000000" w:themeColor="text1"/>
                <w:sz w:val="20"/>
                <w:szCs w:val="20"/>
              </w:rPr>
            </w:pPr>
          </w:p>
        </w:tc>
        <w:tc>
          <w:tcPr>
            <w:tcW w:w="978" w:type="dxa"/>
            <w:vMerge w:val="restart"/>
            <w:tcBorders>
              <w:top w:val="nil"/>
              <w:left w:val="single" w:sz="4" w:space="0" w:color="auto"/>
              <w:right w:val="single" w:sz="4" w:space="0" w:color="auto"/>
            </w:tcBorders>
          </w:tcPr>
          <w:p w14:paraId="2B0DCBC1" w14:textId="77777777" w:rsidR="00AA7F0D" w:rsidRPr="00D86CEC" w:rsidRDefault="00AA7F0D" w:rsidP="00AA7F0D">
            <w:pPr>
              <w:spacing w:after="0"/>
              <w:jc w:val="left"/>
              <w:rPr>
                <w:b/>
                <w:bCs/>
                <w:color w:val="000000" w:themeColor="text1"/>
                <w:sz w:val="20"/>
                <w:szCs w:val="20"/>
              </w:rPr>
            </w:pPr>
          </w:p>
        </w:tc>
      </w:tr>
      <w:tr w:rsidR="00AA7F0D" w:rsidRPr="00D86CEC" w14:paraId="18DFD8D6"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BD9E9A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1E4F6B2"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7D8D465"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упаковки</w:t>
            </w:r>
          </w:p>
        </w:tc>
        <w:tc>
          <w:tcPr>
            <w:tcW w:w="3260" w:type="dxa"/>
            <w:tcBorders>
              <w:top w:val="nil"/>
              <w:left w:val="nil"/>
              <w:bottom w:val="single" w:sz="4" w:space="0" w:color="auto"/>
              <w:right w:val="single" w:sz="4" w:space="0" w:color="auto"/>
            </w:tcBorders>
            <w:shd w:val="clear" w:color="000000" w:fill="FFFFFF"/>
            <w:vAlign w:val="center"/>
          </w:tcPr>
          <w:p w14:paraId="7458F656"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3EF44AB"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5D2A1EA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3E7A26C"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584EDF53"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4DA680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9D62F43" w14:textId="77777777" w:rsidR="00AA7F0D" w:rsidRPr="00D86CEC" w:rsidRDefault="00AA7F0D" w:rsidP="00AA7F0D">
            <w:pPr>
              <w:spacing w:after="0"/>
              <w:jc w:val="left"/>
              <w:rPr>
                <w:b/>
                <w:bCs/>
                <w:color w:val="000000" w:themeColor="text1"/>
                <w:sz w:val="20"/>
                <w:szCs w:val="20"/>
              </w:rPr>
            </w:pPr>
          </w:p>
        </w:tc>
      </w:tr>
      <w:tr w:rsidR="00AA7F0D" w:rsidRPr="00D86CEC" w14:paraId="78AA0204"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E8E45C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13171047"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6D81D6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Концентрат</w:t>
            </w:r>
          </w:p>
        </w:tc>
        <w:tc>
          <w:tcPr>
            <w:tcW w:w="3260" w:type="dxa"/>
            <w:tcBorders>
              <w:top w:val="nil"/>
              <w:left w:val="nil"/>
              <w:bottom w:val="single" w:sz="4" w:space="0" w:color="auto"/>
              <w:right w:val="single" w:sz="4" w:space="0" w:color="auto"/>
            </w:tcBorders>
            <w:shd w:val="clear" w:color="000000" w:fill="FFFFFF"/>
            <w:vAlign w:val="center"/>
          </w:tcPr>
          <w:p w14:paraId="5BEBE4CF"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3B5B9A3"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6D9F4CE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1356E81B"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8131CB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0416834"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84776EB" w14:textId="77777777" w:rsidR="00AA7F0D" w:rsidRPr="00D86CEC" w:rsidRDefault="00AA7F0D" w:rsidP="00AA7F0D">
            <w:pPr>
              <w:spacing w:after="0"/>
              <w:jc w:val="left"/>
              <w:rPr>
                <w:b/>
                <w:bCs/>
                <w:color w:val="000000" w:themeColor="text1"/>
                <w:sz w:val="20"/>
                <w:szCs w:val="20"/>
              </w:rPr>
            </w:pPr>
          </w:p>
        </w:tc>
      </w:tr>
      <w:tr w:rsidR="00AA7F0D" w:rsidRPr="00D86CEC" w14:paraId="695F958B"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2D1C3BD4"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F300EE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1B89A6B"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0208E74C"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A9DFBB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09CE82AA"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2775C71"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48224D17"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6F456B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6B00293" w14:textId="77777777" w:rsidR="00AA7F0D" w:rsidRPr="00D86CEC" w:rsidRDefault="00AA7F0D" w:rsidP="00AA7F0D">
            <w:pPr>
              <w:spacing w:after="0"/>
              <w:jc w:val="left"/>
              <w:rPr>
                <w:b/>
                <w:bCs/>
                <w:color w:val="000000" w:themeColor="text1"/>
                <w:sz w:val="20"/>
                <w:szCs w:val="20"/>
              </w:rPr>
            </w:pPr>
          </w:p>
        </w:tc>
      </w:tr>
      <w:tr w:rsidR="00AA7F0D" w:rsidRPr="00D86CEC" w14:paraId="2FEDDC43"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2F8F50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73DCC6DC"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7C5E46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Подходит для поломоечной машины Karcher</w:t>
            </w:r>
          </w:p>
        </w:tc>
        <w:tc>
          <w:tcPr>
            <w:tcW w:w="3260" w:type="dxa"/>
            <w:tcBorders>
              <w:top w:val="nil"/>
              <w:left w:val="nil"/>
              <w:bottom w:val="single" w:sz="4" w:space="0" w:color="auto"/>
              <w:right w:val="single" w:sz="4" w:space="0" w:color="auto"/>
            </w:tcBorders>
            <w:shd w:val="clear" w:color="000000" w:fill="FFFFFF"/>
            <w:vAlign w:val="center"/>
          </w:tcPr>
          <w:p w14:paraId="7DD80E45"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64A85896"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295B6582"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251FF19"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EB437E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2D06564"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FCE7F12" w14:textId="77777777" w:rsidR="00AA7F0D" w:rsidRPr="00D86CEC" w:rsidRDefault="00AA7F0D" w:rsidP="00AA7F0D">
            <w:pPr>
              <w:spacing w:after="0"/>
              <w:jc w:val="left"/>
              <w:rPr>
                <w:b/>
                <w:bCs/>
                <w:color w:val="000000" w:themeColor="text1"/>
                <w:sz w:val="20"/>
                <w:szCs w:val="20"/>
              </w:rPr>
            </w:pPr>
          </w:p>
        </w:tc>
      </w:tr>
      <w:tr w:rsidR="00AA7F0D" w:rsidRPr="00D86CEC" w14:paraId="57C0A077"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5327C09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3714614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3E4EDB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 тары</w:t>
            </w:r>
          </w:p>
        </w:tc>
        <w:tc>
          <w:tcPr>
            <w:tcW w:w="3260" w:type="dxa"/>
            <w:tcBorders>
              <w:top w:val="nil"/>
              <w:left w:val="nil"/>
              <w:bottom w:val="single" w:sz="4" w:space="0" w:color="auto"/>
              <w:right w:val="single" w:sz="4" w:space="0" w:color="auto"/>
            </w:tcBorders>
            <w:shd w:val="clear" w:color="000000" w:fill="FFFFFF"/>
            <w:vAlign w:val="center"/>
          </w:tcPr>
          <w:p w14:paraId="20811253"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2A8C981"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л.</w:t>
            </w:r>
          </w:p>
        </w:tc>
        <w:tc>
          <w:tcPr>
            <w:tcW w:w="1852" w:type="dxa"/>
            <w:vMerge/>
            <w:tcBorders>
              <w:top w:val="nil"/>
              <w:left w:val="single" w:sz="4" w:space="0" w:color="auto"/>
              <w:bottom w:val="single" w:sz="4" w:space="0" w:color="auto"/>
              <w:right w:val="single" w:sz="4" w:space="0" w:color="auto"/>
            </w:tcBorders>
            <w:vAlign w:val="center"/>
            <w:hideMark/>
          </w:tcPr>
          <w:p w14:paraId="70471B0C"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2E59C9C"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DB5F33F"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841AB59"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A577217" w14:textId="77777777" w:rsidR="00AA7F0D" w:rsidRPr="00D86CEC" w:rsidRDefault="00AA7F0D" w:rsidP="00AA7F0D">
            <w:pPr>
              <w:spacing w:after="0"/>
              <w:jc w:val="left"/>
              <w:rPr>
                <w:b/>
                <w:bCs/>
                <w:color w:val="000000" w:themeColor="text1"/>
                <w:sz w:val="20"/>
                <w:szCs w:val="20"/>
              </w:rPr>
            </w:pPr>
          </w:p>
        </w:tc>
      </w:tr>
      <w:tr w:rsidR="00AA7F0D" w:rsidRPr="00D86CEC" w14:paraId="27CD3E3A"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13D8D358"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00308FD8"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620AFFC6"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5B03328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24B59CD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месяцев</w:t>
            </w:r>
          </w:p>
        </w:tc>
        <w:tc>
          <w:tcPr>
            <w:tcW w:w="1852" w:type="dxa"/>
            <w:vMerge/>
            <w:tcBorders>
              <w:top w:val="nil"/>
              <w:left w:val="single" w:sz="4" w:space="0" w:color="auto"/>
              <w:bottom w:val="single" w:sz="4" w:space="0" w:color="auto"/>
              <w:right w:val="single" w:sz="4" w:space="0" w:color="auto"/>
            </w:tcBorders>
            <w:vAlign w:val="center"/>
            <w:hideMark/>
          </w:tcPr>
          <w:p w14:paraId="664DAD81"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D0614D0"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7D595F6D"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8AEE01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7D6D59A" w14:textId="77777777" w:rsidR="00AA7F0D" w:rsidRPr="00D86CEC" w:rsidRDefault="00AA7F0D" w:rsidP="00AA7F0D">
            <w:pPr>
              <w:spacing w:after="0"/>
              <w:jc w:val="left"/>
              <w:rPr>
                <w:b/>
                <w:bCs/>
                <w:color w:val="000000" w:themeColor="text1"/>
                <w:sz w:val="20"/>
                <w:szCs w:val="20"/>
              </w:rPr>
            </w:pPr>
          </w:p>
        </w:tc>
      </w:tr>
      <w:tr w:rsidR="00AA7F0D" w:rsidRPr="00D86CEC" w14:paraId="5A8F1E49"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07D90347"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B5F63DB"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58690B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Кислотность, pH</w:t>
            </w:r>
          </w:p>
        </w:tc>
        <w:tc>
          <w:tcPr>
            <w:tcW w:w="3260" w:type="dxa"/>
            <w:tcBorders>
              <w:top w:val="nil"/>
              <w:left w:val="nil"/>
              <w:bottom w:val="single" w:sz="4" w:space="0" w:color="auto"/>
              <w:right w:val="single" w:sz="4" w:space="0" w:color="auto"/>
            </w:tcBorders>
            <w:shd w:val="clear" w:color="000000" w:fill="FFFFFF"/>
            <w:vAlign w:val="center"/>
          </w:tcPr>
          <w:p w14:paraId="166A934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19FBEC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86627BE"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420F62E3"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3518783"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9C89FC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30A58FEC" w14:textId="77777777" w:rsidR="00AA7F0D" w:rsidRPr="00D86CEC" w:rsidRDefault="00AA7F0D" w:rsidP="00AA7F0D">
            <w:pPr>
              <w:spacing w:after="0"/>
              <w:jc w:val="left"/>
              <w:rPr>
                <w:b/>
                <w:bCs/>
                <w:color w:val="000000" w:themeColor="text1"/>
                <w:sz w:val="20"/>
                <w:szCs w:val="20"/>
              </w:rPr>
            </w:pPr>
          </w:p>
        </w:tc>
      </w:tr>
      <w:tr w:rsidR="00AA7F0D" w:rsidRPr="00D86CEC" w14:paraId="71F09BA3" w14:textId="77777777" w:rsidTr="00AA7F0D">
        <w:trPr>
          <w:trHeight w:val="300"/>
        </w:trPr>
        <w:tc>
          <w:tcPr>
            <w:tcW w:w="550" w:type="dxa"/>
            <w:vMerge/>
            <w:tcBorders>
              <w:top w:val="nil"/>
              <w:left w:val="single" w:sz="4" w:space="0" w:color="auto"/>
              <w:bottom w:val="single" w:sz="4" w:space="0" w:color="000000"/>
              <w:right w:val="single" w:sz="4" w:space="0" w:color="auto"/>
            </w:tcBorders>
            <w:vAlign w:val="center"/>
            <w:hideMark/>
          </w:tcPr>
          <w:p w14:paraId="3F89B049"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14:paraId="203CAB3A"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2818737"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Особености</w:t>
            </w:r>
          </w:p>
        </w:tc>
        <w:tc>
          <w:tcPr>
            <w:tcW w:w="3260" w:type="dxa"/>
            <w:tcBorders>
              <w:top w:val="nil"/>
              <w:left w:val="nil"/>
              <w:bottom w:val="single" w:sz="4" w:space="0" w:color="auto"/>
              <w:right w:val="single" w:sz="4" w:space="0" w:color="auto"/>
            </w:tcBorders>
            <w:shd w:val="clear" w:color="000000" w:fill="FFFFFF"/>
            <w:vAlign w:val="center"/>
          </w:tcPr>
          <w:p w14:paraId="4E2D3D32"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3891767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auto"/>
              <w:right w:val="single" w:sz="4" w:space="0" w:color="auto"/>
            </w:tcBorders>
            <w:vAlign w:val="center"/>
            <w:hideMark/>
          </w:tcPr>
          <w:p w14:paraId="3F79874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474114"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auto"/>
              <w:right w:val="single" w:sz="4" w:space="0" w:color="auto"/>
            </w:tcBorders>
          </w:tcPr>
          <w:p w14:paraId="2C985C0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6C0F687C"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auto"/>
              <w:right w:val="single" w:sz="4" w:space="0" w:color="auto"/>
            </w:tcBorders>
          </w:tcPr>
          <w:p w14:paraId="26284520" w14:textId="77777777" w:rsidR="00AA7F0D" w:rsidRPr="00D86CEC" w:rsidRDefault="00AA7F0D" w:rsidP="00AA7F0D">
            <w:pPr>
              <w:spacing w:after="0"/>
              <w:jc w:val="left"/>
              <w:rPr>
                <w:b/>
                <w:bCs/>
                <w:color w:val="000000" w:themeColor="text1"/>
                <w:sz w:val="20"/>
                <w:szCs w:val="20"/>
              </w:rPr>
            </w:pPr>
          </w:p>
        </w:tc>
      </w:tr>
      <w:tr w:rsidR="00AA7F0D" w:rsidRPr="00D86CEC" w14:paraId="1C14B4BF" w14:textId="77777777" w:rsidTr="00A64D52">
        <w:trPr>
          <w:trHeight w:val="225"/>
        </w:trPr>
        <w:tc>
          <w:tcPr>
            <w:tcW w:w="1178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68FB334" w14:textId="77777777" w:rsidR="00AA7F0D" w:rsidRPr="00D86CEC" w:rsidRDefault="00AA7F0D" w:rsidP="00AA7F0D">
            <w:pPr>
              <w:spacing w:after="0"/>
              <w:jc w:val="center"/>
              <w:rPr>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000000" w:fill="F79646"/>
          </w:tcPr>
          <w:p w14:paraId="41DA9673"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79CA9B55" w14:textId="77777777" w:rsidR="00AA7F0D" w:rsidRPr="00D86CEC" w:rsidRDefault="00AA7F0D" w:rsidP="00AA7F0D">
            <w:pPr>
              <w:spacing w:after="0"/>
              <w:jc w:val="center"/>
              <w:rPr>
                <w:color w:val="000000" w:themeColor="text1"/>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000000" w:fill="F79646"/>
          </w:tcPr>
          <w:p w14:paraId="6CB5F8BF" w14:textId="77777777" w:rsidR="00AA7F0D" w:rsidRPr="00D86CEC" w:rsidRDefault="00AA7F0D" w:rsidP="00AA7F0D">
            <w:pPr>
              <w:spacing w:after="0"/>
              <w:jc w:val="center"/>
              <w:rPr>
                <w:color w:val="000000" w:themeColor="text1"/>
                <w:sz w:val="20"/>
                <w:szCs w:val="20"/>
              </w:rPr>
            </w:pPr>
          </w:p>
        </w:tc>
      </w:tr>
      <w:tr w:rsidR="00AA7F0D" w:rsidRPr="00D86CEC" w14:paraId="7F3A3853" w14:textId="77777777" w:rsidTr="00AA7F0D">
        <w:trPr>
          <w:trHeight w:val="600"/>
        </w:trPr>
        <w:tc>
          <w:tcPr>
            <w:tcW w:w="5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66B284"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87</w:t>
            </w:r>
          </w:p>
        </w:tc>
        <w:tc>
          <w:tcPr>
            <w:tcW w:w="18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DB5575"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Чистящее средство</w:t>
            </w:r>
          </w:p>
        </w:tc>
        <w:tc>
          <w:tcPr>
            <w:tcW w:w="1900" w:type="dxa"/>
            <w:tcBorders>
              <w:top w:val="nil"/>
              <w:left w:val="nil"/>
              <w:bottom w:val="single" w:sz="4" w:space="0" w:color="auto"/>
              <w:right w:val="single" w:sz="4" w:space="0" w:color="auto"/>
            </w:tcBorders>
            <w:shd w:val="clear" w:color="000000" w:fill="FFFFFF"/>
            <w:vAlign w:val="center"/>
            <w:hideMark/>
          </w:tcPr>
          <w:p w14:paraId="686A4BBC"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Назначение</w:t>
            </w:r>
          </w:p>
        </w:tc>
        <w:tc>
          <w:tcPr>
            <w:tcW w:w="3260" w:type="dxa"/>
            <w:tcBorders>
              <w:top w:val="nil"/>
              <w:left w:val="nil"/>
              <w:bottom w:val="single" w:sz="4" w:space="0" w:color="auto"/>
              <w:right w:val="single" w:sz="4" w:space="0" w:color="auto"/>
            </w:tcBorders>
            <w:shd w:val="clear" w:color="000000" w:fill="FFFFFF"/>
            <w:vAlign w:val="center"/>
          </w:tcPr>
          <w:p w14:paraId="50E84A2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A71B8B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шт</w:t>
            </w:r>
          </w:p>
        </w:tc>
        <w:tc>
          <w:tcPr>
            <w:tcW w:w="185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C86307"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96,00   </w:t>
            </w:r>
          </w:p>
        </w:tc>
        <w:tc>
          <w:tcPr>
            <w:tcW w:w="10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BEADE" w14:textId="77777777" w:rsidR="00AA7F0D" w:rsidRPr="00D86CEC" w:rsidRDefault="00AA7F0D" w:rsidP="00AA7F0D">
            <w:pPr>
              <w:spacing w:after="0"/>
              <w:jc w:val="center"/>
              <w:rPr>
                <w:b/>
                <w:bCs/>
                <w:color w:val="000000" w:themeColor="text1"/>
                <w:sz w:val="20"/>
                <w:szCs w:val="20"/>
              </w:rPr>
            </w:pPr>
            <w:r w:rsidRPr="00D86CEC">
              <w:rPr>
                <w:b/>
                <w:bCs/>
                <w:color w:val="000000" w:themeColor="text1"/>
                <w:sz w:val="20"/>
                <w:szCs w:val="20"/>
              </w:rPr>
              <w:t xml:space="preserve"> шт </w:t>
            </w:r>
          </w:p>
        </w:tc>
        <w:tc>
          <w:tcPr>
            <w:tcW w:w="984" w:type="dxa"/>
            <w:vMerge w:val="restart"/>
            <w:tcBorders>
              <w:top w:val="nil"/>
              <w:left w:val="single" w:sz="4" w:space="0" w:color="auto"/>
              <w:right w:val="single" w:sz="4" w:space="0" w:color="auto"/>
            </w:tcBorders>
            <w:shd w:val="clear" w:color="000000" w:fill="FFFFFF"/>
          </w:tcPr>
          <w:p w14:paraId="5BBE3311"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2ABA0D03" w14:textId="77777777" w:rsidR="00AA7F0D" w:rsidRPr="00D86CEC" w:rsidRDefault="00AA7F0D" w:rsidP="00AA7F0D">
            <w:pPr>
              <w:spacing w:after="0"/>
              <w:jc w:val="center"/>
              <w:rPr>
                <w:b/>
                <w:bCs/>
                <w:color w:val="000000" w:themeColor="text1"/>
                <w:sz w:val="20"/>
                <w:szCs w:val="20"/>
              </w:rPr>
            </w:pPr>
          </w:p>
        </w:tc>
        <w:tc>
          <w:tcPr>
            <w:tcW w:w="978" w:type="dxa"/>
            <w:vMerge w:val="restart"/>
            <w:tcBorders>
              <w:top w:val="nil"/>
              <w:left w:val="single" w:sz="4" w:space="0" w:color="auto"/>
              <w:right w:val="single" w:sz="4" w:space="0" w:color="auto"/>
            </w:tcBorders>
            <w:shd w:val="clear" w:color="000000" w:fill="FFFFFF"/>
          </w:tcPr>
          <w:p w14:paraId="3E91ECE7" w14:textId="77777777" w:rsidR="00AA7F0D" w:rsidRPr="00D86CEC" w:rsidRDefault="00AA7F0D" w:rsidP="00AA7F0D">
            <w:pPr>
              <w:spacing w:after="0"/>
              <w:jc w:val="center"/>
              <w:rPr>
                <w:b/>
                <w:bCs/>
                <w:color w:val="000000" w:themeColor="text1"/>
                <w:sz w:val="20"/>
                <w:szCs w:val="20"/>
              </w:rPr>
            </w:pPr>
          </w:p>
        </w:tc>
      </w:tr>
      <w:tr w:rsidR="00AA7F0D" w:rsidRPr="00D86CEC" w14:paraId="7FCE29FF" w14:textId="77777777" w:rsidTr="00AA7F0D">
        <w:trPr>
          <w:trHeight w:val="1200"/>
        </w:trPr>
        <w:tc>
          <w:tcPr>
            <w:tcW w:w="550" w:type="dxa"/>
            <w:vMerge/>
            <w:tcBorders>
              <w:top w:val="nil"/>
              <w:left w:val="single" w:sz="4" w:space="0" w:color="auto"/>
              <w:bottom w:val="single" w:sz="4" w:space="0" w:color="auto"/>
              <w:right w:val="single" w:sz="4" w:space="0" w:color="auto"/>
            </w:tcBorders>
            <w:vAlign w:val="center"/>
            <w:hideMark/>
          </w:tcPr>
          <w:p w14:paraId="778FC342"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6142A599"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54D7CAB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Состав</w:t>
            </w:r>
          </w:p>
        </w:tc>
        <w:tc>
          <w:tcPr>
            <w:tcW w:w="3260" w:type="dxa"/>
            <w:tcBorders>
              <w:top w:val="nil"/>
              <w:left w:val="nil"/>
              <w:bottom w:val="single" w:sz="4" w:space="0" w:color="auto"/>
              <w:right w:val="single" w:sz="4" w:space="0" w:color="auto"/>
            </w:tcBorders>
            <w:shd w:val="clear" w:color="000000" w:fill="FFFFFF"/>
            <w:vAlign w:val="center"/>
          </w:tcPr>
          <w:p w14:paraId="75883959"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60D02FF"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000000"/>
              <w:right w:val="single" w:sz="4" w:space="0" w:color="auto"/>
            </w:tcBorders>
            <w:vAlign w:val="center"/>
            <w:hideMark/>
          </w:tcPr>
          <w:p w14:paraId="3C38A743"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647578C6"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09A7300E"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DEB40AE"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751D4ADE" w14:textId="77777777" w:rsidR="00AA7F0D" w:rsidRPr="00D86CEC" w:rsidRDefault="00AA7F0D" w:rsidP="00AA7F0D">
            <w:pPr>
              <w:spacing w:after="0"/>
              <w:jc w:val="left"/>
              <w:rPr>
                <w:b/>
                <w:bCs/>
                <w:color w:val="000000" w:themeColor="text1"/>
                <w:sz w:val="20"/>
                <w:szCs w:val="20"/>
              </w:rPr>
            </w:pPr>
          </w:p>
        </w:tc>
      </w:tr>
      <w:tr w:rsidR="00AA7F0D" w:rsidRPr="00D86CEC" w14:paraId="49BDBB68"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232E0583"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7963F6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1A0AC023"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Вид по щёлочности</w:t>
            </w:r>
          </w:p>
        </w:tc>
        <w:tc>
          <w:tcPr>
            <w:tcW w:w="3260" w:type="dxa"/>
            <w:tcBorders>
              <w:top w:val="nil"/>
              <w:left w:val="nil"/>
              <w:bottom w:val="single" w:sz="4" w:space="0" w:color="auto"/>
              <w:right w:val="single" w:sz="4" w:space="0" w:color="auto"/>
            </w:tcBorders>
            <w:shd w:val="clear" w:color="000000" w:fill="FFFFFF"/>
            <w:vAlign w:val="center"/>
          </w:tcPr>
          <w:p w14:paraId="2979CC44"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409E2678"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000000"/>
              <w:right w:val="single" w:sz="4" w:space="0" w:color="auto"/>
            </w:tcBorders>
            <w:vAlign w:val="center"/>
            <w:hideMark/>
          </w:tcPr>
          <w:p w14:paraId="0E36944D"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5EE4051E"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CA5441C"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B32DBD0"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092774EF" w14:textId="77777777" w:rsidR="00AA7F0D" w:rsidRPr="00D86CEC" w:rsidRDefault="00AA7F0D" w:rsidP="00AA7F0D">
            <w:pPr>
              <w:spacing w:after="0"/>
              <w:jc w:val="left"/>
              <w:rPr>
                <w:b/>
                <w:bCs/>
                <w:color w:val="000000" w:themeColor="text1"/>
                <w:sz w:val="20"/>
                <w:szCs w:val="20"/>
              </w:rPr>
            </w:pPr>
          </w:p>
        </w:tc>
      </w:tr>
      <w:tr w:rsidR="00AA7F0D" w:rsidRPr="00D86CEC" w14:paraId="151DAD42"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0ECB62A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2B95047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0ED890D0"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Срок годности</w:t>
            </w:r>
          </w:p>
        </w:tc>
        <w:tc>
          <w:tcPr>
            <w:tcW w:w="3260" w:type="dxa"/>
            <w:tcBorders>
              <w:top w:val="nil"/>
              <w:left w:val="nil"/>
              <w:bottom w:val="single" w:sz="4" w:space="0" w:color="auto"/>
              <w:right w:val="single" w:sz="4" w:space="0" w:color="auto"/>
            </w:tcBorders>
            <w:shd w:val="clear" w:color="000000" w:fill="FFFFFF"/>
            <w:vAlign w:val="center"/>
          </w:tcPr>
          <w:p w14:paraId="253837A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78BBF56E"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месяц</w:t>
            </w:r>
          </w:p>
        </w:tc>
        <w:tc>
          <w:tcPr>
            <w:tcW w:w="1852" w:type="dxa"/>
            <w:vMerge/>
            <w:tcBorders>
              <w:top w:val="nil"/>
              <w:left w:val="single" w:sz="4" w:space="0" w:color="auto"/>
              <w:bottom w:val="single" w:sz="4" w:space="0" w:color="000000"/>
              <w:right w:val="single" w:sz="4" w:space="0" w:color="auto"/>
            </w:tcBorders>
            <w:vAlign w:val="center"/>
            <w:hideMark/>
          </w:tcPr>
          <w:p w14:paraId="5DC36F26"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2D8BFE1D"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EA07B4B"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1DA6E78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70C1210" w14:textId="77777777" w:rsidR="00AA7F0D" w:rsidRPr="00D86CEC" w:rsidRDefault="00AA7F0D" w:rsidP="00AA7F0D">
            <w:pPr>
              <w:spacing w:after="0"/>
              <w:jc w:val="left"/>
              <w:rPr>
                <w:b/>
                <w:bCs/>
                <w:color w:val="000000" w:themeColor="text1"/>
                <w:sz w:val="20"/>
                <w:szCs w:val="20"/>
              </w:rPr>
            </w:pPr>
          </w:p>
        </w:tc>
      </w:tr>
      <w:tr w:rsidR="00AA7F0D" w:rsidRPr="00D86CEC" w14:paraId="2A3DCA3F"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2E8C6E5B"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5C72676F"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2BF6E704"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Консистенция</w:t>
            </w:r>
          </w:p>
        </w:tc>
        <w:tc>
          <w:tcPr>
            <w:tcW w:w="3260" w:type="dxa"/>
            <w:tcBorders>
              <w:top w:val="nil"/>
              <w:left w:val="nil"/>
              <w:bottom w:val="single" w:sz="4" w:space="0" w:color="auto"/>
              <w:right w:val="single" w:sz="4" w:space="0" w:color="auto"/>
            </w:tcBorders>
            <w:shd w:val="clear" w:color="000000" w:fill="FFFFFF"/>
            <w:vAlign w:val="center"/>
          </w:tcPr>
          <w:p w14:paraId="3A094830"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11233B12"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 </w:t>
            </w:r>
          </w:p>
        </w:tc>
        <w:tc>
          <w:tcPr>
            <w:tcW w:w="1852" w:type="dxa"/>
            <w:vMerge/>
            <w:tcBorders>
              <w:top w:val="nil"/>
              <w:left w:val="single" w:sz="4" w:space="0" w:color="auto"/>
              <w:bottom w:val="single" w:sz="4" w:space="0" w:color="000000"/>
              <w:right w:val="single" w:sz="4" w:space="0" w:color="auto"/>
            </w:tcBorders>
            <w:vAlign w:val="center"/>
            <w:hideMark/>
          </w:tcPr>
          <w:p w14:paraId="0F9DEF05"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38E73F40"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1A724914"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2D6A3B0A"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5F67C001" w14:textId="77777777" w:rsidR="00AA7F0D" w:rsidRPr="00D86CEC" w:rsidRDefault="00AA7F0D" w:rsidP="00AA7F0D">
            <w:pPr>
              <w:spacing w:after="0"/>
              <w:jc w:val="left"/>
              <w:rPr>
                <w:b/>
                <w:bCs/>
                <w:color w:val="000000" w:themeColor="text1"/>
                <w:sz w:val="20"/>
                <w:szCs w:val="20"/>
              </w:rPr>
            </w:pPr>
          </w:p>
        </w:tc>
      </w:tr>
      <w:tr w:rsidR="00AA7F0D" w:rsidRPr="00D86CEC" w14:paraId="0F454A72" w14:textId="77777777" w:rsidTr="00AA7F0D">
        <w:trPr>
          <w:trHeight w:val="300"/>
        </w:trPr>
        <w:tc>
          <w:tcPr>
            <w:tcW w:w="550" w:type="dxa"/>
            <w:vMerge/>
            <w:tcBorders>
              <w:top w:val="nil"/>
              <w:left w:val="single" w:sz="4" w:space="0" w:color="auto"/>
              <w:bottom w:val="single" w:sz="4" w:space="0" w:color="auto"/>
              <w:right w:val="single" w:sz="4" w:space="0" w:color="auto"/>
            </w:tcBorders>
            <w:vAlign w:val="center"/>
            <w:hideMark/>
          </w:tcPr>
          <w:p w14:paraId="1F848B3C"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ADE470D"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000000" w:fill="FFFFFF"/>
            <w:vAlign w:val="center"/>
            <w:hideMark/>
          </w:tcPr>
          <w:p w14:paraId="7C5897C8" w14:textId="77777777" w:rsidR="00AA7F0D" w:rsidRPr="00D86CEC" w:rsidRDefault="00AA7F0D" w:rsidP="00AA7F0D">
            <w:pPr>
              <w:spacing w:after="0"/>
              <w:jc w:val="left"/>
              <w:rPr>
                <w:color w:val="000000" w:themeColor="text1"/>
                <w:sz w:val="20"/>
                <w:szCs w:val="20"/>
              </w:rPr>
            </w:pPr>
            <w:r w:rsidRPr="00D86CEC">
              <w:rPr>
                <w:color w:val="000000" w:themeColor="text1"/>
                <w:sz w:val="20"/>
                <w:szCs w:val="20"/>
              </w:rPr>
              <w:t>Объём</w:t>
            </w:r>
          </w:p>
        </w:tc>
        <w:tc>
          <w:tcPr>
            <w:tcW w:w="3260" w:type="dxa"/>
            <w:tcBorders>
              <w:top w:val="nil"/>
              <w:left w:val="nil"/>
              <w:bottom w:val="single" w:sz="4" w:space="0" w:color="auto"/>
              <w:right w:val="single" w:sz="4" w:space="0" w:color="auto"/>
            </w:tcBorders>
            <w:shd w:val="clear" w:color="000000" w:fill="FFFFFF"/>
            <w:vAlign w:val="center"/>
          </w:tcPr>
          <w:p w14:paraId="6DC3E098" w14:textId="77777777" w:rsidR="00AA7F0D" w:rsidRPr="00D86CEC" w:rsidRDefault="00AA7F0D" w:rsidP="00AA7F0D">
            <w:pPr>
              <w:spacing w:after="0"/>
              <w:jc w:val="left"/>
              <w:rPr>
                <w:color w:val="000000" w:themeColor="text1"/>
                <w:sz w:val="20"/>
                <w:szCs w:val="20"/>
              </w:rPr>
            </w:pPr>
          </w:p>
        </w:tc>
        <w:tc>
          <w:tcPr>
            <w:tcW w:w="1276" w:type="dxa"/>
            <w:tcBorders>
              <w:top w:val="nil"/>
              <w:left w:val="nil"/>
              <w:bottom w:val="single" w:sz="4" w:space="0" w:color="auto"/>
              <w:right w:val="single" w:sz="4" w:space="0" w:color="auto"/>
            </w:tcBorders>
            <w:shd w:val="clear" w:color="000000" w:fill="FFFFFF"/>
            <w:vAlign w:val="center"/>
            <w:hideMark/>
          </w:tcPr>
          <w:p w14:paraId="0E8C1AB0" w14:textId="77777777" w:rsidR="00AA7F0D" w:rsidRPr="00D86CEC" w:rsidRDefault="00AA7F0D" w:rsidP="00AA7F0D">
            <w:pPr>
              <w:spacing w:after="0"/>
              <w:jc w:val="center"/>
              <w:rPr>
                <w:color w:val="000000" w:themeColor="text1"/>
                <w:sz w:val="20"/>
                <w:szCs w:val="20"/>
              </w:rPr>
            </w:pPr>
            <w:r w:rsidRPr="00D86CEC">
              <w:rPr>
                <w:color w:val="000000" w:themeColor="text1"/>
                <w:sz w:val="20"/>
                <w:szCs w:val="20"/>
              </w:rPr>
              <w:t>мл</w:t>
            </w:r>
          </w:p>
        </w:tc>
        <w:tc>
          <w:tcPr>
            <w:tcW w:w="1852" w:type="dxa"/>
            <w:vMerge/>
            <w:tcBorders>
              <w:top w:val="nil"/>
              <w:left w:val="single" w:sz="4" w:space="0" w:color="auto"/>
              <w:bottom w:val="single" w:sz="4" w:space="0" w:color="000000"/>
              <w:right w:val="single" w:sz="4" w:space="0" w:color="auto"/>
            </w:tcBorders>
            <w:vAlign w:val="center"/>
            <w:hideMark/>
          </w:tcPr>
          <w:p w14:paraId="2FE881F8"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05CECB22"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right w:val="single" w:sz="4" w:space="0" w:color="auto"/>
            </w:tcBorders>
          </w:tcPr>
          <w:p w14:paraId="69538821"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449A3D58"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right w:val="single" w:sz="4" w:space="0" w:color="auto"/>
            </w:tcBorders>
          </w:tcPr>
          <w:p w14:paraId="6C302D43" w14:textId="77777777" w:rsidR="00AA7F0D" w:rsidRPr="00D86CEC" w:rsidRDefault="00AA7F0D" w:rsidP="00AA7F0D">
            <w:pPr>
              <w:spacing w:after="0"/>
              <w:jc w:val="left"/>
              <w:rPr>
                <w:b/>
                <w:bCs/>
                <w:color w:val="000000" w:themeColor="text1"/>
                <w:sz w:val="20"/>
                <w:szCs w:val="20"/>
              </w:rPr>
            </w:pPr>
          </w:p>
        </w:tc>
      </w:tr>
      <w:tr w:rsidR="00AA7F0D" w:rsidRPr="00D86CEC" w14:paraId="4B67C9F4" w14:textId="77777777" w:rsidTr="00AA7F0D">
        <w:trPr>
          <w:trHeight w:val="285"/>
        </w:trPr>
        <w:tc>
          <w:tcPr>
            <w:tcW w:w="550" w:type="dxa"/>
            <w:vMerge/>
            <w:tcBorders>
              <w:top w:val="nil"/>
              <w:left w:val="single" w:sz="4" w:space="0" w:color="auto"/>
              <w:bottom w:val="single" w:sz="4" w:space="0" w:color="auto"/>
              <w:right w:val="single" w:sz="4" w:space="0" w:color="auto"/>
            </w:tcBorders>
            <w:vAlign w:val="center"/>
            <w:hideMark/>
          </w:tcPr>
          <w:p w14:paraId="7045A87D" w14:textId="77777777" w:rsidR="00AA7F0D" w:rsidRPr="00D86CEC" w:rsidRDefault="00AA7F0D" w:rsidP="00AA7F0D">
            <w:pPr>
              <w:spacing w:after="0"/>
              <w:jc w:val="left"/>
              <w:rPr>
                <w:color w:val="000000" w:themeColor="text1"/>
                <w:sz w:val="20"/>
                <w:szCs w:val="20"/>
              </w:rPr>
            </w:pPr>
          </w:p>
        </w:tc>
        <w:tc>
          <w:tcPr>
            <w:tcW w:w="1885" w:type="dxa"/>
            <w:vMerge/>
            <w:tcBorders>
              <w:top w:val="nil"/>
              <w:left w:val="single" w:sz="4" w:space="0" w:color="auto"/>
              <w:bottom w:val="single" w:sz="4" w:space="0" w:color="auto"/>
              <w:right w:val="single" w:sz="4" w:space="0" w:color="auto"/>
            </w:tcBorders>
            <w:vAlign w:val="center"/>
            <w:hideMark/>
          </w:tcPr>
          <w:p w14:paraId="3B5DC2A4" w14:textId="77777777" w:rsidR="00AA7F0D" w:rsidRPr="00D86CEC" w:rsidRDefault="00AA7F0D" w:rsidP="00AA7F0D">
            <w:pPr>
              <w:spacing w:after="0"/>
              <w:jc w:val="left"/>
              <w:rPr>
                <w:color w:val="000000" w:themeColor="text1"/>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1700D18A" w14:textId="77777777" w:rsidR="00AA7F0D" w:rsidRPr="00D86CEC" w:rsidRDefault="00AA7F0D" w:rsidP="00AA7F0D">
            <w:pPr>
              <w:spacing w:after="0"/>
              <w:jc w:val="left"/>
              <w:rPr>
                <w:rFonts w:ascii="Arial" w:hAnsi="Arial" w:cs="Arial"/>
                <w:color w:val="000000" w:themeColor="text1"/>
                <w:sz w:val="20"/>
                <w:szCs w:val="20"/>
              </w:rPr>
            </w:pPr>
            <w:r w:rsidRPr="00D86CEC">
              <w:rPr>
                <w:rFonts w:ascii="Arial" w:hAnsi="Arial" w:cs="Arial"/>
                <w:color w:val="000000" w:themeColor="text1"/>
                <w:sz w:val="20"/>
                <w:szCs w:val="20"/>
              </w:rPr>
              <w:t> </w:t>
            </w:r>
          </w:p>
        </w:tc>
        <w:tc>
          <w:tcPr>
            <w:tcW w:w="3260" w:type="dxa"/>
            <w:tcBorders>
              <w:top w:val="nil"/>
              <w:left w:val="nil"/>
              <w:bottom w:val="single" w:sz="4" w:space="0" w:color="auto"/>
              <w:right w:val="single" w:sz="4" w:space="0" w:color="auto"/>
            </w:tcBorders>
            <w:shd w:val="clear" w:color="auto" w:fill="auto"/>
            <w:noWrap/>
            <w:vAlign w:val="center"/>
          </w:tcPr>
          <w:p w14:paraId="15736B4F" w14:textId="77777777" w:rsidR="00AA7F0D" w:rsidRPr="00D86CEC" w:rsidRDefault="00AA7F0D" w:rsidP="00AA7F0D">
            <w:pPr>
              <w:spacing w:after="0"/>
              <w:jc w:val="left"/>
              <w:rPr>
                <w:rFonts w:ascii="Arial" w:hAnsi="Arial" w:cs="Arial"/>
                <w:color w:val="000000" w:themeColor="text1"/>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7E876D1" w14:textId="77777777" w:rsidR="00AA7F0D" w:rsidRPr="00D86CEC" w:rsidRDefault="00AA7F0D" w:rsidP="00AA7F0D">
            <w:pPr>
              <w:spacing w:after="0"/>
              <w:jc w:val="left"/>
              <w:rPr>
                <w:rFonts w:ascii="Arial" w:hAnsi="Arial" w:cs="Arial"/>
                <w:color w:val="000000" w:themeColor="text1"/>
                <w:sz w:val="20"/>
                <w:szCs w:val="20"/>
              </w:rPr>
            </w:pPr>
            <w:r w:rsidRPr="00D86CEC">
              <w:rPr>
                <w:rFonts w:ascii="Arial" w:hAnsi="Arial" w:cs="Arial"/>
                <w:color w:val="000000" w:themeColor="text1"/>
                <w:sz w:val="20"/>
                <w:szCs w:val="20"/>
              </w:rPr>
              <w:t> </w:t>
            </w:r>
          </w:p>
        </w:tc>
        <w:tc>
          <w:tcPr>
            <w:tcW w:w="1852" w:type="dxa"/>
            <w:vMerge/>
            <w:tcBorders>
              <w:top w:val="nil"/>
              <w:left w:val="single" w:sz="4" w:space="0" w:color="auto"/>
              <w:bottom w:val="single" w:sz="4" w:space="0" w:color="000000"/>
              <w:right w:val="single" w:sz="4" w:space="0" w:color="auto"/>
            </w:tcBorders>
            <w:vAlign w:val="center"/>
            <w:hideMark/>
          </w:tcPr>
          <w:p w14:paraId="7C22DD7B" w14:textId="77777777" w:rsidR="00AA7F0D" w:rsidRPr="00D86CEC" w:rsidRDefault="00AA7F0D" w:rsidP="00AA7F0D">
            <w:pPr>
              <w:spacing w:after="0"/>
              <w:jc w:val="left"/>
              <w:rPr>
                <w:b/>
                <w:bCs/>
                <w:color w:val="000000" w:themeColor="text1"/>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6097A24E" w14:textId="77777777" w:rsidR="00AA7F0D" w:rsidRPr="00D86CEC" w:rsidRDefault="00AA7F0D" w:rsidP="00AA7F0D">
            <w:pPr>
              <w:spacing w:after="0"/>
              <w:jc w:val="left"/>
              <w:rPr>
                <w:b/>
                <w:bCs/>
                <w:color w:val="000000" w:themeColor="text1"/>
                <w:sz w:val="20"/>
                <w:szCs w:val="20"/>
              </w:rPr>
            </w:pPr>
          </w:p>
        </w:tc>
        <w:tc>
          <w:tcPr>
            <w:tcW w:w="984" w:type="dxa"/>
            <w:vMerge/>
            <w:tcBorders>
              <w:left w:val="single" w:sz="4" w:space="0" w:color="auto"/>
              <w:bottom w:val="single" w:sz="4" w:space="0" w:color="000000"/>
              <w:right w:val="single" w:sz="4" w:space="0" w:color="auto"/>
            </w:tcBorders>
          </w:tcPr>
          <w:p w14:paraId="343A7675"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000000"/>
              <w:right w:val="single" w:sz="4" w:space="0" w:color="auto"/>
            </w:tcBorders>
          </w:tcPr>
          <w:p w14:paraId="41DF4477" w14:textId="77777777" w:rsidR="00AA7F0D" w:rsidRPr="00D86CEC" w:rsidRDefault="00AA7F0D" w:rsidP="00AA7F0D">
            <w:pPr>
              <w:spacing w:after="0"/>
              <w:jc w:val="left"/>
              <w:rPr>
                <w:b/>
                <w:bCs/>
                <w:color w:val="000000" w:themeColor="text1"/>
                <w:sz w:val="20"/>
                <w:szCs w:val="20"/>
              </w:rPr>
            </w:pPr>
          </w:p>
        </w:tc>
        <w:tc>
          <w:tcPr>
            <w:tcW w:w="978" w:type="dxa"/>
            <w:vMerge/>
            <w:tcBorders>
              <w:left w:val="single" w:sz="4" w:space="0" w:color="auto"/>
              <w:bottom w:val="single" w:sz="4" w:space="0" w:color="000000"/>
              <w:right w:val="single" w:sz="4" w:space="0" w:color="auto"/>
            </w:tcBorders>
          </w:tcPr>
          <w:p w14:paraId="2D525A87" w14:textId="77777777" w:rsidR="00AA7F0D" w:rsidRPr="00D86CEC" w:rsidRDefault="00AA7F0D" w:rsidP="00AA7F0D">
            <w:pPr>
              <w:spacing w:after="0"/>
              <w:jc w:val="left"/>
              <w:rPr>
                <w:b/>
                <w:bCs/>
                <w:color w:val="000000" w:themeColor="text1"/>
                <w:sz w:val="20"/>
                <w:szCs w:val="20"/>
              </w:rPr>
            </w:pPr>
          </w:p>
        </w:tc>
      </w:tr>
    </w:tbl>
    <w:p w14:paraId="67BB7878" w14:textId="77777777" w:rsidR="00D86CEC" w:rsidRDefault="00D86CEC" w:rsidP="009C7214">
      <w:pPr>
        <w:shd w:val="clear" w:color="auto" w:fill="FFFFFF" w:themeFill="background1"/>
        <w:spacing w:after="0"/>
        <w:rPr>
          <w:b/>
          <w:color w:val="000000" w:themeColor="text1"/>
          <w:sz w:val="22"/>
          <w:szCs w:val="22"/>
        </w:rPr>
      </w:pPr>
    </w:p>
    <w:p w14:paraId="1E0983D7" w14:textId="77777777" w:rsidR="00D86CEC" w:rsidRDefault="00D86CEC" w:rsidP="009C7214">
      <w:pPr>
        <w:shd w:val="clear" w:color="auto" w:fill="FFFFFF" w:themeFill="background1"/>
        <w:spacing w:after="0"/>
        <w:rPr>
          <w:b/>
          <w:color w:val="000000" w:themeColor="text1"/>
          <w:sz w:val="22"/>
          <w:szCs w:val="22"/>
        </w:rPr>
      </w:pPr>
    </w:p>
    <w:p w14:paraId="6E138653" w14:textId="77777777" w:rsidR="00D86CEC" w:rsidRDefault="00D86CEC" w:rsidP="006F49B0">
      <w:pPr>
        <w:shd w:val="clear" w:color="auto" w:fill="FFFFFF" w:themeFill="background1"/>
        <w:spacing w:after="0"/>
        <w:ind w:firstLine="709"/>
        <w:rPr>
          <w:b/>
          <w:color w:val="000000" w:themeColor="text1"/>
          <w:sz w:val="22"/>
          <w:szCs w:val="22"/>
        </w:rPr>
      </w:pPr>
    </w:p>
    <w:p w14:paraId="7E151955" w14:textId="5CB33808" w:rsidR="006F49B0" w:rsidRPr="00D5759F" w:rsidRDefault="006F49B0" w:rsidP="006F49B0">
      <w:pPr>
        <w:shd w:val="clear" w:color="auto" w:fill="FFFFFF" w:themeFill="background1"/>
        <w:spacing w:after="0"/>
        <w:ind w:firstLine="709"/>
        <w:rPr>
          <w:b/>
          <w:color w:val="000000" w:themeColor="text1"/>
          <w:sz w:val="22"/>
          <w:szCs w:val="22"/>
        </w:rPr>
      </w:pPr>
      <w:r w:rsidRPr="00D5759F">
        <w:rPr>
          <w:b/>
          <w:color w:val="000000" w:themeColor="text1"/>
          <w:sz w:val="22"/>
          <w:szCs w:val="22"/>
        </w:rPr>
        <w:t>Стра</w:t>
      </w:r>
      <w:r w:rsidR="00B16306">
        <w:rPr>
          <w:b/>
          <w:color w:val="000000" w:themeColor="text1"/>
          <w:sz w:val="22"/>
          <w:szCs w:val="22"/>
        </w:rPr>
        <w:t>на происхождения Товара: Российская Федерация.</w:t>
      </w:r>
    </w:p>
    <w:p w14:paraId="0A79C366" w14:textId="77777777" w:rsidR="006F49B0" w:rsidRPr="00D5759F" w:rsidRDefault="006F49B0" w:rsidP="005F2F4F">
      <w:pPr>
        <w:spacing w:after="0"/>
        <w:ind w:firstLine="567"/>
        <w:rPr>
          <w:rFonts w:eastAsia="Calibri"/>
          <w:color w:val="000000" w:themeColor="text1"/>
          <w:sz w:val="22"/>
          <w:szCs w:val="22"/>
          <w:lang w:eastAsia="en-US"/>
        </w:rPr>
      </w:pPr>
    </w:p>
    <w:p w14:paraId="7C49DAB8" w14:textId="77777777" w:rsidR="005F2F4F" w:rsidRPr="00D5759F" w:rsidRDefault="005F2F4F" w:rsidP="005F2F4F">
      <w:pPr>
        <w:spacing w:after="0"/>
        <w:ind w:firstLine="567"/>
        <w:rPr>
          <w:rFonts w:eastAsia="Calibri"/>
          <w:color w:val="000000" w:themeColor="text1"/>
          <w:sz w:val="22"/>
          <w:szCs w:val="22"/>
          <w:lang w:eastAsia="en-US"/>
        </w:rPr>
      </w:pPr>
    </w:p>
    <w:p w14:paraId="3858CDAA" w14:textId="77777777" w:rsidR="005F2F4F" w:rsidRPr="00D5759F" w:rsidRDefault="005F2F4F" w:rsidP="005F2F4F">
      <w:pPr>
        <w:spacing w:after="0"/>
        <w:rPr>
          <w:color w:val="000000" w:themeColor="text1"/>
          <w:sz w:val="22"/>
          <w:szCs w:val="22"/>
        </w:rPr>
      </w:pPr>
      <w:r w:rsidRPr="00D5759F">
        <w:rPr>
          <w:color w:val="000000" w:themeColor="text1"/>
          <w:sz w:val="22"/>
          <w:szCs w:val="22"/>
        </w:rPr>
        <w:t>___________________                ___________________                               /________________/</w:t>
      </w:r>
    </w:p>
    <w:p w14:paraId="41D6C04F" w14:textId="77777777" w:rsidR="005F2F4F" w:rsidRPr="00D5759F" w:rsidRDefault="005F2F4F" w:rsidP="006F49B0">
      <w:pPr>
        <w:spacing w:after="0"/>
        <w:ind w:firstLine="567"/>
        <w:rPr>
          <w:color w:val="000000" w:themeColor="text1"/>
          <w:sz w:val="22"/>
          <w:szCs w:val="22"/>
        </w:rPr>
      </w:pPr>
      <w:r w:rsidRPr="00D5759F">
        <w:rPr>
          <w:color w:val="000000" w:themeColor="text1"/>
          <w:sz w:val="22"/>
          <w:szCs w:val="22"/>
        </w:rPr>
        <w:t>(должность)                                  (подпись)                                              (ФИО)</w:t>
      </w:r>
    </w:p>
    <w:p w14:paraId="669C7076" w14:textId="77777777" w:rsidR="005F2F4F" w:rsidRPr="00D5759F" w:rsidRDefault="005F2F4F" w:rsidP="005F2F4F">
      <w:pPr>
        <w:spacing w:after="0"/>
        <w:rPr>
          <w:color w:val="000000" w:themeColor="text1"/>
          <w:sz w:val="22"/>
          <w:szCs w:val="22"/>
        </w:rPr>
      </w:pPr>
      <w:r w:rsidRPr="00D5759F">
        <w:rPr>
          <w:color w:val="000000" w:themeColor="text1"/>
          <w:sz w:val="22"/>
          <w:szCs w:val="22"/>
        </w:rPr>
        <w:t xml:space="preserve"> М.П.</w:t>
      </w:r>
    </w:p>
    <w:p w14:paraId="1A934FF0" w14:textId="77777777" w:rsidR="006F49B0" w:rsidRPr="00D5759F" w:rsidRDefault="006F49B0" w:rsidP="005F2F4F">
      <w:pPr>
        <w:spacing w:after="0"/>
        <w:rPr>
          <w:color w:val="000000" w:themeColor="text1"/>
          <w:sz w:val="22"/>
          <w:szCs w:val="22"/>
        </w:rPr>
      </w:pPr>
    </w:p>
    <w:p w14:paraId="206E6156" w14:textId="77777777" w:rsidR="005F2F4F" w:rsidRPr="00D5759F" w:rsidRDefault="005F2F4F" w:rsidP="005F2F4F">
      <w:pPr>
        <w:spacing w:after="0"/>
        <w:rPr>
          <w:i/>
          <w:color w:val="000000" w:themeColor="text1"/>
          <w:sz w:val="20"/>
          <w:szCs w:val="20"/>
        </w:rPr>
      </w:pPr>
      <w:r w:rsidRPr="00D5759F">
        <w:rPr>
          <w:i/>
          <w:color w:val="000000" w:themeColor="text1"/>
          <w:sz w:val="20"/>
          <w:szCs w:val="20"/>
        </w:rPr>
        <w:t xml:space="preserve">Примечание: </w:t>
      </w:r>
    </w:p>
    <w:p w14:paraId="4598EE18" w14:textId="77777777" w:rsidR="006F49B0" w:rsidRPr="00D5759F" w:rsidRDefault="005F2F4F" w:rsidP="005F2F4F">
      <w:pPr>
        <w:spacing w:after="0"/>
        <w:rPr>
          <w:i/>
          <w:color w:val="000000" w:themeColor="text1"/>
          <w:sz w:val="20"/>
          <w:szCs w:val="20"/>
        </w:rPr>
        <w:sectPr w:rsidR="006F49B0" w:rsidRPr="00D5759F" w:rsidSect="006F49B0">
          <w:pgSz w:w="16838" w:h="11906" w:orient="landscape" w:code="9"/>
          <w:pgMar w:top="1134" w:right="709" w:bottom="849" w:left="851" w:header="0" w:footer="91" w:gutter="0"/>
          <w:cols w:space="720"/>
          <w:titlePg/>
          <w:docGrid w:linePitch="326"/>
        </w:sectPr>
      </w:pPr>
      <w:r w:rsidRPr="00D5759F">
        <w:rPr>
          <w:i/>
          <w:color w:val="000000" w:themeColor="text1"/>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5759F">
        <w:rPr>
          <w:i/>
          <w:color w:val="000000" w:themeColor="text1"/>
          <w:sz w:val="20"/>
          <w:szCs w:val="20"/>
          <w:lang w:val="en-US"/>
        </w:rPr>
        <w:t>pdf</w:t>
      </w:r>
      <w:r w:rsidR="009C7214">
        <w:rPr>
          <w:i/>
          <w:color w:val="000000" w:themeColor="text1"/>
          <w:sz w:val="20"/>
          <w:szCs w:val="20"/>
        </w:rPr>
        <w:t>»</w:t>
      </w:r>
    </w:p>
    <w:p w14:paraId="16F2DDFF" w14:textId="77777777" w:rsidR="009D5607" w:rsidRPr="00D5759F" w:rsidRDefault="009D5607" w:rsidP="006F49B0">
      <w:pPr>
        <w:spacing w:after="0"/>
        <w:rPr>
          <w:b/>
          <w:bCs/>
          <w:color w:val="000000" w:themeColor="text1"/>
          <w:sz w:val="22"/>
          <w:szCs w:val="22"/>
        </w:rPr>
      </w:pPr>
    </w:p>
    <w:p w14:paraId="7E3B39DA" w14:textId="77777777" w:rsidR="005F2F4F" w:rsidRPr="00D5759F" w:rsidRDefault="005F2F4F" w:rsidP="005F2F4F">
      <w:pPr>
        <w:spacing w:after="0"/>
        <w:jc w:val="center"/>
        <w:rPr>
          <w:b/>
          <w:bCs/>
          <w:i/>
          <w:color w:val="000000" w:themeColor="text1"/>
          <w:sz w:val="22"/>
          <w:szCs w:val="22"/>
        </w:rPr>
      </w:pPr>
      <w:r w:rsidRPr="00D5759F">
        <w:rPr>
          <w:b/>
          <w:bCs/>
          <w:color w:val="000000" w:themeColor="text1"/>
          <w:sz w:val="22"/>
          <w:szCs w:val="22"/>
        </w:rPr>
        <w:t>Приложение № 2 к заявке на участие в закупке</w:t>
      </w:r>
    </w:p>
    <w:p w14:paraId="41276591" w14:textId="77777777" w:rsidR="005F2F4F" w:rsidRPr="00D5759F" w:rsidRDefault="005F2F4F" w:rsidP="005F2F4F">
      <w:pPr>
        <w:spacing w:after="0"/>
        <w:ind w:firstLine="567"/>
        <w:jc w:val="center"/>
        <w:rPr>
          <w:b/>
          <w:color w:val="000000" w:themeColor="text1"/>
          <w:sz w:val="22"/>
          <w:szCs w:val="22"/>
          <w:u w:val="single"/>
        </w:rPr>
      </w:pPr>
    </w:p>
    <w:p w14:paraId="1F7051CE" w14:textId="77777777" w:rsidR="005F2F4F" w:rsidRPr="00D5759F" w:rsidRDefault="005F2F4F" w:rsidP="005F2F4F">
      <w:pPr>
        <w:spacing w:after="0"/>
        <w:ind w:firstLine="567"/>
        <w:jc w:val="center"/>
        <w:rPr>
          <w:b/>
          <w:color w:val="000000" w:themeColor="text1"/>
          <w:sz w:val="22"/>
          <w:szCs w:val="22"/>
          <w:u w:val="single"/>
        </w:rPr>
      </w:pPr>
    </w:p>
    <w:p w14:paraId="32FF156B" w14:textId="77777777" w:rsidR="005F2F4F" w:rsidRPr="00D5759F" w:rsidRDefault="005F2F4F" w:rsidP="005F2F4F">
      <w:pPr>
        <w:spacing w:after="0"/>
        <w:jc w:val="center"/>
        <w:rPr>
          <w:b/>
          <w:color w:val="000000" w:themeColor="text1"/>
          <w:sz w:val="22"/>
          <w:szCs w:val="22"/>
        </w:rPr>
      </w:pPr>
      <w:r w:rsidRPr="00D5759F">
        <w:rPr>
          <w:b/>
          <w:color w:val="000000" w:themeColor="text1"/>
          <w:sz w:val="22"/>
          <w:szCs w:val="22"/>
        </w:rPr>
        <w:t>Информация о деловой репутации (участии в судебных разбирательствах)</w:t>
      </w:r>
    </w:p>
    <w:p w14:paraId="7EE56B94" w14:textId="77777777" w:rsidR="005F2F4F" w:rsidRPr="00D5759F" w:rsidRDefault="005F2F4F" w:rsidP="005F2F4F">
      <w:pPr>
        <w:widowControl w:val="0"/>
        <w:autoSpaceDE w:val="0"/>
        <w:autoSpaceDN w:val="0"/>
        <w:adjustRightInd w:val="0"/>
        <w:spacing w:after="0"/>
        <w:ind w:firstLine="567"/>
        <w:rPr>
          <w:i/>
          <w:color w:val="000000" w:themeColor="text1"/>
          <w:sz w:val="22"/>
          <w:szCs w:val="22"/>
        </w:rPr>
      </w:pPr>
      <w:r w:rsidRPr="00D5759F">
        <w:rPr>
          <w:i/>
          <w:color w:val="000000" w:themeColor="text1"/>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25D186F" w14:textId="77777777" w:rsidR="008060C3" w:rsidRPr="00D5759F" w:rsidRDefault="005F2F4F" w:rsidP="005F2F4F">
      <w:pPr>
        <w:suppressAutoHyphens/>
        <w:spacing w:after="0"/>
        <w:jc w:val="right"/>
        <w:rPr>
          <w:color w:val="000000" w:themeColor="text1"/>
          <w:sz w:val="22"/>
          <w:szCs w:val="22"/>
        </w:rPr>
      </w:pPr>
      <w:r w:rsidRPr="00D5759F">
        <w:rPr>
          <w:color w:val="000000" w:themeColor="text1"/>
          <w:sz w:val="22"/>
          <w:szCs w:val="22"/>
        </w:rPr>
        <w:t> </w:t>
      </w:r>
    </w:p>
    <w:p w14:paraId="087F23FC" w14:textId="77777777" w:rsidR="005F2F4F" w:rsidRPr="00D5759F" w:rsidRDefault="005F2F4F" w:rsidP="005F2F4F">
      <w:pPr>
        <w:suppressAutoHyphens/>
        <w:spacing w:after="0"/>
        <w:jc w:val="right"/>
        <w:rPr>
          <w:i/>
          <w:snapToGrid w:val="0"/>
          <w:color w:val="000000" w:themeColor="text1"/>
          <w:sz w:val="22"/>
          <w:szCs w:val="22"/>
        </w:rPr>
      </w:pPr>
      <w:r w:rsidRPr="00D5759F">
        <w:rPr>
          <w:i/>
          <w:snapToGrid w:val="0"/>
          <w:color w:val="000000" w:themeColor="text1"/>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D5759F" w:rsidRPr="00D5759F" w14:paraId="473E8376" w14:textId="77777777" w:rsidTr="008060C3">
        <w:tc>
          <w:tcPr>
            <w:tcW w:w="567" w:type="dxa"/>
            <w:shd w:val="clear" w:color="auto" w:fill="F2F2F2"/>
            <w:vAlign w:val="center"/>
          </w:tcPr>
          <w:p w14:paraId="10941CDE" w14:textId="77777777" w:rsidR="005F2F4F" w:rsidRPr="00D5759F" w:rsidRDefault="005F2F4F" w:rsidP="00196CBF">
            <w:pPr>
              <w:spacing w:after="0"/>
              <w:jc w:val="center"/>
              <w:rPr>
                <w:b/>
                <w:color w:val="000000" w:themeColor="text1"/>
                <w:sz w:val="20"/>
                <w:szCs w:val="20"/>
              </w:rPr>
            </w:pPr>
            <w:r w:rsidRPr="00D5759F">
              <w:rPr>
                <w:b/>
                <w:color w:val="000000" w:themeColor="text1"/>
                <w:sz w:val="20"/>
                <w:szCs w:val="20"/>
              </w:rPr>
              <w:t>Год</w:t>
            </w:r>
          </w:p>
        </w:tc>
        <w:tc>
          <w:tcPr>
            <w:tcW w:w="2410" w:type="dxa"/>
            <w:shd w:val="clear" w:color="auto" w:fill="F2F2F2"/>
            <w:vAlign w:val="center"/>
          </w:tcPr>
          <w:p w14:paraId="1D242B78" w14:textId="77777777" w:rsidR="005F2F4F" w:rsidRPr="00D5759F" w:rsidRDefault="005F2F4F" w:rsidP="00196CBF">
            <w:pPr>
              <w:spacing w:after="0"/>
              <w:jc w:val="center"/>
              <w:rPr>
                <w:b/>
                <w:color w:val="000000" w:themeColor="text1"/>
                <w:sz w:val="20"/>
                <w:szCs w:val="20"/>
              </w:rPr>
            </w:pPr>
            <w:r w:rsidRPr="00D5759F">
              <w:rPr>
                <w:b/>
                <w:color w:val="000000" w:themeColor="text1"/>
                <w:sz w:val="20"/>
                <w:szCs w:val="20"/>
              </w:rPr>
              <w:t>Наименование контрагента, основание и предмет спора</w:t>
            </w:r>
          </w:p>
        </w:tc>
        <w:tc>
          <w:tcPr>
            <w:tcW w:w="1843" w:type="dxa"/>
            <w:shd w:val="clear" w:color="auto" w:fill="F2F2F2"/>
            <w:vAlign w:val="center"/>
          </w:tcPr>
          <w:p w14:paraId="0FA464A0" w14:textId="77777777" w:rsidR="005F2F4F" w:rsidRPr="00D5759F" w:rsidRDefault="005F2F4F" w:rsidP="00196CBF">
            <w:pPr>
              <w:spacing w:after="0"/>
              <w:jc w:val="center"/>
              <w:rPr>
                <w:b/>
                <w:color w:val="000000" w:themeColor="text1"/>
                <w:sz w:val="20"/>
                <w:szCs w:val="20"/>
              </w:rPr>
            </w:pPr>
            <w:r w:rsidRPr="00D5759F">
              <w:rPr>
                <w:b/>
                <w:color w:val="000000" w:themeColor="text1"/>
                <w:sz w:val="20"/>
                <w:szCs w:val="20"/>
              </w:rPr>
              <w:t>Место разбирательства</w:t>
            </w:r>
          </w:p>
        </w:tc>
        <w:tc>
          <w:tcPr>
            <w:tcW w:w="1417" w:type="dxa"/>
            <w:shd w:val="clear" w:color="auto" w:fill="F2F2F2"/>
            <w:vAlign w:val="center"/>
          </w:tcPr>
          <w:p w14:paraId="30B51349" w14:textId="77777777" w:rsidR="005F2F4F" w:rsidRPr="00D5759F" w:rsidRDefault="005F2F4F" w:rsidP="00196CBF">
            <w:pPr>
              <w:spacing w:after="0"/>
              <w:jc w:val="center"/>
              <w:rPr>
                <w:b/>
                <w:color w:val="000000" w:themeColor="text1"/>
                <w:sz w:val="20"/>
                <w:szCs w:val="20"/>
              </w:rPr>
            </w:pPr>
            <w:r w:rsidRPr="00D5759F">
              <w:rPr>
                <w:b/>
                <w:color w:val="000000" w:themeColor="text1"/>
                <w:sz w:val="20"/>
                <w:szCs w:val="20"/>
              </w:rPr>
              <w:t>Наименование судебного органа</w:t>
            </w:r>
          </w:p>
        </w:tc>
        <w:tc>
          <w:tcPr>
            <w:tcW w:w="1560" w:type="dxa"/>
            <w:shd w:val="clear" w:color="auto" w:fill="F2F2F2"/>
            <w:vAlign w:val="center"/>
          </w:tcPr>
          <w:p w14:paraId="2DB1A419" w14:textId="77777777" w:rsidR="005F2F4F" w:rsidRPr="00D5759F" w:rsidRDefault="005F2F4F" w:rsidP="00196CBF">
            <w:pPr>
              <w:spacing w:after="0"/>
              <w:jc w:val="center"/>
              <w:rPr>
                <w:b/>
                <w:color w:val="000000" w:themeColor="text1"/>
                <w:sz w:val="20"/>
                <w:szCs w:val="20"/>
              </w:rPr>
            </w:pPr>
            <w:r w:rsidRPr="00D5759F">
              <w:rPr>
                <w:b/>
                <w:color w:val="000000" w:themeColor="text1"/>
                <w:sz w:val="20"/>
                <w:szCs w:val="20"/>
              </w:rPr>
              <w:t>Оспариваемая сумма, валюта</w:t>
            </w:r>
          </w:p>
        </w:tc>
        <w:tc>
          <w:tcPr>
            <w:tcW w:w="2409" w:type="dxa"/>
            <w:shd w:val="clear" w:color="auto" w:fill="F2F2F2"/>
            <w:vAlign w:val="center"/>
          </w:tcPr>
          <w:p w14:paraId="12F11EFD" w14:textId="77777777" w:rsidR="005F2F4F" w:rsidRPr="00D5759F" w:rsidRDefault="005F2F4F" w:rsidP="00196CBF">
            <w:pPr>
              <w:spacing w:after="0"/>
              <w:jc w:val="center"/>
              <w:rPr>
                <w:b/>
                <w:color w:val="000000" w:themeColor="text1"/>
                <w:sz w:val="20"/>
                <w:szCs w:val="20"/>
              </w:rPr>
            </w:pPr>
            <w:r w:rsidRPr="00D5759F">
              <w:rPr>
                <w:b/>
                <w:color w:val="000000" w:themeColor="text1"/>
                <w:sz w:val="20"/>
                <w:szCs w:val="20"/>
              </w:rPr>
              <w:t>Решение в ПОЛЬЗУ или ПРОТИВ Участника</w:t>
            </w:r>
          </w:p>
        </w:tc>
      </w:tr>
      <w:tr w:rsidR="00D5759F" w:rsidRPr="00D5759F" w14:paraId="579EA6D2" w14:textId="77777777" w:rsidTr="008060C3">
        <w:tc>
          <w:tcPr>
            <w:tcW w:w="567" w:type="dxa"/>
            <w:vAlign w:val="center"/>
          </w:tcPr>
          <w:p w14:paraId="44461E82" w14:textId="77777777" w:rsidR="005F2F4F" w:rsidRPr="00D5759F" w:rsidRDefault="005F2F4F" w:rsidP="00196CBF">
            <w:pPr>
              <w:spacing w:after="0"/>
              <w:rPr>
                <w:color w:val="000000" w:themeColor="text1"/>
                <w:sz w:val="22"/>
                <w:szCs w:val="22"/>
              </w:rPr>
            </w:pPr>
          </w:p>
        </w:tc>
        <w:tc>
          <w:tcPr>
            <w:tcW w:w="2410" w:type="dxa"/>
            <w:vAlign w:val="center"/>
          </w:tcPr>
          <w:p w14:paraId="510D367F" w14:textId="77777777" w:rsidR="005F2F4F" w:rsidRPr="00D5759F" w:rsidRDefault="005F2F4F" w:rsidP="00196CBF">
            <w:pPr>
              <w:spacing w:after="0"/>
              <w:ind w:right="-817"/>
              <w:rPr>
                <w:color w:val="000000" w:themeColor="text1"/>
                <w:sz w:val="22"/>
                <w:szCs w:val="22"/>
              </w:rPr>
            </w:pPr>
          </w:p>
        </w:tc>
        <w:tc>
          <w:tcPr>
            <w:tcW w:w="1843" w:type="dxa"/>
            <w:vAlign w:val="center"/>
          </w:tcPr>
          <w:p w14:paraId="02F074BE" w14:textId="77777777" w:rsidR="005F2F4F" w:rsidRPr="00D5759F" w:rsidRDefault="005F2F4F" w:rsidP="00196CBF">
            <w:pPr>
              <w:spacing w:after="0"/>
              <w:rPr>
                <w:color w:val="000000" w:themeColor="text1"/>
                <w:sz w:val="22"/>
                <w:szCs w:val="22"/>
              </w:rPr>
            </w:pPr>
          </w:p>
        </w:tc>
        <w:tc>
          <w:tcPr>
            <w:tcW w:w="1417" w:type="dxa"/>
            <w:vAlign w:val="center"/>
          </w:tcPr>
          <w:p w14:paraId="5DBB3EE4" w14:textId="77777777" w:rsidR="005F2F4F" w:rsidRPr="00D5759F" w:rsidRDefault="005F2F4F" w:rsidP="00196CBF">
            <w:pPr>
              <w:spacing w:after="0"/>
              <w:rPr>
                <w:color w:val="000000" w:themeColor="text1"/>
                <w:sz w:val="22"/>
                <w:szCs w:val="22"/>
              </w:rPr>
            </w:pPr>
          </w:p>
        </w:tc>
        <w:tc>
          <w:tcPr>
            <w:tcW w:w="1560" w:type="dxa"/>
            <w:vAlign w:val="center"/>
          </w:tcPr>
          <w:p w14:paraId="73688E90" w14:textId="77777777" w:rsidR="005F2F4F" w:rsidRPr="00D5759F" w:rsidRDefault="005F2F4F" w:rsidP="00196CBF">
            <w:pPr>
              <w:spacing w:after="0"/>
              <w:rPr>
                <w:color w:val="000000" w:themeColor="text1"/>
                <w:sz w:val="22"/>
                <w:szCs w:val="22"/>
              </w:rPr>
            </w:pPr>
          </w:p>
        </w:tc>
        <w:tc>
          <w:tcPr>
            <w:tcW w:w="2409" w:type="dxa"/>
            <w:vAlign w:val="center"/>
          </w:tcPr>
          <w:p w14:paraId="0D322413" w14:textId="77777777" w:rsidR="005F2F4F" w:rsidRPr="00D5759F" w:rsidRDefault="005F2F4F" w:rsidP="00196CBF">
            <w:pPr>
              <w:spacing w:after="0"/>
              <w:rPr>
                <w:color w:val="000000" w:themeColor="text1"/>
                <w:sz w:val="22"/>
                <w:szCs w:val="22"/>
              </w:rPr>
            </w:pPr>
          </w:p>
        </w:tc>
      </w:tr>
      <w:tr w:rsidR="00D5759F" w:rsidRPr="00D5759F" w14:paraId="74D6331E" w14:textId="77777777" w:rsidTr="008060C3">
        <w:tc>
          <w:tcPr>
            <w:tcW w:w="567" w:type="dxa"/>
            <w:vAlign w:val="center"/>
          </w:tcPr>
          <w:p w14:paraId="7C72AFC9" w14:textId="77777777" w:rsidR="005F2F4F" w:rsidRPr="00D5759F" w:rsidRDefault="005F2F4F" w:rsidP="00196CBF">
            <w:pPr>
              <w:spacing w:after="0"/>
              <w:rPr>
                <w:color w:val="000000" w:themeColor="text1"/>
                <w:sz w:val="22"/>
                <w:szCs w:val="22"/>
              </w:rPr>
            </w:pPr>
          </w:p>
        </w:tc>
        <w:tc>
          <w:tcPr>
            <w:tcW w:w="2410" w:type="dxa"/>
            <w:vAlign w:val="center"/>
          </w:tcPr>
          <w:p w14:paraId="56CEA8A1" w14:textId="77777777" w:rsidR="005F2F4F" w:rsidRPr="00D5759F" w:rsidRDefault="005F2F4F" w:rsidP="00196CBF">
            <w:pPr>
              <w:spacing w:after="0"/>
              <w:ind w:left="175" w:hanging="175"/>
              <w:rPr>
                <w:color w:val="000000" w:themeColor="text1"/>
                <w:sz w:val="22"/>
                <w:szCs w:val="22"/>
              </w:rPr>
            </w:pPr>
          </w:p>
        </w:tc>
        <w:tc>
          <w:tcPr>
            <w:tcW w:w="1843" w:type="dxa"/>
            <w:vAlign w:val="center"/>
          </w:tcPr>
          <w:p w14:paraId="51281702" w14:textId="77777777" w:rsidR="005F2F4F" w:rsidRPr="00D5759F" w:rsidRDefault="005F2F4F" w:rsidP="00196CBF">
            <w:pPr>
              <w:spacing w:after="0"/>
              <w:rPr>
                <w:color w:val="000000" w:themeColor="text1"/>
                <w:sz w:val="22"/>
                <w:szCs w:val="22"/>
              </w:rPr>
            </w:pPr>
          </w:p>
        </w:tc>
        <w:tc>
          <w:tcPr>
            <w:tcW w:w="1417" w:type="dxa"/>
            <w:vAlign w:val="center"/>
          </w:tcPr>
          <w:p w14:paraId="0A077E7F" w14:textId="77777777" w:rsidR="005F2F4F" w:rsidRPr="00D5759F" w:rsidRDefault="005F2F4F" w:rsidP="00196CBF">
            <w:pPr>
              <w:spacing w:after="0"/>
              <w:rPr>
                <w:color w:val="000000" w:themeColor="text1"/>
                <w:sz w:val="22"/>
                <w:szCs w:val="22"/>
              </w:rPr>
            </w:pPr>
          </w:p>
        </w:tc>
        <w:tc>
          <w:tcPr>
            <w:tcW w:w="1560" w:type="dxa"/>
            <w:vAlign w:val="center"/>
          </w:tcPr>
          <w:p w14:paraId="5C8C8EA6" w14:textId="77777777" w:rsidR="005F2F4F" w:rsidRPr="00D5759F" w:rsidRDefault="005F2F4F" w:rsidP="00196CBF">
            <w:pPr>
              <w:spacing w:after="0"/>
              <w:rPr>
                <w:color w:val="000000" w:themeColor="text1"/>
                <w:sz w:val="22"/>
                <w:szCs w:val="22"/>
              </w:rPr>
            </w:pPr>
          </w:p>
        </w:tc>
        <w:tc>
          <w:tcPr>
            <w:tcW w:w="2409" w:type="dxa"/>
            <w:vAlign w:val="center"/>
          </w:tcPr>
          <w:p w14:paraId="17495F35" w14:textId="77777777" w:rsidR="005F2F4F" w:rsidRPr="00D5759F" w:rsidRDefault="005F2F4F" w:rsidP="00196CBF">
            <w:pPr>
              <w:spacing w:after="0"/>
              <w:rPr>
                <w:color w:val="000000" w:themeColor="text1"/>
                <w:sz w:val="22"/>
                <w:szCs w:val="22"/>
              </w:rPr>
            </w:pPr>
          </w:p>
        </w:tc>
      </w:tr>
      <w:tr w:rsidR="00D5759F" w:rsidRPr="00D5759F" w14:paraId="7EF7F746" w14:textId="77777777" w:rsidTr="008060C3">
        <w:tc>
          <w:tcPr>
            <w:tcW w:w="567" w:type="dxa"/>
            <w:vAlign w:val="center"/>
          </w:tcPr>
          <w:p w14:paraId="5873EEF2" w14:textId="77777777" w:rsidR="005F2F4F" w:rsidRPr="00D5759F" w:rsidRDefault="005F2F4F" w:rsidP="00196CBF">
            <w:pPr>
              <w:spacing w:after="0"/>
              <w:rPr>
                <w:color w:val="000000" w:themeColor="text1"/>
                <w:sz w:val="22"/>
                <w:szCs w:val="22"/>
              </w:rPr>
            </w:pPr>
          </w:p>
        </w:tc>
        <w:tc>
          <w:tcPr>
            <w:tcW w:w="2410" w:type="dxa"/>
            <w:vAlign w:val="center"/>
          </w:tcPr>
          <w:p w14:paraId="72A2AD3A" w14:textId="77777777" w:rsidR="005F2F4F" w:rsidRPr="00D5759F" w:rsidRDefault="005F2F4F" w:rsidP="00196CBF">
            <w:pPr>
              <w:spacing w:after="0"/>
              <w:rPr>
                <w:color w:val="000000" w:themeColor="text1"/>
                <w:sz w:val="22"/>
                <w:szCs w:val="22"/>
              </w:rPr>
            </w:pPr>
          </w:p>
        </w:tc>
        <w:tc>
          <w:tcPr>
            <w:tcW w:w="1843" w:type="dxa"/>
            <w:vAlign w:val="center"/>
          </w:tcPr>
          <w:p w14:paraId="65DC78D0" w14:textId="77777777" w:rsidR="005F2F4F" w:rsidRPr="00D5759F" w:rsidRDefault="005F2F4F" w:rsidP="00196CBF">
            <w:pPr>
              <w:spacing w:after="0"/>
              <w:rPr>
                <w:color w:val="000000" w:themeColor="text1"/>
                <w:sz w:val="22"/>
                <w:szCs w:val="22"/>
              </w:rPr>
            </w:pPr>
          </w:p>
        </w:tc>
        <w:tc>
          <w:tcPr>
            <w:tcW w:w="1417" w:type="dxa"/>
            <w:vAlign w:val="center"/>
          </w:tcPr>
          <w:p w14:paraId="5613AF62" w14:textId="77777777" w:rsidR="005F2F4F" w:rsidRPr="00D5759F" w:rsidRDefault="005F2F4F" w:rsidP="00196CBF">
            <w:pPr>
              <w:spacing w:after="0"/>
              <w:rPr>
                <w:color w:val="000000" w:themeColor="text1"/>
                <w:sz w:val="22"/>
                <w:szCs w:val="22"/>
              </w:rPr>
            </w:pPr>
          </w:p>
        </w:tc>
        <w:tc>
          <w:tcPr>
            <w:tcW w:w="1560" w:type="dxa"/>
            <w:vAlign w:val="center"/>
          </w:tcPr>
          <w:p w14:paraId="4C3C2B0D" w14:textId="77777777" w:rsidR="005F2F4F" w:rsidRPr="00D5759F" w:rsidRDefault="005F2F4F" w:rsidP="00196CBF">
            <w:pPr>
              <w:spacing w:after="0"/>
              <w:rPr>
                <w:color w:val="000000" w:themeColor="text1"/>
                <w:sz w:val="22"/>
                <w:szCs w:val="22"/>
              </w:rPr>
            </w:pPr>
          </w:p>
        </w:tc>
        <w:tc>
          <w:tcPr>
            <w:tcW w:w="2409" w:type="dxa"/>
            <w:vAlign w:val="center"/>
          </w:tcPr>
          <w:p w14:paraId="3B4C7381" w14:textId="77777777" w:rsidR="005F2F4F" w:rsidRPr="00D5759F" w:rsidRDefault="005F2F4F" w:rsidP="00196CBF">
            <w:pPr>
              <w:spacing w:after="0"/>
              <w:rPr>
                <w:color w:val="000000" w:themeColor="text1"/>
                <w:sz w:val="22"/>
                <w:szCs w:val="22"/>
              </w:rPr>
            </w:pPr>
          </w:p>
        </w:tc>
      </w:tr>
    </w:tbl>
    <w:p w14:paraId="09D6295A" w14:textId="77777777" w:rsidR="005F2F4F" w:rsidRPr="00D5759F" w:rsidRDefault="005F2F4F" w:rsidP="005F2F4F">
      <w:pPr>
        <w:spacing w:after="0"/>
        <w:rPr>
          <w:rFonts w:eastAsia="Calibri"/>
          <w:b/>
          <w:i/>
          <w:color w:val="000000" w:themeColor="text1"/>
          <w:sz w:val="22"/>
          <w:szCs w:val="22"/>
          <w:lang w:eastAsia="en-US"/>
        </w:rPr>
      </w:pPr>
      <w:r w:rsidRPr="00D5759F">
        <w:rPr>
          <w:color w:val="000000" w:themeColor="text1"/>
          <w:sz w:val="22"/>
          <w:szCs w:val="22"/>
        </w:rPr>
        <w:br/>
        <w:t> </w:t>
      </w:r>
    </w:p>
    <w:p w14:paraId="77FD0AFA" w14:textId="77777777" w:rsidR="005F2F4F" w:rsidRPr="00D5759F" w:rsidRDefault="005F2F4F" w:rsidP="005F2F4F">
      <w:pPr>
        <w:spacing w:after="0"/>
        <w:rPr>
          <w:color w:val="000000" w:themeColor="text1"/>
          <w:sz w:val="22"/>
          <w:szCs w:val="22"/>
        </w:rPr>
      </w:pPr>
      <w:r w:rsidRPr="00D5759F">
        <w:rPr>
          <w:color w:val="000000" w:themeColor="text1"/>
          <w:sz w:val="22"/>
          <w:szCs w:val="22"/>
        </w:rPr>
        <w:t>_______________________  _______________________  /___________________/</w:t>
      </w:r>
    </w:p>
    <w:p w14:paraId="419B1C3F" w14:textId="77777777" w:rsidR="005F2F4F" w:rsidRPr="00D5759F" w:rsidRDefault="005F2F4F" w:rsidP="005F2F4F">
      <w:pPr>
        <w:spacing w:after="0"/>
        <w:rPr>
          <w:color w:val="000000" w:themeColor="text1"/>
          <w:sz w:val="22"/>
          <w:szCs w:val="22"/>
        </w:rPr>
      </w:pPr>
      <w:r w:rsidRPr="00D5759F">
        <w:rPr>
          <w:color w:val="000000" w:themeColor="text1"/>
          <w:sz w:val="22"/>
          <w:szCs w:val="22"/>
        </w:rPr>
        <w:t xml:space="preserve">                (должность)</w:t>
      </w:r>
      <w:r w:rsidRPr="00D5759F">
        <w:rPr>
          <w:color w:val="000000" w:themeColor="text1"/>
          <w:sz w:val="22"/>
          <w:szCs w:val="22"/>
        </w:rPr>
        <w:tab/>
        <w:t xml:space="preserve">                       (подпись)</w:t>
      </w:r>
      <w:r w:rsidR="00C76965" w:rsidRPr="00D5759F">
        <w:rPr>
          <w:color w:val="000000" w:themeColor="text1"/>
          <w:sz w:val="22"/>
          <w:szCs w:val="22"/>
        </w:rPr>
        <w:t xml:space="preserve">                            </w:t>
      </w:r>
      <w:r w:rsidRPr="00D5759F">
        <w:rPr>
          <w:color w:val="000000" w:themeColor="text1"/>
          <w:sz w:val="22"/>
          <w:szCs w:val="22"/>
        </w:rPr>
        <w:t xml:space="preserve">   (ФИО)</w:t>
      </w:r>
    </w:p>
    <w:p w14:paraId="76976770" w14:textId="77777777" w:rsidR="005F2F4F" w:rsidRPr="00D5759F" w:rsidRDefault="005F2F4F" w:rsidP="005F2F4F">
      <w:pPr>
        <w:spacing w:after="0"/>
        <w:rPr>
          <w:color w:val="000000" w:themeColor="text1"/>
          <w:sz w:val="22"/>
          <w:szCs w:val="22"/>
        </w:rPr>
      </w:pPr>
      <w:r w:rsidRPr="00D5759F">
        <w:rPr>
          <w:color w:val="000000" w:themeColor="text1"/>
          <w:sz w:val="22"/>
          <w:szCs w:val="22"/>
        </w:rPr>
        <w:t>М.П.</w:t>
      </w:r>
    </w:p>
    <w:p w14:paraId="296829A0" w14:textId="77777777" w:rsidR="005F2F4F" w:rsidRPr="00D5759F" w:rsidRDefault="005F2F4F" w:rsidP="005F2F4F">
      <w:pPr>
        <w:spacing w:after="0"/>
        <w:rPr>
          <w:rFonts w:eastAsia="Calibri"/>
          <w:b/>
          <w:i/>
          <w:color w:val="000000" w:themeColor="text1"/>
          <w:sz w:val="22"/>
          <w:szCs w:val="22"/>
          <w:lang w:eastAsia="en-US"/>
        </w:rPr>
      </w:pPr>
    </w:p>
    <w:p w14:paraId="1C11B55F" w14:textId="77777777" w:rsidR="005F2F4F" w:rsidRPr="00D5759F" w:rsidRDefault="005F2F4F" w:rsidP="005F2F4F">
      <w:pPr>
        <w:spacing w:after="0"/>
        <w:ind w:firstLine="567"/>
        <w:jc w:val="center"/>
        <w:rPr>
          <w:b/>
          <w:color w:val="000000" w:themeColor="text1"/>
          <w:sz w:val="22"/>
          <w:szCs w:val="22"/>
          <w:u w:val="single"/>
        </w:rPr>
      </w:pPr>
    </w:p>
    <w:p w14:paraId="6E67B39C" w14:textId="77777777" w:rsidR="005F2F4F" w:rsidRPr="00D5759F" w:rsidRDefault="005F2F4F" w:rsidP="005F2F4F">
      <w:pPr>
        <w:spacing w:after="0"/>
        <w:ind w:firstLine="567"/>
        <w:jc w:val="center"/>
        <w:rPr>
          <w:b/>
          <w:color w:val="000000" w:themeColor="text1"/>
          <w:sz w:val="22"/>
          <w:szCs w:val="22"/>
          <w:u w:val="single"/>
        </w:rPr>
      </w:pPr>
    </w:p>
    <w:p w14:paraId="1B62470F" w14:textId="77777777" w:rsidR="005F2F4F" w:rsidRPr="00D5759F" w:rsidRDefault="005F2F4F" w:rsidP="005F2F4F">
      <w:pPr>
        <w:spacing w:after="0"/>
        <w:ind w:firstLine="567"/>
        <w:jc w:val="center"/>
        <w:rPr>
          <w:b/>
          <w:color w:val="000000" w:themeColor="text1"/>
          <w:sz w:val="22"/>
          <w:szCs w:val="22"/>
          <w:u w:val="single"/>
        </w:rPr>
      </w:pPr>
    </w:p>
    <w:p w14:paraId="244CC6C5" w14:textId="77777777" w:rsidR="00B23CD3" w:rsidRPr="00D5759F" w:rsidRDefault="00B23CD3" w:rsidP="005F2F4F">
      <w:pPr>
        <w:spacing w:after="0"/>
        <w:ind w:firstLine="567"/>
        <w:jc w:val="center"/>
        <w:rPr>
          <w:b/>
          <w:color w:val="000000" w:themeColor="text1"/>
          <w:sz w:val="22"/>
          <w:szCs w:val="22"/>
          <w:u w:val="single"/>
        </w:rPr>
      </w:pPr>
    </w:p>
    <w:p w14:paraId="30722F83" w14:textId="77777777" w:rsidR="00B23CD3" w:rsidRPr="00D5759F" w:rsidRDefault="00B23CD3" w:rsidP="005F2F4F">
      <w:pPr>
        <w:spacing w:after="0"/>
        <w:ind w:firstLine="567"/>
        <w:jc w:val="center"/>
        <w:rPr>
          <w:b/>
          <w:color w:val="000000" w:themeColor="text1"/>
          <w:sz w:val="22"/>
          <w:szCs w:val="22"/>
          <w:u w:val="single"/>
        </w:rPr>
      </w:pPr>
    </w:p>
    <w:p w14:paraId="2795740E" w14:textId="77777777" w:rsidR="00B23CD3" w:rsidRPr="00D5759F" w:rsidRDefault="00B23CD3" w:rsidP="005F2F4F">
      <w:pPr>
        <w:spacing w:after="0"/>
        <w:ind w:firstLine="567"/>
        <w:jc w:val="center"/>
        <w:rPr>
          <w:b/>
          <w:color w:val="000000" w:themeColor="text1"/>
          <w:sz w:val="22"/>
          <w:szCs w:val="22"/>
          <w:u w:val="single"/>
        </w:rPr>
      </w:pPr>
    </w:p>
    <w:p w14:paraId="2B921128" w14:textId="77777777" w:rsidR="00B23CD3" w:rsidRPr="00D5759F" w:rsidRDefault="00B23CD3" w:rsidP="005F2F4F">
      <w:pPr>
        <w:spacing w:after="0"/>
        <w:ind w:firstLine="567"/>
        <w:jc w:val="center"/>
        <w:rPr>
          <w:b/>
          <w:color w:val="000000" w:themeColor="text1"/>
          <w:sz w:val="22"/>
          <w:szCs w:val="22"/>
          <w:u w:val="single"/>
        </w:rPr>
      </w:pPr>
    </w:p>
    <w:p w14:paraId="1DA8FDBB" w14:textId="77777777" w:rsidR="00B23CD3" w:rsidRPr="00D5759F" w:rsidRDefault="00B23CD3" w:rsidP="005F2F4F">
      <w:pPr>
        <w:spacing w:after="0"/>
        <w:ind w:firstLine="567"/>
        <w:jc w:val="center"/>
        <w:rPr>
          <w:b/>
          <w:color w:val="000000" w:themeColor="text1"/>
          <w:sz w:val="22"/>
          <w:szCs w:val="22"/>
          <w:u w:val="single"/>
        </w:rPr>
      </w:pPr>
    </w:p>
    <w:p w14:paraId="771AAC5F" w14:textId="77777777" w:rsidR="00B23CD3" w:rsidRPr="00D5759F" w:rsidRDefault="00B23CD3" w:rsidP="005F2F4F">
      <w:pPr>
        <w:spacing w:after="0"/>
        <w:ind w:firstLine="567"/>
        <w:jc w:val="center"/>
        <w:rPr>
          <w:b/>
          <w:color w:val="000000" w:themeColor="text1"/>
          <w:sz w:val="22"/>
          <w:szCs w:val="22"/>
          <w:u w:val="single"/>
        </w:rPr>
      </w:pPr>
    </w:p>
    <w:p w14:paraId="5553B69D" w14:textId="77777777" w:rsidR="00B23CD3" w:rsidRPr="00D5759F" w:rsidRDefault="00B23CD3" w:rsidP="005F2F4F">
      <w:pPr>
        <w:spacing w:after="0"/>
        <w:ind w:firstLine="567"/>
        <w:jc w:val="center"/>
        <w:rPr>
          <w:b/>
          <w:color w:val="000000" w:themeColor="text1"/>
          <w:sz w:val="22"/>
          <w:szCs w:val="22"/>
          <w:u w:val="single"/>
        </w:rPr>
      </w:pPr>
    </w:p>
    <w:p w14:paraId="079199DA" w14:textId="77777777" w:rsidR="00B23CD3" w:rsidRPr="00D5759F" w:rsidRDefault="00B23CD3" w:rsidP="005F2F4F">
      <w:pPr>
        <w:spacing w:after="0"/>
        <w:ind w:firstLine="567"/>
        <w:jc w:val="center"/>
        <w:rPr>
          <w:b/>
          <w:color w:val="000000" w:themeColor="text1"/>
          <w:sz w:val="22"/>
          <w:szCs w:val="22"/>
          <w:u w:val="single"/>
        </w:rPr>
      </w:pPr>
    </w:p>
    <w:p w14:paraId="77C7FA7D" w14:textId="77777777" w:rsidR="00B23CD3" w:rsidRPr="00D5759F" w:rsidRDefault="00B23CD3" w:rsidP="005F2F4F">
      <w:pPr>
        <w:spacing w:after="0"/>
        <w:ind w:firstLine="567"/>
        <w:jc w:val="center"/>
        <w:rPr>
          <w:b/>
          <w:color w:val="000000" w:themeColor="text1"/>
          <w:sz w:val="22"/>
          <w:szCs w:val="22"/>
          <w:u w:val="single"/>
        </w:rPr>
      </w:pPr>
    </w:p>
    <w:p w14:paraId="4DE17363" w14:textId="77777777" w:rsidR="00B23CD3" w:rsidRPr="00D5759F" w:rsidRDefault="00B23CD3" w:rsidP="005F2F4F">
      <w:pPr>
        <w:spacing w:after="0"/>
        <w:ind w:firstLine="567"/>
        <w:jc w:val="center"/>
        <w:rPr>
          <w:b/>
          <w:color w:val="000000" w:themeColor="text1"/>
          <w:sz w:val="22"/>
          <w:szCs w:val="22"/>
          <w:u w:val="single"/>
        </w:rPr>
      </w:pPr>
    </w:p>
    <w:p w14:paraId="5D147F0B" w14:textId="77777777" w:rsidR="00B23CD3" w:rsidRPr="00D5759F" w:rsidRDefault="00B23CD3" w:rsidP="005F2F4F">
      <w:pPr>
        <w:spacing w:after="0"/>
        <w:ind w:firstLine="567"/>
        <w:jc w:val="center"/>
        <w:rPr>
          <w:b/>
          <w:color w:val="000000" w:themeColor="text1"/>
          <w:sz w:val="22"/>
          <w:szCs w:val="22"/>
          <w:u w:val="single"/>
        </w:rPr>
      </w:pPr>
    </w:p>
    <w:p w14:paraId="765AC047" w14:textId="77777777" w:rsidR="00B23CD3" w:rsidRPr="00D5759F" w:rsidRDefault="00B23CD3" w:rsidP="005F2F4F">
      <w:pPr>
        <w:spacing w:after="0"/>
        <w:ind w:firstLine="567"/>
        <w:jc w:val="center"/>
        <w:rPr>
          <w:b/>
          <w:color w:val="000000" w:themeColor="text1"/>
          <w:sz w:val="22"/>
          <w:szCs w:val="22"/>
          <w:u w:val="single"/>
        </w:rPr>
      </w:pPr>
    </w:p>
    <w:p w14:paraId="128F6A98" w14:textId="77777777" w:rsidR="00B23CD3" w:rsidRPr="00D5759F" w:rsidRDefault="00B23CD3" w:rsidP="005F2F4F">
      <w:pPr>
        <w:spacing w:after="0"/>
        <w:ind w:firstLine="567"/>
        <w:jc w:val="center"/>
        <w:rPr>
          <w:b/>
          <w:color w:val="000000" w:themeColor="text1"/>
          <w:sz w:val="22"/>
          <w:szCs w:val="22"/>
          <w:u w:val="single"/>
        </w:rPr>
      </w:pPr>
    </w:p>
    <w:p w14:paraId="22F8F401" w14:textId="77777777" w:rsidR="00B23CD3" w:rsidRPr="00D5759F" w:rsidRDefault="00B23CD3" w:rsidP="005F2F4F">
      <w:pPr>
        <w:spacing w:after="0"/>
        <w:ind w:firstLine="567"/>
        <w:jc w:val="center"/>
        <w:rPr>
          <w:b/>
          <w:color w:val="000000" w:themeColor="text1"/>
          <w:sz w:val="22"/>
          <w:szCs w:val="22"/>
          <w:u w:val="single"/>
        </w:rPr>
      </w:pPr>
    </w:p>
    <w:p w14:paraId="43B59956" w14:textId="77777777" w:rsidR="00B23CD3" w:rsidRPr="00D5759F" w:rsidRDefault="00B23CD3" w:rsidP="005F2F4F">
      <w:pPr>
        <w:spacing w:after="0"/>
        <w:ind w:firstLine="567"/>
        <w:jc w:val="center"/>
        <w:rPr>
          <w:b/>
          <w:color w:val="000000" w:themeColor="text1"/>
          <w:sz w:val="22"/>
          <w:szCs w:val="22"/>
          <w:u w:val="single"/>
        </w:rPr>
      </w:pPr>
    </w:p>
    <w:p w14:paraId="28C86351" w14:textId="77777777" w:rsidR="00B23CD3" w:rsidRPr="00D5759F" w:rsidRDefault="00B23CD3" w:rsidP="005F2F4F">
      <w:pPr>
        <w:spacing w:after="0"/>
        <w:ind w:firstLine="567"/>
        <w:jc w:val="center"/>
        <w:rPr>
          <w:b/>
          <w:color w:val="000000" w:themeColor="text1"/>
          <w:sz w:val="22"/>
          <w:szCs w:val="22"/>
          <w:u w:val="single"/>
        </w:rPr>
      </w:pPr>
    </w:p>
    <w:p w14:paraId="2A96E38F" w14:textId="77777777" w:rsidR="00B23CD3" w:rsidRPr="00D5759F" w:rsidRDefault="00B23CD3" w:rsidP="005F2F4F">
      <w:pPr>
        <w:spacing w:after="0"/>
        <w:ind w:firstLine="567"/>
        <w:jc w:val="center"/>
        <w:rPr>
          <w:b/>
          <w:color w:val="000000" w:themeColor="text1"/>
          <w:sz w:val="22"/>
          <w:szCs w:val="22"/>
          <w:u w:val="single"/>
        </w:rPr>
      </w:pPr>
    </w:p>
    <w:p w14:paraId="79A4A336" w14:textId="77777777" w:rsidR="00B23CD3" w:rsidRPr="00D5759F" w:rsidRDefault="00B23CD3" w:rsidP="005F2F4F">
      <w:pPr>
        <w:spacing w:after="0"/>
        <w:ind w:firstLine="567"/>
        <w:jc w:val="center"/>
        <w:rPr>
          <w:b/>
          <w:color w:val="000000" w:themeColor="text1"/>
          <w:sz w:val="22"/>
          <w:szCs w:val="22"/>
          <w:u w:val="single"/>
        </w:rPr>
      </w:pPr>
    </w:p>
    <w:p w14:paraId="3C164CA6" w14:textId="77777777" w:rsidR="00B23CD3" w:rsidRPr="00D5759F" w:rsidRDefault="00B23CD3" w:rsidP="005F2F4F">
      <w:pPr>
        <w:spacing w:after="0"/>
        <w:ind w:firstLine="567"/>
        <w:jc w:val="center"/>
        <w:rPr>
          <w:b/>
          <w:color w:val="000000" w:themeColor="text1"/>
          <w:sz w:val="22"/>
          <w:szCs w:val="22"/>
          <w:u w:val="single"/>
        </w:rPr>
      </w:pPr>
    </w:p>
    <w:p w14:paraId="3E8743DD" w14:textId="77777777" w:rsidR="004644BB" w:rsidRDefault="004644BB" w:rsidP="004644BB">
      <w:pPr>
        <w:spacing w:after="0"/>
        <w:rPr>
          <w:b/>
          <w:color w:val="000000" w:themeColor="text1"/>
          <w:sz w:val="22"/>
          <w:szCs w:val="22"/>
          <w:u w:val="single"/>
        </w:rPr>
      </w:pPr>
    </w:p>
    <w:p w14:paraId="66433AAB" w14:textId="77777777" w:rsidR="004644BB" w:rsidRDefault="004644BB" w:rsidP="004644BB">
      <w:pPr>
        <w:spacing w:after="0"/>
        <w:rPr>
          <w:b/>
          <w:color w:val="000000" w:themeColor="text1"/>
          <w:sz w:val="22"/>
          <w:szCs w:val="22"/>
          <w:u w:val="single"/>
        </w:rPr>
      </w:pPr>
    </w:p>
    <w:p w14:paraId="3C2E939A" w14:textId="77777777" w:rsidR="004644BB" w:rsidRDefault="004644BB" w:rsidP="005F2F4F">
      <w:pPr>
        <w:spacing w:after="0"/>
        <w:ind w:firstLine="567"/>
        <w:jc w:val="center"/>
        <w:rPr>
          <w:b/>
          <w:color w:val="000000" w:themeColor="text1"/>
          <w:sz w:val="22"/>
          <w:szCs w:val="22"/>
          <w:u w:val="single"/>
        </w:rPr>
      </w:pPr>
    </w:p>
    <w:p w14:paraId="61E160D9" w14:textId="77777777" w:rsidR="004644BB" w:rsidRDefault="004644BB" w:rsidP="005F2F4F">
      <w:pPr>
        <w:spacing w:after="0"/>
        <w:ind w:firstLine="567"/>
        <w:jc w:val="center"/>
        <w:rPr>
          <w:b/>
          <w:color w:val="000000" w:themeColor="text1"/>
          <w:sz w:val="22"/>
          <w:szCs w:val="22"/>
          <w:u w:val="single"/>
        </w:rPr>
      </w:pPr>
    </w:p>
    <w:p w14:paraId="1E4D3FDF" w14:textId="77777777" w:rsidR="004644BB" w:rsidRDefault="004644BB" w:rsidP="005F2F4F">
      <w:pPr>
        <w:spacing w:after="0"/>
        <w:ind w:firstLine="567"/>
        <w:jc w:val="center"/>
        <w:rPr>
          <w:b/>
          <w:color w:val="000000" w:themeColor="text1"/>
          <w:sz w:val="22"/>
          <w:szCs w:val="22"/>
          <w:u w:val="single"/>
        </w:rPr>
      </w:pPr>
    </w:p>
    <w:p w14:paraId="14981C17" w14:textId="77777777" w:rsidR="004644BB" w:rsidRDefault="004644BB" w:rsidP="005F2F4F">
      <w:pPr>
        <w:spacing w:after="0"/>
        <w:ind w:firstLine="567"/>
        <w:jc w:val="center"/>
        <w:rPr>
          <w:b/>
          <w:color w:val="000000" w:themeColor="text1"/>
          <w:sz w:val="22"/>
          <w:szCs w:val="22"/>
          <w:u w:val="single"/>
        </w:rPr>
      </w:pPr>
    </w:p>
    <w:p w14:paraId="2A7A5C2C" w14:textId="77777777" w:rsidR="004644BB" w:rsidRDefault="004644BB" w:rsidP="005F2F4F">
      <w:pPr>
        <w:spacing w:after="0"/>
        <w:ind w:firstLine="567"/>
        <w:jc w:val="center"/>
        <w:rPr>
          <w:b/>
          <w:color w:val="000000" w:themeColor="text1"/>
          <w:sz w:val="22"/>
          <w:szCs w:val="22"/>
          <w:u w:val="single"/>
        </w:rPr>
      </w:pPr>
    </w:p>
    <w:p w14:paraId="332ED834" w14:textId="77777777" w:rsidR="004644BB" w:rsidRPr="00D5759F" w:rsidRDefault="004644BB" w:rsidP="005F2F4F">
      <w:pPr>
        <w:spacing w:after="0"/>
        <w:ind w:firstLine="567"/>
        <w:jc w:val="center"/>
        <w:rPr>
          <w:b/>
          <w:color w:val="000000" w:themeColor="text1"/>
          <w:sz w:val="22"/>
          <w:szCs w:val="22"/>
          <w:u w:val="single"/>
        </w:rPr>
      </w:pPr>
    </w:p>
    <w:p w14:paraId="27292307" w14:textId="77777777" w:rsidR="005F2F4F" w:rsidRPr="00D5759F" w:rsidRDefault="005F2F4F" w:rsidP="005F2F4F">
      <w:pPr>
        <w:spacing w:after="0"/>
        <w:ind w:firstLine="567"/>
        <w:jc w:val="center"/>
        <w:rPr>
          <w:b/>
          <w:color w:val="000000" w:themeColor="text1"/>
          <w:sz w:val="22"/>
          <w:szCs w:val="22"/>
          <w:u w:val="single"/>
        </w:rPr>
      </w:pPr>
    </w:p>
    <w:p w14:paraId="703178BD" w14:textId="77777777" w:rsidR="00B23CD3" w:rsidRPr="00D5759F" w:rsidRDefault="00B23CD3" w:rsidP="00B23CD3">
      <w:pPr>
        <w:spacing w:after="0"/>
        <w:rPr>
          <w:i/>
          <w:color w:val="000000" w:themeColor="text1"/>
          <w:sz w:val="22"/>
          <w:szCs w:val="22"/>
        </w:rPr>
      </w:pPr>
      <w:r w:rsidRPr="00D5759F">
        <w:rPr>
          <w:i/>
          <w:color w:val="000000" w:themeColor="text1"/>
          <w:sz w:val="22"/>
          <w:szCs w:val="22"/>
        </w:rPr>
        <w:t>Примечание: Непредоставление данного приложения в составе заявки не является основанием д</w:t>
      </w:r>
      <w:r w:rsidR="009D5607" w:rsidRPr="00D5759F">
        <w:rPr>
          <w:i/>
          <w:color w:val="000000" w:themeColor="text1"/>
          <w:sz w:val="22"/>
          <w:szCs w:val="22"/>
        </w:rPr>
        <w:t>ля отклонения заявки участника.</w:t>
      </w:r>
    </w:p>
    <w:p w14:paraId="34F1E984" w14:textId="77777777" w:rsidR="005F2F4F" w:rsidRPr="00D5759F" w:rsidRDefault="005F2F4F" w:rsidP="005F2F4F">
      <w:pPr>
        <w:spacing w:after="0"/>
        <w:jc w:val="left"/>
        <w:rPr>
          <w:b/>
          <w:color w:val="000000" w:themeColor="text1"/>
          <w:sz w:val="22"/>
          <w:szCs w:val="22"/>
          <w:u w:val="single"/>
        </w:rPr>
      </w:pPr>
    </w:p>
    <w:p w14:paraId="3F98345C" w14:textId="77777777" w:rsidR="00B23CD3" w:rsidRPr="00D5759F" w:rsidRDefault="00B23CD3" w:rsidP="005F2F4F">
      <w:pPr>
        <w:spacing w:after="0"/>
        <w:ind w:firstLine="567"/>
        <w:jc w:val="center"/>
        <w:rPr>
          <w:b/>
          <w:bCs/>
          <w:color w:val="000000" w:themeColor="text1"/>
          <w:sz w:val="22"/>
          <w:szCs w:val="22"/>
        </w:rPr>
      </w:pPr>
    </w:p>
    <w:p w14:paraId="4D1D8B3B" w14:textId="77777777" w:rsidR="00B23CD3" w:rsidRPr="00D5759F" w:rsidRDefault="00B23CD3" w:rsidP="005F2F4F">
      <w:pPr>
        <w:spacing w:after="0"/>
        <w:ind w:firstLine="567"/>
        <w:jc w:val="center"/>
        <w:rPr>
          <w:b/>
          <w:bCs/>
          <w:color w:val="000000" w:themeColor="text1"/>
          <w:sz w:val="22"/>
          <w:szCs w:val="22"/>
        </w:rPr>
      </w:pPr>
    </w:p>
    <w:p w14:paraId="01734029" w14:textId="77777777" w:rsidR="009E3845" w:rsidRPr="00D5759F" w:rsidRDefault="009E3845" w:rsidP="004644BB">
      <w:pPr>
        <w:spacing w:after="0"/>
        <w:rPr>
          <w:b/>
          <w:bCs/>
          <w:color w:val="000000" w:themeColor="text1"/>
          <w:sz w:val="22"/>
          <w:szCs w:val="22"/>
        </w:rPr>
      </w:pPr>
    </w:p>
    <w:p w14:paraId="3D7123AF" w14:textId="77777777" w:rsidR="005F2F4F" w:rsidRPr="00D5759F" w:rsidRDefault="005F2F4F" w:rsidP="005F2F4F">
      <w:pPr>
        <w:spacing w:after="0"/>
        <w:ind w:firstLine="567"/>
        <w:jc w:val="center"/>
        <w:rPr>
          <w:b/>
          <w:bCs/>
          <w:color w:val="000000" w:themeColor="text1"/>
          <w:sz w:val="22"/>
          <w:szCs w:val="22"/>
        </w:rPr>
      </w:pPr>
      <w:r w:rsidRPr="00D5759F">
        <w:rPr>
          <w:b/>
          <w:bCs/>
          <w:color w:val="000000" w:themeColor="text1"/>
          <w:sz w:val="22"/>
          <w:szCs w:val="22"/>
        </w:rPr>
        <w:lastRenderedPageBreak/>
        <w:t>Приложение № 3 к заявке на участие в закупке</w:t>
      </w:r>
    </w:p>
    <w:p w14:paraId="3872D2A8" w14:textId="77777777" w:rsidR="005F2F4F" w:rsidRPr="00D5759F" w:rsidRDefault="005F2F4F" w:rsidP="005F2F4F">
      <w:pPr>
        <w:spacing w:after="0"/>
        <w:ind w:firstLine="567"/>
        <w:jc w:val="center"/>
        <w:rPr>
          <w:b/>
          <w:bCs/>
          <w:color w:val="000000" w:themeColor="text1"/>
          <w:sz w:val="16"/>
          <w:szCs w:val="16"/>
        </w:rPr>
      </w:pPr>
    </w:p>
    <w:p w14:paraId="2808536B" w14:textId="77777777" w:rsidR="00427451" w:rsidRPr="00D5759F" w:rsidRDefault="005F2F4F" w:rsidP="005F2F4F">
      <w:pPr>
        <w:spacing w:after="0"/>
        <w:mirrorIndents/>
        <w:jc w:val="center"/>
        <w:rPr>
          <w:b/>
          <w:color w:val="000000" w:themeColor="text1"/>
          <w:sz w:val="22"/>
          <w:szCs w:val="22"/>
        </w:rPr>
      </w:pPr>
      <w:r w:rsidRPr="00D5759F">
        <w:rPr>
          <w:b/>
          <w:color w:val="000000" w:themeColor="text1"/>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D5759F" w:rsidRPr="00D5759F" w14:paraId="2974AEDA" w14:textId="77777777" w:rsidTr="001F1AB1">
        <w:tc>
          <w:tcPr>
            <w:tcW w:w="7054" w:type="dxa"/>
            <w:vAlign w:val="center"/>
          </w:tcPr>
          <w:p w14:paraId="62750849" w14:textId="77777777" w:rsidR="00427451" w:rsidRPr="00D5759F" w:rsidRDefault="00427451" w:rsidP="001F1AB1">
            <w:pPr>
              <w:spacing w:after="0"/>
              <w:jc w:val="center"/>
              <w:rPr>
                <w:color w:val="000000" w:themeColor="text1"/>
                <w:sz w:val="22"/>
                <w:szCs w:val="22"/>
              </w:rPr>
            </w:pPr>
            <w:r w:rsidRPr="00D5759F">
              <w:rPr>
                <w:color w:val="000000" w:themeColor="text1"/>
                <w:sz w:val="22"/>
                <w:szCs w:val="22"/>
              </w:rPr>
              <w:t>Вопросы</w:t>
            </w:r>
          </w:p>
        </w:tc>
        <w:tc>
          <w:tcPr>
            <w:tcW w:w="2722" w:type="dxa"/>
            <w:vAlign w:val="center"/>
          </w:tcPr>
          <w:p w14:paraId="3ECBBF3F" w14:textId="77777777" w:rsidR="00427451" w:rsidRPr="00D5759F" w:rsidRDefault="00427451" w:rsidP="001F1AB1">
            <w:pPr>
              <w:spacing w:after="0"/>
              <w:jc w:val="center"/>
              <w:rPr>
                <w:color w:val="000000" w:themeColor="text1"/>
                <w:sz w:val="22"/>
                <w:szCs w:val="22"/>
              </w:rPr>
            </w:pPr>
            <w:r w:rsidRPr="00D5759F">
              <w:rPr>
                <w:color w:val="000000" w:themeColor="text1"/>
                <w:sz w:val="22"/>
                <w:szCs w:val="22"/>
              </w:rPr>
              <w:t>Ответы</w:t>
            </w:r>
          </w:p>
        </w:tc>
      </w:tr>
      <w:tr w:rsidR="00D5759F" w:rsidRPr="00D5759F" w14:paraId="66F4A346" w14:textId="77777777" w:rsidTr="001F1AB1">
        <w:tc>
          <w:tcPr>
            <w:tcW w:w="7054" w:type="dxa"/>
            <w:vAlign w:val="center"/>
          </w:tcPr>
          <w:p w14:paraId="7C64A84D"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Название организации полное/сокращенное. </w:t>
            </w:r>
          </w:p>
        </w:tc>
        <w:tc>
          <w:tcPr>
            <w:tcW w:w="2722" w:type="dxa"/>
            <w:vAlign w:val="center"/>
          </w:tcPr>
          <w:p w14:paraId="3C997A46" w14:textId="77777777" w:rsidR="00427451" w:rsidRPr="00D5759F" w:rsidRDefault="00427451" w:rsidP="001F1AB1">
            <w:pPr>
              <w:spacing w:after="0"/>
              <w:rPr>
                <w:color w:val="000000" w:themeColor="text1"/>
                <w:sz w:val="22"/>
                <w:szCs w:val="22"/>
              </w:rPr>
            </w:pPr>
          </w:p>
        </w:tc>
      </w:tr>
      <w:tr w:rsidR="00D5759F" w:rsidRPr="00D5759F" w14:paraId="353861BA" w14:textId="77777777" w:rsidTr="001F1AB1">
        <w:tc>
          <w:tcPr>
            <w:tcW w:w="7054" w:type="dxa"/>
            <w:vAlign w:val="center"/>
          </w:tcPr>
          <w:p w14:paraId="52289815" w14:textId="77777777" w:rsidR="00427451" w:rsidRPr="00D5759F" w:rsidRDefault="00427451" w:rsidP="001F1AB1">
            <w:pPr>
              <w:spacing w:after="0"/>
              <w:rPr>
                <w:color w:val="000000" w:themeColor="text1"/>
                <w:sz w:val="22"/>
                <w:szCs w:val="22"/>
              </w:rPr>
            </w:pPr>
            <w:r w:rsidRPr="00D5759F">
              <w:rPr>
                <w:color w:val="000000" w:themeColor="text1"/>
                <w:sz w:val="22"/>
                <w:szCs w:val="22"/>
              </w:rPr>
              <w:t>Государство, в котором организация зарегистрирована как налогоплательщик.</w:t>
            </w:r>
          </w:p>
        </w:tc>
        <w:tc>
          <w:tcPr>
            <w:tcW w:w="2722" w:type="dxa"/>
            <w:vAlign w:val="center"/>
          </w:tcPr>
          <w:p w14:paraId="7A5F4DCB" w14:textId="77777777" w:rsidR="00427451" w:rsidRPr="00D5759F" w:rsidRDefault="00427451" w:rsidP="001F1AB1">
            <w:pPr>
              <w:spacing w:after="0"/>
              <w:rPr>
                <w:color w:val="000000" w:themeColor="text1"/>
                <w:sz w:val="22"/>
                <w:szCs w:val="22"/>
              </w:rPr>
            </w:pPr>
          </w:p>
        </w:tc>
      </w:tr>
      <w:tr w:rsidR="00D5759F" w:rsidRPr="00D5759F" w14:paraId="799C93A0" w14:textId="77777777" w:rsidTr="001F1AB1">
        <w:tc>
          <w:tcPr>
            <w:tcW w:w="7054" w:type="dxa"/>
            <w:vAlign w:val="center"/>
          </w:tcPr>
          <w:p w14:paraId="4F09F582" w14:textId="77777777" w:rsidR="00427451" w:rsidRPr="00D5759F" w:rsidRDefault="00427451" w:rsidP="001F1AB1">
            <w:pPr>
              <w:spacing w:after="0"/>
              <w:rPr>
                <w:color w:val="000000" w:themeColor="text1"/>
                <w:sz w:val="22"/>
                <w:szCs w:val="22"/>
              </w:rPr>
            </w:pPr>
            <w:r w:rsidRPr="00D5759F">
              <w:rPr>
                <w:color w:val="000000" w:themeColor="text1"/>
                <w:sz w:val="22"/>
                <w:szCs w:val="22"/>
              </w:rPr>
              <w:t>ИНН, ОГРН, контактные телефоны</w:t>
            </w:r>
          </w:p>
        </w:tc>
        <w:tc>
          <w:tcPr>
            <w:tcW w:w="2722" w:type="dxa"/>
            <w:vAlign w:val="center"/>
          </w:tcPr>
          <w:p w14:paraId="4C1C6D5E" w14:textId="77777777" w:rsidR="00427451" w:rsidRPr="00D5759F" w:rsidRDefault="00427451" w:rsidP="001F1AB1">
            <w:pPr>
              <w:spacing w:after="0"/>
              <w:rPr>
                <w:color w:val="000000" w:themeColor="text1"/>
                <w:sz w:val="22"/>
                <w:szCs w:val="22"/>
              </w:rPr>
            </w:pPr>
          </w:p>
        </w:tc>
      </w:tr>
      <w:tr w:rsidR="00D5759F" w:rsidRPr="00D5759F" w14:paraId="1A1D0D56" w14:textId="77777777" w:rsidTr="001F1AB1">
        <w:tc>
          <w:tcPr>
            <w:tcW w:w="7054" w:type="dxa"/>
            <w:vAlign w:val="center"/>
          </w:tcPr>
          <w:p w14:paraId="06D85139" w14:textId="77777777" w:rsidR="00427451" w:rsidRPr="00D5759F" w:rsidRDefault="00427451" w:rsidP="001F1AB1">
            <w:pPr>
              <w:spacing w:after="0"/>
              <w:rPr>
                <w:color w:val="000000" w:themeColor="text1"/>
                <w:sz w:val="22"/>
                <w:szCs w:val="22"/>
              </w:rPr>
            </w:pPr>
            <w:r w:rsidRPr="00D5759F">
              <w:rPr>
                <w:color w:val="000000" w:themeColor="text1"/>
                <w:sz w:val="22"/>
                <w:szCs w:val="22"/>
              </w:rPr>
              <w:t>Дата основания и/или регистрации</w:t>
            </w:r>
          </w:p>
        </w:tc>
        <w:tc>
          <w:tcPr>
            <w:tcW w:w="2722" w:type="dxa"/>
            <w:vAlign w:val="center"/>
          </w:tcPr>
          <w:p w14:paraId="33B0A0FE" w14:textId="77777777" w:rsidR="00427451" w:rsidRPr="00D5759F" w:rsidRDefault="00427451" w:rsidP="001F1AB1">
            <w:pPr>
              <w:spacing w:after="0"/>
              <w:rPr>
                <w:color w:val="000000" w:themeColor="text1"/>
                <w:sz w:val="22"/>
                <w:szCs w:val="22"/>
              </w:rPr>
            </w:pPr>
          </w:p>
        </w:tc>
      </w:tr>
      <w:tr w:rsidR="00D5759F" w:rsidRPr="00D5759F" w14:paraId="485D8EE3" w14:textId="77777777" w:rsidTr="001F1AB1">
        <w:tc>
          <w:tcPr>
            <w:tcW w:w="7054" w:type="dxa"/>
            <w:vAlign w:val="center"/>
          </w:tcPr>
          <w:p w14:paraId="679566A5" w14:textId="77777777" w:rsidR="00427451" w:rsidRPr="00D5759F" w:rsidRDefault="00427451" w:rsidP="001F1AB1">
            <w:pPr>
              <w:spacing w:after="0"/>
              <w:rPr>
                <w:color w:val="000000" w:themeColor="text1"/>
                <w:sz w:val="22"/>
                <w:szCs w:val="22"/>
              </w:rPr>
            </w:pPr>
            <w:r w:rsidRPr="00D5759F">
              <w:rPr>
                <w:color w:val="000000" w:themeColor="text1"/>
                <w:sz w:val="22"/>
                <w:szCs w:val="22"/>
              </w:rPr>
              <w:t>Юридический адрес</w:t>
            </w:r>
          </w:p>
        </w:tc>
        <w:tc>
          <w:tcPr>
            <w:tcW w:w="2722" w:type="dxa"/>
            <w:vAlign w:val="center"/>
          </w:tcPr>
          <w:p w14:paraId="698FAFF1" w14:textId="77777777" w:rsidR="00427451" w:rsidRPr="00D5759F" w:rsidRDefault="00427451" w:rsidP="001F1AB1">
            <w:pPr>
              <w:spacing w:after="0"/>
              <w:rPr>
                <w:color w:val="000000" w:themeColor="text1"/>
                <w:sz w:val="22"/>
                <w:szCs w:val="22"/>
              </w:rPr>
            </w:pPr>
          </w:p>
        </w:tc>
      </w:tr>
      <w:tr w:rsidR="00D5759F" w:rsidRPr="00D5759F" w14:paraId="5A6DDBB8" w14:textId="77777777" w:rsidTr="001F1AB1">
        <w:tc>
          <w:tcPr>
            <w:tcW w:w="7054" w:type="dxa"/>
            <w:vAlign w:val="center"/>
          </w:tcPr>
          <w:p w14:paraId="483F683E" w14:textId="77777777" w:rsidR="00427451" w:rsidRPr="00D5759F" w:rsidRDefault="00427451" w:rsidP="001F1AB1">
            <w:pPr>
              <w:spacing w:after="0"/>
              <w:rPr>
                <w:color w:val="000000" w:themeColor="text1"/>
                <w:sz w:val="22"/>
                <w:szCs w:val="22"/>
              </w:rPr>
            </w:pPr>
            <w:r w:rsidRPr="00D5759F">
              <w:rPr>
                <w:color w:val="000000" w:themeColor="text1"/>
                <w:sz w:val="22"/>
                <w:szCs w:val="22"/>
              </w:rPr>
              <w:t>Фактический адрес в том числе доп. офисов</w:t>
            </w:r>
          </w:p>
        </w:tc>
        <w:tc>
          <w:tcPr>
            <w:tcW w:w="2722" w:type="dxa"/>
            <w:vAlign w:val="center"/>
          </w:tcPr>
          <w:p w14:paraId="438EDAD4" w14:textId="77777777" w:rsidR="00427451" w:rsidRPr="00D5759F" w:rsidRDefault="00427451" w:rsidP="001F1AB1">
            <w:pPr>
              <w:spacing w:after="0"/>
              <w:rPr>
                <w:color w:val="000000" w:themeColor="text1"/>
                <w:sz w:val="22"/>
                <w:szCs w:val="22"/>
              </w:rPr>
            </w:pPr>
          </w:p>
        </w:tc>
      </w:tr>
      <w:tr w:rsidR="00D5759F" w:rsidRPr="00D5759F" w14:paraId="2C37D548" w14:textId="77777777" w:rsidTr="001F1AB1">
        <w:tc>
          <w:tcPr>
            <w:tcW w:w="7054" w:type="dxa"/>
            <w:vAlign w:val="center"/>
          </w:tcPr>
          <w:p w14:paraId="4393007A" w14:textId="77777777" w:rsidR="00427451" w:rsidRPr="00D5759F" w:rsidRDefault="00427451" w:rsidP="001F1AB1">
            <w:pPr>
              <w:spacing w:after="0"/>
              <w:rPr>
                <w:color w:val="000000" w:themeColor="text1"/>
                <w:sz w:val="22"/>
                <w:szCs w:val="22"/>
              </w:rPr>
            </w:pPr>
            <w:r w:rsidRPr="00D5759F">
              <w:rPr>
                <w:color w:val="000000" w:themeColor="text1"/>
                <w:sz w:val="22"/>
                <w:szCs w:val="22"/>
              </w:rPr>
              <w:t>ФИО руководителя, гражданство, контактные данные (</w:t>
            </w:r>
            <w:r w:rsidRPr="00D5759F">
              <w:rPr>
                <w:color w:val="000000" w:themeColor="text1"/>
                <w:sz w:val="22"/>
                <w:szCs w:val="22"/>
                <w:lang w:val="en-US"/>
              </w:rPr>
              <w:t>e</w:t>
            </w:r>
            <w:r w:rsidRPr="00D5759F">
              <w:rPr>
                <w:color w:val="000000" w:themeColor="text1"/>
                <w:sz w:val="22"/>
                <w:szCs w:val="22"/>
              </w:rPr>
              <w:t>-</w:t>
            </w:r>
            <w:r w:rsidRPr="00D5759F">
              <w:rPr>
                <w:color w:val="000000" w:themeColor="text1"/>
                <w:sz w:val="22"/>
                <w:szCs w:val="22"/>
                <w:lang w:val="en-US"/>
              </w:rPr>
              <w:t>mail</w:t>
            </w:r>
            <w:r w:rsidRPr="00D5759F">
              <w:rPr>
                <w:color w:val="000000" w:themeColor="text1"/>
                <w:sz w:val="22"/>
                <w:szCs w:val="22"/>
              </w:rPr>
              <w:t>, телефон)</w:t>
            </w:r>
          </w:p>
        </w:tc>
        <w:tc>
          <w:tcPr>
            <w:tcW w:w="2722" w:type="dxa"/>
            <w:vAlign w:val="center"/>
          </w:tcPr>
          <w:p w14:paraId="798631F7" w14:textId="77777777" w:rsidR="00427451" w:rsidRPr="00D5759F" w:rsidRDefault="00427451" w:rsidP="001F1AB1">
            <w:pPr>
              <w:spacing w:after="0"/>
              <w:rPr>
                <w:color w:val="000000" w:themeColor="text1"/>
                <w:sz w:val="22"/>
                <w:szCs w:val="22"/>
              </w:rPr>
            </w:pPr>
          </w:p>
        </w:tc>
      </w:tr>
      <w:tr w:rsidR="00D5759F" w:rsidRPr="00D5759F" w14:paraId="650C9DEB" w14:textId="77777777" w:rsidTr="001F1AB1">
        <w:tc>
          <w:tcPr>
            <w:tcW w:w="7054" w:type="dxa"/>
            <w:vAlign w:val="center"/>
          </w:tcPr>
          <w:p w14:paraId="74FDEB11" w14:textId="77777777" w:rsidR="00427451" w:rsidRPr="00D5759F" w:rsidRDefault="00427451" w:rsidP="001F1AB1">
            <w:pPr>
              <w:spacing w:after="0"/>
              <w:rPr>
                <w:color w:val="000000" w:themeColor="text1"/>
                <w:sz w:val="22"/>
                <w:szCs w:val="22"/>
              </w:rPr>
            </w:pPr>
            <w:r w:rsidRPr="00D5759F">
              <w:rPr>
                <w:color w:val="000000" w:themeColor="text1"/>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4C2FE90E" w14:textId="77777777" w:rsidR="00427451" w:rsidRPr="00D5759F" w:rsidRDefault="00427451" w:rsidP="001F1AB1">
            <w:pPr>
              <w:spacing w:after="0"/>
              <w:rPr>
                <w:color w:val="000000" w:themeColor="text1"/>
                <w:sz w:val="22"/>
                <w:szCs w:val="22"/>
              </w:rPr>
            </w:pPr>
          </w:p>
        </w:tc>
      </w:tr>
      <w:tr w:rsidR="00D5759F" w:rsidRPr="00D5759F" w14:paraId="024D6B74" w14:textId="77777777" w:rsidTr="001F1AB1">
        <w:tc>
          <w:tcPr>
            <w:tcW w:w="7054" w:type="dxa"/>
            <w:vAlign w:val="center"/>
          </w:tcPr>
          <w:p w14:paraId="3013266D" w14:textId="77777777" w:rsidR="00427451" w:rsidRPr="00D5759F" w:rsidRDefault="00427451" w:rsidP="001F1AB1">
            <w:pPr>
              <w:spacing w:after="0"/>
              <w:rPr>
                <w:color w:val="000000" w:themeColor="text1"/>
                <w:sz w:val="22"/>
                <w:szCs w:val="22"/>
              </w:rPr>
            </w:pPr>
            <w:r w:rsidRPr="00D5759F">
              <w:rPr>
                <w:color w:val="000000" w:themeColor="text1"/>
                <w:sz w:val="22"/>
                <w:szCs w:val="22"/>
              </w:rPr>
              <w:t>Основной вид деятельности по ОКВЭД</w:t>
            </w:r>
          </w:p>
        </w:tc>
        <w:tc>
          <w:tcPr>
            <w:tcW w:w="2722" w:type="dxa"/>
            <w:vAlign w:val="center"/>
          </w:tcPr>
          <w:p w14:paraId="69B5E635" w14:textId="77777777" w:rsidR="00427451" w:rsidRPr="00D5759F" w:rsidRDefault="00427451" w:rsidP="001F1AB1">
            <w:pPr>
              <w:spacing w:after="0"/>
              <w:rPr>
                <w:color w:val="000000" w:themeColor="text1"/>
                <w:sz w:val="22"/>
                <w:szCs w:val="22"/>
              </w:rPr>
            </w:pPr>
          </w:p>
        </w:tc>
      </w:tr>
      <w:tr w:rsidR="00D5759F" w:rsidRPr="00D5759F" w14:paraId="061B91D4" w14:textId="77777777" w:rsidTr="001F1AB1">
        <w:tc>
          <w:tcPr>
            <w:tcW w:w="7054" w:type="dxa"/>
            <w:vAlign w:val="center"/>
          </w:tcPr>
          <w:p w14:paraId="6F1FFFB4"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Фактический вид деятельности </w:t>
            </w:r>
          </w:p>
        </w:tc>
        <w:tc>
          <w:tcPr>
            <w:tcW w:w="2722" w:type="dxa"/>
            <w:vAlign w:val="center"/>
          </w:tcPr>
          <w:p w14:paraId="39A18FEF" w14:textId="77777777" w:rsidR="00427451" w:rsidRPr="00D5759F" w:rsidRDefault="00427451" w:rsidP="001F1AB1">
            <w:pPr>
              <w:spacing w:after="0"/>
              <w:rPr>
                <w:color w:val="000000" w:themeColor="text1"/>
                <w:sz w:val="22"/>
                <w:szCs w:val="22"/>
              </w:rPr>
            </w:pPr>
          </w:p>
        </w:tc>
      </w:tr>
      <w:tr w:rsidR="00D5759F" w:rsidRPr="00D5759F" w14:paraId="69E89FE2" w14:textId="77777777" w:rsidTr="001F1AB1">
        <w:tc>
          <w:tcPr>
            <w:tcW w:w="7054" w:type="dxa"/>
            <w:vAlign w:val="center"/>
          </w:tcPr>
          <w:p w14:paraId="6AB628DC"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Предмет планируемого договора </w:t>
            </w:r>
          </w:p>
        </w:tc>
        <w:tc>
          <w:tcPr>
            <w:tcW w:w="2722" w:type="dxa"/>
            <w:vAlign w:val="center"/>
          </w:tcPr>
          <w:p w14:paraId="694A7EA0" w14:textId="77777777" w:rsidR="00427451" w:rsidRPr="00D5759F" w:rsidRDefault="00427451" w:rsidP="001F1AB1">
            <w:pPr>
              <w:spacing w:after="0"/>
              <w:rPr>
                <w:color w:val="000000" w:themeColor="text1"/>
                <w:sz w:val="22"/>
                <w:szCs w:val="22"/>
                <w:lang w:val="en-US"/>
              </w:rPr>
            </w:pPr>
          </w:p>
        </w:tc>
      </w:tr>
      <w:tr w:rsidR="00D5759F" w:rsidRPr="00D5759F" w14:paraId="1F22F572" w14:textId="77777777" w:rsidTr="001F1AB1">
        <w:tc>
          <w:tcPr>
            <w:tcW w:w="7054" w:type="dxa"/>
            <w:vAlign w:val="center"/>
          </w:tcPr>
          <w:p w14:paraId="1C4A8030" w14:textId="77777777" w:rsidR="00427451" w:rsidRPr="00D5759F" w:rsidRDefault="00427451" w:rsidP="001F1AB1">
            <w:pPr>
              <w:spacing w:after="0"/>
              <w:rPr>
                <w:color w:val="000000" w:themeColor="text1"/>
                <w:sz w:val="22"/>
                <w:szCs w:val="22"/>
              </w:rPr>
            </w:pPr>
            <w:r w:rsidRPr="00D5759F">
              <w:rPr>
                <w:color w:val="000000" w:themeColor="text1"/>
                <w:sz w:val="22"/>
                <w:szCs w:val="22"/>
              </w:rPr>
              <w:t>Применяемый режим налогообложения (общий/упрощенный/ЕНВД)</w:t>
            </w:r>
          </w:p>
        </w:tc>
        <w:tc>
          <w:tcPr>
            <w:tcW w:w="2722" w:type="dxa"/>
            <w:vAlign w:val="center"/>
          </w:tcPr>
          <w:p w14:paraId="7124782B" w14:textId="77777777" w:rsidR="00427451" w:rsidRPr="00D5759F" w:rsidRDefault="00427451" w:rsidP="001F1AB1">
            <w:pPr>
              <w:spacing w:after="0"/>
              <w:rPr>
                <w:color w:val="000000" w:themeColor="text1"/>
                <w:sz w:val="22"/>
                <w:szCs w:val="22"/>
              </w:rPr>
            </w:pPr>
          </w:p>
        </w:tc>
      </w:tr>
      <w:tr w:rsidR="00D5759F" w:rsidRPr="00D5759F" w14:paraId="3BA37776" w14:textId="77777777" w:rsidTr="001F1AB1">
        <w:tc>
          <w:tcPr>
            <w:tcW w:w="7054" w:type="dxa"/>
            <w:vAlign w:val="center"/>
          </w:tcPr>
          <w:p w14:paraId="1B2ED894" w14:textId="77777777" w:rsidR="00427451" w:rsidRPr="00D5759F" w:rsidRDefault="00427451" w:rsidP="001F1AB1">
            <w:pPr>
              <w:spacing w:after="0"/>
              <w:rPr>
                <w:color w:val="000000" w:themeColor="text1"/>
                <w:sz w:val="22"/>
                <w:szCs w:val="22"/>
              </w:rPr>
            </w:pPr>
            <w:r w:rsidRPr="00D5759F">
              <w:rPr>
                <w:color w:val="000000" w:themeColor="text1"/>
                <w:sz w:val="22"/>
                <w:szCs w:val="22"/>
              </w:rPr>
              <w:t>Уплата НДС</w:t>
            </w:r>
          </w:p>
        </w:tc>
        <w:tc>
          <w:tcPr>
            <w:tcW w:w="2722" w:type="dxa"/>
            <w:vAlign w:val="center"/>
          </w:tcPr>
          <w:p w14:paraId="6F376826" w14:textId="77777777" w:rsidR="00427451" w:rsidRPr="00D5759F" w:rsidRDefault="00427451" w:rsidP="001F1AB1">
            <w:pPr>
              <w:spacing w:after="0"/>
              <w:rPr>
                <w:color w:val="000000" w:themeColor="text1"/>
                <w:sz w:val="22"/>
                <w:szCs w:val="22"/>
              </w:rPr>
            </w:pPr>
          </w:p>
        </w:tc>
      </w:tr>
      <w:tr w:rsidR="00D5759F" w:rsidRPr="00D5759F" w14:paraId="5D79F0A2" w14:textId="77777777" w:rsidTr="001F1AB1">
        <w:trPr>
          <w:trHeight w:val="299"/>
        </w:trPr>
        <w:tc>
          <w:tcPr>
            <w:tcW w:w="7054" w:type="dxa"/>
            <w:vAlign w:val="center"/>
          </w:tcPr>
          <w:p w14:paraId="092AB4E0"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Резидентство особой экономической зоны </w:t>
            </w:r>
          </w:p>
        </w:tc>
        <w:tc>
          <w:tcPr>
            <w:tcW w:w="2722" w:type="dxa"/>
            <w:vAlign w:val="center"/>
          </w:tcPr>
          <w:p w14:paraId="4669A208" w14:textId="77777777" w:rsidR="00427451" w:rsidRPr="00D5759F" w:rsidRDefault="00427451" w:rsidP="001F1AB1">
            <w:pPr>
              <w:spacing w:after="0"/>
              <w:rPr>
                <w:color w:val="000000" w:themeColor="text1"/>
                <w:sz w:val="22"/>
                <w:szCs w:val="22"/>
              </w:rPr>
            </w:pPr>
          </w:p>
        </w:tc>
      </w:tr>
      <w:tr w:rsidR="00D5759F" w:rsidRPr="00D5759F" w14:paraId="3C9A5019" w14:textId="77777777" w:rsidTr="001F1AB1">
        <w:tc>
          <w:tcPr>
            <w:tcW w:w="7054" w:type="dxa"/>
            <w:vAlign w:val="center"/>
          </w:tcPr>
          <w:p w14:paraId="2A116DFD" w14:textId="77777777" w:rsidR="00427451" w:rsidRPr="00D5759F" w:rsidRDefault="00427451" w:rsidP="001F1AB1">
            <w:pPr>
              <w:spacing w:after="0"/>
              <w:rPr>
                <w:color w:val="000000" w:themeColor="text1"/>
                <w:sz w:val="22"/>
                <w:szCs w:val="22"/>
              </w:rPr>
            </w:pPr>
            <w:r w:rsidRPr="00D5759F">
              <w:rPr>
                <w:color w:val="000000" w:themeColor="text1"/>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79B55567" w14:textId="77777777" w:rsidR="00427451" w:rsidRPr="00D5759F" w:rsidRDefault="00427451" w:rsidP="001F1AB1">
            <w:pPr>
              <w:spacing w:after="0"/>
              <w:rPr>
                <w:color w:val="000000" w:themeColor="text1"/>
                <w:sz w:val="22"/>
                <w:szCs w:val="22"/>
              </w:rPr>
            </w:pPr>
          </w:p>
        </w:tc>
      </w:tr>
      <w:tr w:rsidR="00D5759F" w:rsidRPr="00D5759F" w14:paraId="6423D549" w14:textId="77777777" w:rsidTr="001F1AB1">
        <w:trPr>
          <w:trHeight w:val="312"/>
        </w:trPr>
        <w:tc>
          <w:tcPr>
            <w:tcW w:w="7054" w:type="dxa"/>
            <w:vAlign w:val="center"/>
          </w:tcPr>
          <w:p w14:paraId="06FF9658" w14:textId="77777777" w:rsidR="00427451" w:rsidRPr="00D5759F" w:rsidRDefault="00427451" w:rsidP="001F1AB1">
            <w:pPr>
              <w:spacing w:after="0"/>
              <w:rPr>
                <w:color w:val="000000" w:themeColor="text1"/>
                <w:sz w:val="22"/>
                <w:szCs w:val="22"/>
              </w:rPr>
            </w:pPr>
            <w:r w:rsidRPr="00D5759F">
              <w:rPr>
                <w:color w:val="000000" w:themeColor="text1"/>
                <w:sz w:val="22"/>
                <w:szCs w:val="22"/>
              </w:rPr>
              <w:t>Наличие собственного производства товаров</w:t>
            </w:r>
          </w:p>
        </w:tc>
        <w:tc>
          <w:tcPr>
            <w:tcW w:w="2722" w:type="dxa"/>
            <w:vAlign w:val="center"/>
          </w:tcPr>
          <w:p w14:paraId="1637577B" w14:textId="77777777" w:rsidR="00427451" w:rsidRPr="00D5759F" w:rsidRDefault="00427451" w:rsidP="001F1AB1">
            <w:pPr>
              <w:spacing w:after="0"/>
              <w:rPr>
                <w:color w:val="000000" w:themeColor="text1"/>
                <w:sz w:val="22"/>
                <w:szCs w:val="22"/>
              </w:rPr>
            </w:pPr>
          </w:p>
        </w:tc>
      </w:tr>
      <w:tr w:rsidR="00D5759F" w:rsidRPr="00D5759F" w14:paraId="316FD6B1" w14:textId="77777777" w:rsidTr="001F1AB1">
        <w:trPr>
          <w:trHeight w:val="312"/>
        </w:trPr>
        <w:tc>
          <w:tcPr>
            <w:tcW w:w="7054" w:type="dxa"/>
            <w:vAlign w:val="center"/>
          </w:tcPr>
          <w:p w14:paraId="4DBA35EC" w14:textId="77777777" w:rsidR="00427451" w:rsidRPr="00D5759F" w:rsidRDefault="00427451" w:rsidP="001F1AB1">
            <w:pPr>
              <w:spacing w:after="0"/>
              <w:rPr>
                <w:color w:val="000000" w:themeColor="text1"/>
                <w:sz w:val="22"/>
                <w:szCs w:val="22"/>
              </w:rPr>
            </w:pPr>
            <w:r w:rsidRPr="00D5759F">
              <w:rPr>
                <w:color w:val="000000" w:themeColor="text1"/>
                <w:sz w:val="22"/>
                <w:szCs w:val="22"/>
              </w:rPr>
              <w:t>Наличие дилерских отношений с предоставлением подтверждающих документов</w:t>
            </w:r>
          </w:p>
        </w:tc>
        <w:tc>
          <w:tcPr>
            <w:tcW w:w="2722" w:type="dxa"/>
            <w:vAlign w:val="center"/>
          </w:tcPr>
          <w:p w14:paraId="7BB387DB" w14:textId="77777777" w:rsidR="00427451" w:rsidRPr="00D5759F" w:rsidRDefault="00427451" w:rsidP="001F1AB1">
            <w:pPr>
              <w:spacing w:after="0"/>
              <w:rPr>
                <w:color w:val="000000" w:themeColor="text1"/>
                <w:sz w:val="22"/>
                <w:szCs w:val="22"/>
              </w:rPr>
            </w:pPr>
          </w:p>
        </w:tc>
      </w:tr>
      <w:tr w:rsidR="00D5759F" w:rsidRPr="00D5759F" w14:paraId="1BF556C5" w14:textId="77777777" w:rsidTr="001F1AB1">
        <w:tc>
          <w:tcPr>
            <w:tcW w:w="7054" w:type="dxa"/>
            <w:vAlign w:val="center"/>
          </w:tcPr>
          <w:p w14:paraId="2A8C2123" w14:textId="77777777" w:rsidR="00427451" w:rsidRPr="00D5759F" w:rsidRDefault="00427451" w:rsidP="001F1AB1">
            <w:pPr>
              <w:spacing w:after="0"/>
              <w:rPr>
                <w:color w:val="000000" w:themeColor="text1"/>
                <w:sz w:val="22"/>
                <w:szCs w:val="22"/>
              </w:rPr>
            </w:pPr>
            <w:r w:rsidRPr="00D5759F">
              <w:rPr>
                <w:color w:val="000000" w:themeColor="text1"/>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5CE01793" w14:textId="77777777" w:rsidR="00427451" w:rsidRPr="00D5759F" w:rsidRDefault="00427451" w:rsidP="001F1AB1">
            <w:pPr>
              <w:spacing w:after="0"/>
              <w:rPr>
                <w:color w:val="000000" w:themeColor="text1"/>
                <w:sz w:val="22"/>
                <w:szCs w:val="22"/>
              </w:rPr>
            </w:pPr>
          </w:p>
        </w:tc>
      </w:tr>
      <w:tr w:rsidR="00D5759F" w:rsidRPr="00D5759F" w14:paraId="17A8C098" w14:textId="77777777" w:rsidTr="001F1AB1">
        <w:tc>
          <w:tcPr>
            <w:tcW w:w="7054" w:type="dxa"/>
            <w:vAlign w:val="center"/>
          </w:tcPr>
          <w:p w14:paraId="2E0E7A6A"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Наличие собственного оборудования, автотранспорта </w:t>
            </w:r>
          </w:p>
        </w:tc>
        <w:tc>
          <w:tcPr>
            <w:tcW w:w="2722" w:type="dxa"/>
            <w:vAlign w:val="center"/>
          </w:tcPr>
          <w:p w14:paraId="7C7B0CD8" w14:textId="77777777" w:rsidR="00427451" w:rsidRPr="00D5759F" w:rsidRDefault="00427451" w:rsidP="001F1AB1">
            <w:pPr>
              <w:spacing w:after="0"/>
              <w:rPr>
                <w:color w:val="000000" w:themeColor="text1"/>
                <w:sz w:val="22"/>
                <w:szCs w:val="22"/>
              </w:rPr>
            </w:pPr>
          </w:p>
        </w:tc>
      </w:tr>
      <w:tr w:rsidR="00D5759F" w:rsidRPr="00D5759F" w14:paraId="6B2CD4C2" w14:textId="77777777" w:rsidTr="001F1AB1">
        <w:tc>
          <w:tcPr>
            <w:tcW w:w="7054" w:type="dxa"/>
            <w:vAlign w:val="center"/>
          </w:tcPr>
          <w:p w14:paraId="3FF14017" w14:textId="77777777" w:rsidR="00427451" w:rsidRPr="00D5759F" w:rsidRDefault="00427451" w:rsidP="001F1AB1">
            <w:pPr>
              <w:spacing w:after="0"/>
              <w:rPr>
                <w:color w:val="000000" w:themeColor="text1"/>
                <w:sz w:val="22"/>
                <w:szCs w:val="22"/>
              </w:rPr>
            </w:pPr>
            <w:r w:rsidRPr="00D5759F">
              <w:rPr>
                <w:color w:val="000000" w:themeColor="text1"/>
                <w:sz w:val="22"/>
                <w:szCs w:val="22"/>
              </w:rPr>
              <w:t>Наличие арендованного оборудования, автотранспорта</w:t>
            </w:r>
          </w:p>
        </w:tc>
        <w:tc>
          <w:tcPr>
            <w:tcW w:w="2722" w:type="dxa"/>
            <w:vAlign w:val="center"/>
          </w:tcPr>
          <w:p w14:paraId="25348707" w14:textId="77777777" w:rsidR="00427451" w:rsidRPr="00D5759F" w:rsidRDefault="00427451" w:rsidP="001F1AB1">
            <w:pPr>
              <w:spacing w:after="0"/>
              <w:rPr>
                <w:color w:val="000000" w:themeColor="text1"/>
                <w:sz w:val="22"/>
                <w:szCs w:val="22"/>
              </w:rPr>
            </w:pPr>
          </w:p>
        </w:tc>
      </w:tr>
      <w:tr w:rsidR="00D5759F" w:rsidRPr="00D5759F" w14:paraId="013F8E7A" w14:textId="77777777" w:rsidTr="001F1AB1">
        <w:tc>
          <w:tcPr>
            <w:tcW w:w="7054" w:type="dxa"/>
            <w:vAlign w:val="center"/>
          </w:tcPr>
          <w:p w14:paraId="31EAFFAD" w14:textId="77777777" w:rsidR="00427451" w:rsidRPr="00D5759F" w:rsidRDefault="00427451" w:rsidP="001F1AB1">
            <w:pPr>
              <w:spacing w:after="0"/>
              <w:rPr>
                <w:color w:val="000000" w:themeColor="text1"/>
                <w:sz w:val="22"/>
                <w:szCs w:val="22"/>
              </w:rPr>
            </w:pPr>
            <w:r w:rsidRPr="00D5759F">
              <w:rPr>
                <w:color w:val="000000" w:themeColor="text1"/>
                <w:sz w:val="22"/>
                <w:szCs w:val="22"/>
              </w:rPr>
              <w:t>Численность работников с разделением на:</w:t>
            </w:r>
          </w:p>
          <w:p w14:paraId="1F5F6A97" w14:textId="77777777" w:rsidR="00427451" w:rsidRPr="00D5759F" w:rsidRDefault="00427451" w:rsidP="001F1AB1">
            <w:pPr>
              <w:spacing w:after="0"/>
              <w:rPr>
                <w:color w:val="000000" w:themeColor="text1"/>
                <w:sz w:val="22"/>
                <w:szCs w:val="22"/>
              </w:rPr>
            </w:pPr>
            <w:r w:rsidRPr="00D5759F">
              <w:rPr>
                <w:color w:val="000000" w:themeColor="text1"/>
                <w:sz w:val="22"/>
                <w:szCs w:val="22"/>
              </w:rPr>
              <w:t>- административный персонал</w:t>
            </w:r>
          </w:p>
          <w:p w14:paraId="2A88D50F" w14:textId="77777777" w:rsidR="00427451" w:rsidRPr="00D5759F" w:rsidRDefault="00427451" w:rsidP="001F1AB1">
            <w:pPr>
              <w:spacing w:after="0"/>
              <w:rPr>
                <w:color w:val="000000" w:themeColor="text1"/>
                <w:sz w:val="22"/>
                <w:szCs w:val="22"/>
              </w:rPr>
            </w:pPr>
            <w:r w:rsidRPr="00D5759F">
              <w:rPr>
                <w:color w:val="000000" w:themeColor="text1"/>
                <w:sz w:val="22"/>
                <w:szCs w:val="22"/>
              </w:rPr>
              <w:t>- производственный персонал</w:t>
            </w:r>
          </w:p>
        </w:tc>
        <w:tc>
          <w:tcPr>
            <w:tcW w:w="2722" w:type="dxa"/>
            <w:vAlign w:val="center"/>
          </w:tcPr>
          <w:p w14:paraId="5E626EBF" w14:textId="77777777" w:rsidR="00427451" w:rsidRPr="00D5759F" w:rsidRDefault="00427451" w:rsidP="001F1AB1">
            <w:pPr>
              <w:spacing w:after="0"/>
              <w:rPr>
                <w:color w:val="000000" w:themeColor="text1"/>
                <w:sz w:val="22"/>
                <w:szCs w:val="22"/>
              </w:rPr>
            </w:pPr>
          </w:p>
        </w:tc>
      </w:tr>
      <w:tr w:rsidR="00D5759F" w:rsidRPr="00D5759F" w14:paraId="2F6C67D4" w14:textId="77777777" w:rsidTr="001F1AB1">
        <w:trPr>
          <w:trHeight w:val="432"/>
        </w:trPr>
        <w:tc>
          <w:tcPr>
            <w:tcW w:w="7054" w:type="dxa"/>
            <w:vAlign w:val="center"/>
          </w:tcPr>
          <w:p w14:paraId="7E497FCF" w14:textId="77777777" w:rsidR="00427451" w:rsidRPr="00D5759F" w:rsidRDefault="00427451" w:rsidP="001F1AB1">
            <w:pPr>
              <w:spacing w:after="0"/>
              <w:rPr>
                <w:color w:val="000000" w:themeColor="text1"/>
                <w:sz w:val="22"/>
                <w:szCs w:val="22"/>
              </w:rPr>
            </w:pPr>
            <w:r w:rsidRPr="00D5759F">
              <w:rPr>
                <w:color w:val="000000" w:themeColor="text1"/>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64B92FD2" w14:textId="77777777" w:rsidR="00427451" w:rsidRPr="00D5759F" w:rsidRDefault="00427451" w:rsidP="001F1AB1">
            <w:pPr>
              <w:spacing w:after="0"/>
              <w:rPr>
                <w:color w:val="000000" w:themeColor="text1"/>
                <w:sz w:val="22"/>
                <w:szCs w:val="22"/>
              </w:rPr>
            </w:pPr>
          </w:p>
        </w:tc>
      </w:tr>
      <w:tr w:rsidR="00D5759F" w:rsidRPr="00D5759F" w14:paraId="4F3B449E" w14:textId="77777777" w:rsidTr="001F1AB1">
        <w:tc>
          <w:tcPr>
            <w:tcW w:w="7054" w:type="dxa"/>
            <w:vAlign w:val="center"/>
          </w:tcPr>
          <w:p w14:paraId="6CD7F001" w14:textId="77777777" w:rsidR="00427451" w:rsidRPr="00D5759F" w:rsidRDefault="00427451" w:rsidP="001F1AB1">
            <w:pPr>
              <w:spacing w:after="0"/>
              <w:rPr>
                <w:color w:val="000000" w:themeColor="text1"/>
                <w:sz w:val="22"/>
                <w:szCs w:val="22"/>
              </w:rPr>
            </w:pPr>
            <w:r w:rsidRPr="00D5759F">
              <w:rPr>
                <w:color w:val="000000" w:themeColor="text1"/>
                <w:sz w:val="22"/>
                <w:szCs w:val="22"/>
              </w:rPr>
              <w:t>Контрагенты, которые могут дать рекомендации (наименование, контактные данные)</w:t>
            </w:r>
          </w:p>
        </w:tc>
        <w:tc>
          <w:tcPr>
            <w:tcW w:w="2722" w:type="dxa"/>
            <w:vAlign w:val="center"/>
          </w:tcPr>
          <w:p w14:paraId="331F34D9" w14:textId="77777777" w:rsidR="00427451" w:rsidRPr="00D5759F" w:rsidRDefault="00427451" w:rsidP="001F1AB1">
            <w:pPr>
              <w:spacing w:after="0"/>
              <w:rPr>
                <w:color w:val="000000" w:themeColor="text1"/>
                <w:sz w:val="22"/>
                <w:szCs w:val="22"/>
              </w:rPr>
            </w:pPr>
          </w:p>
        </w:tc>
      </w:tr>
      <w:tr w:rsidR="00D5759F" w:rsidRPr="00D5759F" w14:paraId="07F00E3C" w14:textId="77777777" w:rsidTr="001F1AB1">
        <w:tc>
          <w:tcPr>
            <w:tcW w:w="7054" w:type="dxa"/>
            <w:vAlign w:val="center"/>
          </w:tcPr>
          <w:p w14:paraId="2FC44ECC"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Адрес вэб сайта, при наличии </w:t>
            </w:r>
          </w:p>
        </w:tc>
        <w:tc>
          <w:tcPr>
            <w:tcW w:w="2722" w:type="dxa"/>
            <w:vAlign w:val="center"/>
          </w:tcPr>
          <w:p w14:paraId="190FA315" w14:textId="77777777" w:rsidR="00427451" w:rsidRPr="00D5759F" w:rsidRDefault="00427451" w:rsidP="001F1AB1">
            <w:pPr>
              <w:spacing w:after="0"/>
              <w:rPr>
                <w:color w:val="000000" w:themeColor="text1"/>
                <w:sz w:val="22"/>
                <w:szCs w:val="22"/>
              </w:rPr>
            </w:pPr>
          </w:p>
        </w:tc>
      </w:tr>
      <w:tr w:rsidR="00D5759F" w:rsidRPr="00D5759F" w14:paraId="423FCF0F" w14:textId="77777777" w:rsidTr="001F1AB1">
        <w:tc>
          <w:tcPr>
            <w:tcW w:w="7054" w:type="dxa"/>
            <w:vAlign w:val="center"/>
          </w:tcPr>
          <w:p w14:paraId="1F5ED0B7"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1379C9CF" w14:textId="77777777" w:rsidR="00427451" w:rsidRPr="00D5759F" w:rsidRDefault="00427451" w:rsidP="001F1AB1">
            <w:pPr>
              <w:spacing w:after="0"/>
              <w:rPr>
                <w:color w:val="000000" w:themeColor="text1"/>
                <w:sz w:val="22"/>
                <w:szCs w:val="22"/>
              </w:rPr>
            </w:pPr>
          </w:p>
        </w:tc>
      </w:tr>
      <w:tr w:rsidR="00D5759F" w:rsidRPr="00D5759F" w14:paraId="5C5AC705" w14:textId="77777777" w:rsidTr="001F1AB1">
        <w:tc>
          <w:tcPr>
            <w:tcW w:w="7054" w:type="dxa"/>
            <w:vAlign w:val="center"/>
          </w:tcPr>
          <w:p w14:paraId="24F74985" w14:textId="77777777" w:rsidR="00427451" w:rsidRPr="00D5759F" w:rsidRDefault="00427451" w:rsidP="001F1AB1">
            <w:pPr>
              <w:spacing w:after="0"/>
              <w:rPr>
                <w:color w:val="000000" w:themeColor="text1"/>
                <w:sz w:val="22"/>
                <w:szCs w:val="22"/>
              </w:rPr>
            </w:pPr>
            <w:r w:rsidRPr="00D5759F">
              <w:rPr>
                <w:color w:val="000000" w:themeColor="text1"/>
                <w:sz w:val="22"/>
                <w:szCs w:val="22"/>
              </w:rPr>
              <w:t>Наличие судимости у руководителя</w:t>
            </w:r>
          </w:p>
        </w:tc>
        <w:tc>
          <w:tcPr>
            <w:tcW w:w="2722" w:type="dxa"/>
            <w:vAlign w:val="center"/>
          </w:tcPr>
          <w:p w14:paraId="3DCC2957" w14:textId="77777777" w:rsidR="00427451" w:rsidRPr="00D5759F" w:rsidRDefault="00427451" w:rsidP="001F1AB1">
            <w:pPr>
              <w:spacing w:after="0"/>
              <w:rPr>
                <w:color w:val="000000" w:themeColor="text1"/>
                <w:sz w:val="22"/>
                <w:szCs w:val="22"/>
              </w:rPr>
            </w:pPr>
          </w:p>
        </w:tc>
      </w:tr>
      <w:tr w:rsidR="00D5759F" w:rsidRPr="00D5759F" w14:paraId="5FD841F9" w14:textId="77777777" w:rsidTr="001F1AB1">
        <w:tc>
          <w:tcPr>
            <w:tcW w:w="7054" w:type="dxa"/>
            <w:vAlign w:val="center"/>
          </w:tcPr>
          <w:p w14:paraId="2191F18C" w14:textId="77777777" w:rsidR="00427451" w:rsidRPr="00D5759F" w:rsidRDefault="00427451" w:rsidP="001F1AB1">
            <w:pPr>
              <w:spacing w:after="0"/>
              <w:rPr>
                <w:color w:val="000000" w:themeColor="text1"/>
                <w:sz w:val="22"/>
                <w:szCs w:val="22"/>
              </w:rPr>
            </w:pPr>
            <w:r w:rsidRPr="00D5759F">
              <w:rPr>
                <w:color w:val="000000" w:themeColor="text1"/>
                <w:sz w:val="22"/>
                <w:szCs w:val="22"/>
              </w:rPr>
              <w:t xml:space="preserve">Наличие собственных антикоррупционных процедур в организации </w:t>
            </w:r>
          </w:p>
        </w:tc>
        <w:tc>
          <w:tcPr>
            <w:tcW w:w="2722" w:type="dxa"/>
            <w:vAlign w:val="center"/>
          </w:tcPr>
          <w:p w14:paraId="76EC3C75" w14:textId="77777777" w:rsidR="00427451" w:rsidRPr="00D5759F" w:rsidRDefault="00427451" w:rsidP="001F1AB1">
            <w:pPr>
              <w:spacing w:after="0"/>
              <w:rPr>
                <w:color w:val="000000" w:themeColor="text1"/>
                <w:sz w:val="22"/>
                <w:szCs w:val="22"/>
              </w:rPr>
            </w:pPr>
          </w:p>
        </w:tc>
      </w:tr>
      <w:tr w:rsidR="00D5759F" w:rsidRPr="00D5759F" w14:paraId="3A836256" w14:textId="77777777" w:rsidTr="001F1AB1">
        <w:tc>
          <w:tcPr>
            <w:tcW w:w="7054" w:type="dxa"/>
            <w:vAlign w:val="center"/>
          </w:tcPr>
          <w:p w14:paraId="0667D5D6" w14:textId="77777777" w:rsidR="00427451" w:rsidRPr="00D5759F" w:rsidRDefault="00427451" w:rsidP="001F1AB1">
            <w:pPr>
              <w:spacing w:after="0"/>
              <w:rPr>
                <w:color w:val="000000" w:themeColor="text1"/>
                <w:sz w:val="22"/>
                <w:szCs w:val="22"/>
              </w:rPr>
            </w:pPr>
            <w:r w:rsidRPr="00D5759F">
              <w:rPr>
                <w:color w:val="000000" w:themeColor="text1"/>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58832731" w14:textId="77777777" w:rsidR="00427451" w:rsidRPr="00D5759F" w:rsidRDefault="00427451" w:rsidP="001F1AB1">
            <w:pPr>
              <w:spacing w:after="0"/>
              <w:rPr>
                <w:color w:val="000000" w:themeColor="text1"/>
                <w:sz w:val="22"/>
                <w:szCs w:val="22"/>
              </w:rPr>
            </w:pPr>
          </w:p>
        </w:tc>
      </w:tr>
    </w:tbl>
    <w:p w14:paraId="5D60476B" w14:textId="77777777" w:rsidR="005F2F4F" w:rsidRPr="00D5759F" w:rsidRDefault="005F2F4F" w:rsidP="005F2F4F">
      <w:pPr>
        <w:spacing w:after="0"/>
        <w:mirrorIndents/>
        <w:jc w:val="center"/>
        <w:rPr>
          <w:color w:val="000000" w:themeColor="text1"/>
          <w:sz w:val="22"/>
          <w:szCs w:val="22"/>
        </w:rPr>
      </w:pPr>
      <w:r w:rsidRPr="00D5759F">
        <w:rPr>
          <w:color w:val="000000" w:themeColor="text1"/>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D5759F" w:rsidRPr="00D5759F" w14:paraId="1AD505BA" w14:textId="77777777" w:rsidTr="00427451">
        <w:tc>
          <w:tcPr>
            <w:tcW w:w="4361" w:type="dxa"/>
            <w:vAlign w:val="center"/>
          </w:tcPr>
          <w:p w14:paraId="51A0CD54" w14:textId="77777777" w:rsidR="005F2F4F" w:rsidRPr="00D5759F" w:rsidRDefault="005F2F4F" w:rsidP="00427451">
            <w:pPr>
              <w:ind w:firstLine="0"/>
              <w:mirrorIndents/>
              <w:rPr>
                <w:color w:val="000000" w:themeColor="text1"/>
                <w:sz w:val="22"/>
                <w:szCs w:val="22"/>
              </w:rPr>
            </w:pPr>
            <w:r w:rsidRPr="00D5759F">
              <w:rPr>
                <w:color w:val="000000" w:themeColor="text1"/>
                <w:sz w:val="22"/>
                <w:szCs w:val="22"/>
              </w:rPr>
              <w:t>Данные предоставил:</w:t>
            </w:r>
          </w:p>
          <w:p w14:paraId="20F1FA37" w14:textId="77777777" w:rsidR="005F2F4F" w:rsidRPr="00D5759F" w:rsidRDefault="005F2F4F" w:rsidP="00427451">
            <w:pPr>
              <w:ind w:firstLine="0"/>
              <w:mirrorIndents/>
              <w:rPr>
                <w:color w:val="000000" w:themeColor="text1"/>
                <w:sz w:val="22"/>
                <w:szCs w:val="22"/>
              </w:rPr>
            </w:pPr>
            <w:r w:rsidRPr="00D5759F">
              <w:rPr>
                <w:color w:val="000000" w:themeColor="text1"/>
                <w:sz w:val="22"/>
                <w:szCs w:val="22"/>
              </w:rPr>
              <w:t>(ФИО, должность, подпись, дата, печать)</w:t>
            </w:r>
          </w:p>
        </w:tc>
        <w:tc>
          <w:tcPr>
            <w:tcW w:w="5778" w:type="dxa"/>
            <w:vAlign w:val="center"/>
          </w:tcPr>
          <w:p w14:paraId="7E18DCA1" w14:textId="77777777" w:rsidR="005F2F4F" w:rsidRPr="00D5759F" w:rsidRDefault="005F2F4F" w:rsidP="00196CBF">
            <w:pPr>
              <w:ind w:firstLine="0"/>
              <w:mirrorIndents/>
              <w:rPr>
                <w:color w:val="000000" w:themeColor="text1"/>
                <w:sz w:val="22"/>
                <w:szCs w:val="22"/>
              </w:rPr>
            </w:pPr>
            <w:r w:rsidRPr="00D5759F">
              <w:rPr>
                <w:color w:val="000000" w:themeColor="text1"/>
                <w:sz w:val="22"/>
                <w:szCs w:val="22"/>
              </w:rPr>
              <w:t>______________________</w:t>
            </w:r>
            <w:r w:rsidR="00427451" w:rsidRPr="00D5759F">
              <w:rPr>
                <w:color w:val="000000" w:themeColor="text1"/>
                <w:sz w:val="22"/>
                <w:szCs w:val="22"/>
              </w:rPr>
              <w:t>______________________</w:t>
            </w:r>
          </w:p>
        </w:tc>
      </w:tr>
    </w:tbl>
    <w:p w14:paraId="79496026" w14:textId="77777777" w:rsidR="005F2F4F" w:rsidRPr="00D5759F" w:rsidRDefault="005F2F4F" w:rsidP="005F2F4F">
      <w:pPr>
        <w:spacing w:after="0"/>
        <w:rPr>
          <w:i/>
          <w:color w:val="000000" w:themeColor="text1"/>
          <w:sz w:val="20"/>
          <w:szCs w:val="20"/>
        </w:rPr>
      </w:pPr>
      <w:r w:rsidRPr="00D5759F">
        <w:rPr>
          <w:i/>
          <w:color w:val="000000" w:themeColor="text1"/>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0EFA78C2" w14:textId="77777777" w:rsidR="0053026A" w:rsidRPr="00D5759F" w:rsidRDefault="0053026A" w:rsidP="005F2F4F">
      <w:pPr>
        <w:spacing w:after="0"/>
        <w:mirrorIndents/>
        <w:jc w:val="center"/>
        <w:rPr>
          <w:b/>
          <w:bCs/>
          <w:color w:val="000000" w:themeColor="text1"/>
          <w:sz w:val="22"/>
          <w:szCs w:val="22"/>
        </w:rPr>
      </w:pPr>
    </w:p>
    <w:p w14:paraId="39F77422" w14:textId="77777777" w:rsidR="005F2F4F" w:rsidRPr="00D5759F" w:rsidRDefault="005F2F4F" w:rsidP="005F2F4F">
      <w:pPr>
        <w:spacing w:after="0"/>
        <w:mirrorIndents/>
        <w:jc w:val="center"/>
        <w:rPr>
          <w:b/>
          <w:color w:val="000000" w:themeColor="text1"/>
          <w:sz w:val="22"/>
          <w:szCs w:val="22"/>
          <w:u w:val="single"/>
        </w:rPr>
      </w:pPr>
      <w:r w:rsidRPr="00D5759F">
        <w:rPr>
          <w:b/>
          <w:bCs/>
          <w:color w:val="000000" w:themeColor="text1"/>
          <w:sz w:val="22"/>
          <w:szCs w:val="22"/>
        </w:rPr>
        <w:t>Приложение № 4 к заявке на участие в закупке</w:t>
      </w:r>
    </w:p>
    <w:p w14:paraId="652F0508" w14:textId="77777777" w:rsidR="005F2F4F" w:rsidRPr="00D5759F" w:rsidRDefault="005F2F4F" w:rsidP="005F2F4F">
      <w:pPr>
        <w:spacing w:after="0"/>
        <w:ind w:firstLine="567"/>
        <w:rPr>
          <w:bCs/>
          <w:i/>
          <w:color w:val="000000" w:themeColor="text1"/>
          <w:sz w:val="22"/>
          <w:szCs w:val="22"/>
        </w:rPr>
      </w:pPr>
    </w:p>
    <w:p w14:paraId="57E0E516" w14:textId="77777777" w:rsidR="005F2F4F" w:rsidRPr="00D5759F" w:rsidRDefault="00427451" w:rsidP="005F2F4F">
      <w:pPr>
        <w:spacing w:after="0"/>
        <w:ind w:firstLine="567"/>
        <w:rPr>
          <w:bCs/>
          <w:i/>
          <w:color w:val="000000" w:themeColor="text1"/>
          <w:sz w:val="22"/>
          <w:szCs w:val="22"/>
        </w:rPr>
      </w:pPr>
      <w:r w:rsidRPr="00D5759F">
        <w:rPr>
          <w:bCs/>
          <w:i/>
          <w:color w:val="000000" w:themeColor="text1"/>
          <w:sz w:val="22"/>
          <w:szCs w:val="22"/>
        </w:rPr>
        <w:t>Данная</w:t>
      </w:r>
      <w:r w:rsidR="005F2F4F" w:rsidRPr="00D5759F">
        <w:rPr>
          <w:bCs/>
          <w:i/>
          <w:color w:val="000000" w:themeColor="text1"/>
          <w:sz w:val="22"/>
          <w:szCs w:val="22"/>
        </w:rPr>
        <w:t xml:space="preserve"> форма предоставляется в формате редактируемого документа (формат *.</w:t>
      </w:r>
      <w:r w:rsidR="005F2F4F" w:rsidRPr="00D5759F">
        <w:rPr>
          <w:bCs/>
          <w:i/>
          <w:color w:val="000000" w:themeColor="text1"/>
          <w:sz w:val="22"/>
          <w:szCs w:val="22"/>
          <w:lang w:val="en-US"/>
        </w:rPr>
        <w:t>doc</w:t>
      </w:r>
      <w:r w:rsidR="005F2F4F" w:rsidRPr="00D5759F">
        <w:rPr>
          <w:bCs/>
          <w:i/>
          <w:color w:val="000000" w:themeColor="text1"/>
          <w:sz w:val="22"/>
          <w:szCs w:val="22"/>
        </w:rPr>
        <w:t xml:space="preserve">). </w:t>
      </w:r>
    </w:p>
    <w:p w14:paraId="69C16D62" w14:textId="77777777" w:rsidR="005F2F4F" w:rsidRPr="00D5759F" w:rsidRDefault="005F2F4F" w:rsidP="005F2F4F">
      <w:pPr>
        <w:spacing w:after="0"/>
        <w:rPr>
          <w:bCs/>
          <w:i/>
          <w:color w:val="000000" w:themeColor="text1"/>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5759F" w:rsidRPr="00D5759F" w14:paraId="49591FA9" w14:textId="77777777" w:rsidTr="00196CBF">
        <w:tc>
          <w:tcPr>
            <w:tcW w:w="439" w:type="dxa"/>
            <w:vAlign w:val="center"/>
          </w:tcPr>
          <w:p w14:paraId="3C8E3420" w14:textId="77777777" w:rsidR="005F2F4F" w:rsidRPr="00D5759F" w:rsidRDefault="005F2F4F" w:rsidP="00196CBF">
            <w:pPr>
              <w:shd w:val="clear" w:color="auto" w:fill="FFFFFF"/>
              <w:spacing w:after="0"/>
              <w:jc w:val="center"/>
              <w:rPr>
                <w:color w:val="000000" w:themeColor="text1"/>
                <w:sz w:val="22"/>
                <w:szCs w:val="22"/>
              </w:rPr>
            </w:pPr>
            <w:r w:rsidRPr="00D5759F">
              <w:rPr>
                <w:color w:val="000000" w:themeColor="text1"/>
                <w:sz w:val="22"/>
                <w:szCs w:val="22"/>
              </w:rPr>
              <w:t>1</w:t>
            </w:r>
          </w:p>
        </w:tc>
        <w:tc>
          <w:tcPr>
            <w:tcW w:w="5226" w:type="dxa"/>
            <w:vAlign w:val="center"/>
          </w:tcPr>
          <w:p w14:paraId="36727C34"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6"/>
                <w:sz w:val="22"/>
                <w:szCs w:val="22"/>
              </w:rPr>
              <w:t>Наименование контрагента</w:t>
            </w:r>
          </w:p>
        </w:tc>
        <w:tc>
          <w:tcPr>
            <w:tcW w:w="4536" w:type="dxa"/>
            <w:vAlign w:val="center"/>
          </w:tcPr>
          <w:p w14:paraId="6113A2CB" w14:textId="77777777" w:rsidR="005F2F4F" w:rsidRPr="00D5759F" w:rsidRDefault="005F2F4F" w:rsidP="00196CBF">
            <w:pPr>
              <w:spacing w:after="0"/>
              <w:rPr>
                <w:color w:val="000000" w:themeColor="text1"/>
                <w:sz w:val="22"/>
                <w:szCs w:val="22"/>
              </w:rPr>
            </w:pPr>
          </w:p>
        </w:tc>
      </w:tr>
      <w:tr w:rsidR="00D5759F" w:rsidRPr="00D5759F" w14:paraId="6AF771B5" w14:textId="77777777" w:rsidTr="00196CBF">
        <w:tc>
          <w:tcPr>
            <w:tcW w:w="439" w:type="dxa"/>
            <w:vAlign w:val="center"/>
          </w:tcPr>
          <w:p w14:paraId="7B206F08"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2</w:t>
            </w:r>
          </w:p>
        </w:tc>
        <w:tc>
          <w:tcPr>
            <w:tcW w:w="5226" w:type="dxa"/>
            <w:vAlign w:val="center"/>
          </w:tcPr>
          <w:p w14:paraId="2650818A"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5"/>
                <w:sz w:val="22"/>
                <w:szCs w:val="22"/>
              </w:rPr>
              <w:t>Получатель денежных средств</w:t>
            </w:r>
          </w:p>
          <w:p w14:paraId="798659E1" w14:textId="77777777" w:rsidR="005F2F4F" w:rsidRPr="00D5759F" w:rsidRDefault="005F2F4F" w:rsidP="00196CBF">
            <w:pPr>
              <w:shd w:val="clear" w:color="auto" w:fill="FFFFFF"/>
              <w:spacing w:after="0"/>
              <w:ind w:firstLine="10"/>
              <w:rPr>
                <w:color w:val="000000" w:themeColor="text1"/>
                <w:sz w:val="22"/>
                <w:szCs w:val="22"/>
              </w:rPr>
            </w:pPr>
            <w:r w:rsidRPr="00D5759F">
              <w:rPr>
                <w:color w:val="000000" w:themeColor="text1"/>
                <w:spacing w:val="-2"/>
                <w:sz w:val="22"/>
                <w:szCs w:val="22"/>
              </w:rPr>
              <w:t xml:space="preserve">(указать наименование, расчетные реквизиты, ИНН/КПП, </w:t>
            </w:r>
            <w:r w:rsidRPr="00D5759F">
              <w:rPr>
                <w:color w:val="000000" w:themeColor="text1"/>
                <w:spacing w:val="-3"/>
                <w:sz w:val="22"/>
                <w:szCs w:val="22"/>
              </w:rPr>
              <w:t>лицевой счет получателя)</w:t>
            </w:r>
          </w:p>
        </w:tc>
        <w:tc>
          <w:tcPr>
            <w:tcW w:w="4536" w:type="dxa"/>
            <w:vAlign w:val="center"/>
          </w:tcPr>
          <w:p w14:paraId="32330945" w14:textId="77777777" w:rsidR="005F2F4F" w:rsidRPr="00D5759F" w:rsidRDefault="005F2F4F" w:rsidP="00196CBF">
            <w:pPr>
              <w:spacing w:after="0"/>
              <w:rPr>
                <w:color w:val="000000" w:themeColor="text1"/>
                <w:sz w:val="22"/>
                <w:szCs w:val="22"/>
              </w:rPr>
            </w:pPr>
          </w:p>
        </w:tc>
      </w:tr>
      <w:tr w:rsidR="00D5759F" w:rsidRPr="00D5759F" w14:paraId="5F29A038" w14:textId="77777777" w:rsidTr="00196CBF">
        <w:tc>
          <w:tcPr>
            <w:tcW w:w="439" w:type="dxa"/>
            <w:vAlign w:val="center"/>
          </w:tcPr>
          <w:p w14:paraId="31D21E32" w14:textId="77777777" w:rsidR="005F2F4F" w:rsidRPr="00D5759F" w:rsidRDefault="003A3114" w:rsidP="00196CBF">
            <w:pPr>
              <w:shd w:val="clear" w:color="auto" w:fill="FFFFFF"/>
              <w:spacing w:after="0"/>
              <w:jc w:val="center"/>
              <w:rPr>
                <w:color w:val="000000" w:themeColor="text1"/>
                <w:sz w:val="22"/>
                <w:szCs w:val="22"/>
              </w:rPr>
            </w:pPr>
            <w:r w:rsidRPr="00D5759F">
              <w:rPr>
                <w:bCs/>
                <w:color w:val="000000" w:themeColor="text1"/>
                <w:sz w:val="22"/>
                <w:szCs w:val="22"/>
              </w:rPr>
              <w:t>3</w:t>
            </w:r>
          </w:p>
        </w:tc>
        <w:tc>
          <w:tcPr>
            <w:tcW w:w="5226" w:type="dxa"/>
            <w:vAlign w:val="center"/>
          </w:tcPr>
          <w:p w14:paraId="64DD3E4D"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7"/>
                <w:sz w:val="22"/>
                <w:szCs w:val="22"/>
              </w:rPr>
              <w:t>Юридический адрес</w:t>
            </w:r>
          </w:p>
        </w:tc>
        <w:tc>
          <w:tcPr>
            <w:tcW w:w="4536" w:type="dxa"/>
            <w:vAlign w:val="center"/>
          </w:tcPr>
          <w:p w14:paraId="16ABFD85" w14:textId="77777777" w:rsidR="005F2F4F" w:rsidRPr="00D5759F" w:rsidRDefault="005F2F4F" w:rsidP="00196CBF">
            <w:pPr>
              <w:spacing w:after="0"/>
              <w:rPr>
                <w:color w:val="000000" w:themeColor="text1"/>
                <w:sz w:val="22"/>
                <w:szCs w:val="22"/>
              </w:rPr>
            </w:pPr>
          </w:p>
        </w:tc>
      </w:tr>
      <w:tr w:rsidR="00D5759F" w:rsidRPr="00D5759F" w14:paraId="36A6E71D" w14:textId="77777777" w:rsidTr="00196CBF">
        <w:tc>
          <w:tcPr>
            <w:tcW w:w="439" w:type="dxa"/>
            <w:vAlign w:val="center"/>
          </w:tcPr>
          <w:p w14:paraId="5AF47A6E"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4</w:t>
            </w:r>
          </w:p>
        </w:tc>
        <w:tc>
          <w:tcPr>
            <w:tcW w:w="5226" w:type="dxa"/>
            <w:vAlign w:val="center"/>
          </w:tcPr>
          <w:p w14:paraId="7009B1FD"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7"/>
                <w:sz w:val="22"/>
                <w:szCs w:val="22"/>
              </w:rPr>
              <w:t>Почтовый адрес</w:t>
            </w:r>
          </w:p>
        </w:tc>
        <w:tc>
          <w:tcPr>
            <w:tcW w:w="4536" w:type="dxa"/>
            <w:vAlign w:val="center"/>
          </w:tcPr>
          <w:p w14:paraId="3EFE238E" w14:textId="77777777" w:rsidR="005F2F4F" w:rsidRPr="00D5759F" w:rsidRDefault="005F2F4F" w:rsidP="00196CBF">
            <w:pPr>
              <w:spacing w:after="0"/>
              <w:rPr>
                <w:color w:val="000000" w:themeColor="text1"/>
                <w:sz w:val="22"/>
                <w:szCs w:val="22"/>
              </w:rPr>
            </w:pPr>
          </w:p>
        </w:tc>
      </w:tr>
      <w:tr w:rsidR="00D5759F" w:rsidRPr="00D5759F" w14:paraId="6EE3BF02" w14:textId="77777777" w:rsidTr="00196CBF">
        <w:tc>
          <w:tcPr>
            <w:tcW w:w="439" w:type="dxa"/>
            <w:vAlign w:val="center"/>
          </w:tcPr>
          <w:p w14:paraId="3BFD05EC"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5</w:t>
            </w:r>
          </w:p>
        </w:tc>
        <w:tc>
          <w:tcPr>
            <w:tcW w:w="5226" w:type="dxa"/>
            <w:vAlign w:val="center"/>
          </w:tcPr>
          <w:p w14:paraId="74D90606"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8"/>
                <w:sz w:val="22"/>
                <w:szCs w:val="22"/>
                <w:lang w:val="en-US"/>
              </w:rPr>
              <w:t>E</w:t>
            </w:r>
            <w:r w:rsidRPr="00D5759F">
              <w:rPr>
                <w:color w:val="000000" w:themeColor="text1"/>
                <w:spacing w:val="-8"/>
                <w:sz w:val="22"/>
                <w:szCs w:val="22"/>
              </w:rPr>
              <w:t>-</w:t>
            </w:r>
            <w:r w:rsidRPr="00D5759F">
              <w:rPr>
                <w:color w:val="000000" w:themeColor="text1"/>
                <w:spacing w:val="-8"/>
                <w:sz w:val="22"/>
                <w:szCs w:val="22"/>
                <w:lang w:val="en-US"/>
              </w:rPr>
              <w:t>mail</w:t>
            </w:r>
          </w:p>
        </w:tc>
        <w:tc>
          <w:tcPr>
            <w:tcW w:w="4536" w:type="dxa"/>
            <w:vAlign w:val="center"/>
          </w:tcPr>
          <w:p w14:paraId="44C90579" w14:textId="77777777" w:rsidR="005F2F4F" w:rsidRPr="00D5759F" w:rsidRDefault="005F2F4F" w:rsidP="00196CBF">
            <w:pPr>
              <w:spacing w:after="0"/>
              <w:rPr>
                <w:color w:val="000000" w:themeColor="text1"/>
                <w:sz w:val="22"/>
                <w:szCs w:val="22"/>
                <w:lang w:val="en-US"/>
              </w:rPr>
            </w:pPr>
          </w:p>
        </w:tc>
      </w:tr>
      <w:tr w:rsidR="00D5759F" w:rsidRPr="00D5759F" w14:paraId="08269D22" w14:textId="77777777" w:rsidTr="00196CBF">
        <w:tc>
          <w:tcPr>
            <w:tcW w:w="439" w:type="dxa"/>
            <w:vMerge w:val="restart"/>
            <w:vAlign w:val="center"/>
          </w:tcPr>
          <w:p w14:paraId="32239794" w14:textId="77777777" w:rsidR="005F2F4F" w:rsidRPr="00D5759F" w:rsidRDefault="003A3114" w:rsidP="00196CBF">
            <w:pPr>
              <w:spacing w:after="0"/>
              <w:jc w:val="center"/>
              <w:rPr>
                <w:color w:val="000000" w:themeColor="text1"/>
                <w:sz w:val="22"/>
                <w:szCs w:val="22"/>
              </w:rPr>
            </w:pPr>
            <w:r w:rsidRPr="00D5759F">
              <w:rPr>
                <w:color w:val="000000" w:themeColor="text1"/>
                <w:sz w:val="22"/>
                <w:szCs w:val="22"/>
              </w:rPr>
              <w:t>6</w:t>
            </w:r>
          </w:p>
        </w:tc>
        <w:tc>
          <w:tcPr>
            <w:tcW w:w="5226" w:type="dxa"/>
            <w:vAlign w:val="center"/>
          </w:tcPr>
          <w:p w14:paraId="1A7AD951"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5"/>
                <w:sz w:val="22"/>
                <w:szCs w:val="22"/>
              </w:rPr>
              <w:t>Расчетный счет</w:t>
            </w:r>
          </w:p>
        </w:tc>
        <w:tc>
          <w:tcPr>
            <w:tcW w:w="4536" w:type="dxa"/>
            <w:vAlign w:val="center"/>
          </w:tcPr>
          <w:p w14:paraId="75EFB604" w14:textId="77777777" w:rsidR="005F2F4F" w:rsidRPr="00D5759F" w:rsidRDefault="005F2F4F" w:rsidP="00196CBF">
            <w:pPr>
              <w:spacing w:after="0"/>
              <w:rPr>
                <w:color w:val="000000" w:themeColor="text1"/>
                <w:sz w:val="22"/>
                <w:szCs w:val="22"/>
                <w:lang w:val="en-US"/>
              </w:rPr>
            </w:pPr>
          </w:p>
        </w:tc>
      </w:tr>
      <w:tr w:rsidR="00D5759F" w:rsidRPr="00D5759F" w14:paraId="3DB7566F" w14:textId="77777777" w:rsidTr="00196CBF">
        <w:tc>
          <w:tcPr>
            <w:tcW w:w="439" w:type="dxa"/>
            <w:vMerge/>
            <w:vAlign w:val="center"/>
          </w:tcPr>
          <w:p w14:paraId="4C66E78F" w14:textId="77777777" w:rsidR="005F2F4F" w:rsidRPr="00D5759F" w:rsidRDefault="005F2F4F" w:rsidP="00196CBF">
            <w:pPr>
              <w:spacing w:after="0"/>
              <w:jc w:val="center"/>
              <w:rPr>
                <w:color w:val="000000" w:themeColor="text1"/>
                <w:sz w:val="22"/>
                <w:szCs w:val="22"/>
              </w:rPr>
            </w:pPr>
          </w:p>
        </w:tc>
        <w:tc>
          <w:tcPr>
            <w:tcW w:w="5226" w:type="dxa"/>
            <w:vAlign w:val="center"/>
          </w:tcPr>
          <w:p w14:paraId="22CE3A5C"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8"/>
                <w:sz w:val="22"/>
                <w:szCs w:val="22"/>
              </w:rPr>
              <w:t>Банк</w:t>
            </w:r>
          </w:p>
        </w:tc>
        <w:tc>
          <w:tcPr>
            <w:tcW w:w="4536" w:type="dxa"/>
            <w:vAlign w:val="center"/>
          </w:tcPr>
          <w:p w14:paraId="5CA193FE" w14:textId="77777777" w:rsidR="005F2F4F" w:rsidRPr="00D5759F" w:rsidRDefault="005F2F4F" w:rsidP="00196CBF">
            <w:pPr>
              <w:spacing w:after="0"/>
              <w:rPr>
                <w:color w:val="000000" w:themeColor="text1"/>
                <w:sz w:val="22"/>
                <w:szCs w:val="22"/>
              </w:rPr>
            </w:pPr>
          </w:p>
        </w:tc>
      </w:tr>
      <w:tr w:rsidR="00D5759F" w:rsidRPr="00D5759F" w14:paraId="055BED94" w14:textId="77777777" w:rsidTr="00196CBF">
        <w:tc>
          <w:tcPr>
            <w:tcW w:w="439" w:type="dxa"/>
            <w:vMerge/>
            <w:vAlign w:val="center"/>
          </w:tcPr>
          <w:p w14:paraId="3D7BAE06" w14:textId="77777777" w:rsidR="005F2F4F" w:rsidRPr="00D5759F" w:rsidRDefault="005F2F4F" w:rsidP="00196CBF">
            <w:pPr>
              <w:spacing w:after="0"/>
              <w:jc w:val="center"/>
              <w:rPr>
                <w:color w:val="000000" w:themeColor="text1"/>
                <w:sz w:val="22"/>
                <w:szCs w:val="22"/>
              </w:rPr>
            </w:pPr>
          </w:p>
        </w:tc>
        <w:tc>
          <w:tcPr>
            <w:tcW w:w="5226" w:type="dxa"/>
            <w:vAlign w:val="center"/>
          </w:tcPr>
          <w:p w14:paraId="4CD003E1"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6"/>
                <w:sz w:val="22"/>
                <w:szCs w:val="22"/>
              </w:rPr>
              <w:t>Адрес банка (город)</w:t>
            </w:r>
          </w:p>
        </w:tc>
        <w:tc>
          <w:tcPr>
            <w:tcW w:w="4536" w:type="dxa"/>
            <w:vAlign w:val="center"/>
          </w:tcPr>
          <w:p w14:paraId="6331B790" w14:textId="77777777" w:rsidR="005F2F4F" w:rsidRPr="00D5759F" w:rsidRDefault="005F2F4F" w:rsidP="00196CBF">
            <w:pPr>
              <w:spacing w:after="0"/>
              <w:rPr>
                <w:color w:val="000000" w:themeColor="text1"/>
                <w:sz w:val="22"/>
                <w:szCs w:val="22"/>
              </w:rPr>
            </w:pPr>
          </w:p>
        </w:tc>
      </w:tr>
      <w:tr w:rsidR="00D5759F" w:rsidRPr="00D5759F" w14:paraId="629DFB4E" w14:textId="77777777" w:rsidTr="00196CBF">
        <w:tc>
          <w:tcPr>
            <w:tcW w:w="439" w:type="dxa"/>
            <w:vMerge/>
            <w:vAlign w:val="center"/>
          </w:tcPr>
          <w:p w14:paraId="32B5E736" w14:textId="77777777" w:rsidR="005F2F4F" w:rsidRPr="00D5759F" w:rsidRDefault="005F2F4F" w:rsidP="00196CBF">
            <w:pPr>
              <w:spacing w:after="0"/>
              <w:jc w:val="center"/>
              <w:rPr>
                <w:color w:val="000000" w:themeColor="text1"/>
                <w:sz w:val="22"/>
                <w:szCs w:val="22"/>
              </w:rPr>
            </w:pPr>
          </w:p>
        </w:tc>
        <w:tc>
          <w:tcPr>
            <w:tcW w:w="5226" w:type="dxa"/>
            <w:vAlign w:val="center"/>
          </w:tcPr>
          <w:p w14:paraId="0773CF0C"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6"/>
                <w:sz w:val="22"/>
                <w:szCs w:val="22"/>
              </w:rPr>
              <w:t>Корреспондентский счет</w:t>
            </w:r>
          </w:p>
        </w:tc>
        <w:tc>
          <w:tcPr>
            <w:tcW w:w="4536" w:type="dxa"/>
            <w:vAlign w:val="center"/>
          </w:tcPr>
          <w:p w14:paraId="00DABD54" w14:textId="77777777" w:rsidR="005F2F4F" w:rsidRPr="00D5759F" w:rsidRDefault="005F2F4F" w:rsidP="00196CBF">
            <w:pPr>
              <w:spacing w:after="0"/>
              <w:rPr>
                <w:color w:val="000000" w:themeColor="text1"/>
                <w:sz w:val="22"/>
                <w:szCs w:val="22"/>
              </w:rPr>
            </w:pPr>
          </w:p>
        </w:tc>
      </w:tr>
      <w:tr w:rsidR="00D5759F" w:rsidRPr="00D5759F" w14:paraId="269E8D4C" w14:textId="77777777" w:rsidTr="00196CBF">
        <w:tc>
          <w:tcPr>
            <w:tcW w:w="439" w:type="dxa"/>
            <w:vMerge/>
            <w:vAlign w:val="center"/>
          </w:tcPr>
          <w:p w14:paraId="61BEDD97" w14:textId="77777777" w:rsidR="005F2F4F" w:rsidRPr="00D5759F" w:rsidRDefault="005F2F4F" w:rsidP="00196CBF">
            <w:pPr>
              <w:spacing w:after="0"/>
              <w:jc w:val="center"/>
              <w:rPr>
                <w:color w:val="000000" w:themeColor="text1"/>
                <w:sz w:val="22"/>
                <w:szCs w:val="22"/>
              </w:rPr>
            </w:pPr>
          </w:p>
        </w:tc>
        <w:tc>
          <w:tcPr>
            <w:tcW w:w="5226" w:type="dxa"/>
            <w:vAlign w:val="center"/>
          </w:tcPr>
          <w:p w14:paraId="7247D1A1"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9"/>
                <w:sz w:val="22"/>
                <w:szCs w:val="22"/>
              </w:rPr>
              <w:t>БИК</w:t>
            </w:r>
          </w:p>
        </w:tc>
        <w:tc>
          <w:tcPr>
            <w:tcW w:w="4536" w:type="dxa"/>
            <w:vAlign w:val="center"/>
          </w:tcPr>
          <w:p w14:paraId="4841FD48" w14:textId="77777777" w:rsidR="005F2F4F" w:rsidRPr="00D5759F" w:rsidRDefault="005F2F4F" w:rsidP="00196CBF">
            <w:pPr>
              <w:spacing w:after="0"/>
              <w:rPr>
                <w:color w:val="000000" w:themeColor="text1"/>
                <w:sz w:val="22"/>
                <w:szCs w:val="22"/>
              </w:rPr>
            </w:pPr>
          </w:p>
        </w:tc>
      </w:tr>
      <w:tr w:rsidR="00D5759F" w:rsidRPr="00D5759F" w14:paraId="1463615C" w14:textId="77777777" w:rsidTr="00196CBF">
        <w:tc>
          <w:tcPr>
            <w:tcW w:w="439" w:type="dxa"/>
            <w:vAlign w:val="center"/>
          </w:tcPr>
          <w:p w14:paraId="2B9F63CB"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7</w:t>
            </w:r>
          </w:p>
        </w:tc>
        <w:tc>
          <w:tcPr>
            <w:tcW w:w="5226" w:type="dxa"/>
            <w:vAlign w:val="center"/>
          </w:tcPr>
          <w:p w14:paraId="1CC42BA7"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7"/>
                <w:sz w:val="22"/>
                <w:szCs w:val="22"/>
              </w:rPr>
              <w:t>ИНН/КПП</w:t>
            </w:r>
          </w:p>
        </w:tc>
        <w:tc>
          <w:tcPr>
            <w:tcW w:w="4536" w:type="dxa"/>
            <w:vAlign w:val="center"/>
          </w:tcPr>
          <w:p w14:paraId="2CCB7565" w14:textId="77777777" w:rsidR="005F2F4F" w:rsidRPr="00D5759F" w:rsidRDefault="005F2F4F" w:rsidP="00196CBF">
            <w:pPr>
              <w:spacing w:after="0"/>
              <w:rPr>
                <w:color w:val="000000" w:themeColor="text1"/>
                <w:sz w:val="22"/>
                <w:szCs w:val="22"/>
              </w:rPr>
            </w:pPr>
          </w:p>
        </w:tc>
      </w:tr>
      <w:tr w:rsidR="00D5759F" w:rsidRPr="00D5759F" w14:paraId="45D32FFD" w14:textId="77777777" w:rsidTr="00196CBF">
        <w:tc>
          <w:tcPr>
            <w:tcW w:w="439" w:type="dxa"/>
            <w:vAlign w:val="center"/>
          </w:tcPr>
          <w:p w14:paraId="439ACCB4"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8</w:t>
            </w:r>
          </w:p>
        </w:tc>
        <w:tc>
          <w:tcPr>
            <w:tcW w:w="5226" w:type="dxa"/>
            <w:vAlign w:val="center"/>
          </w:tcPr>
          <w:p w14:paraId="24ABFDC5"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6"/>
                <w:sz w:val="22"/>
                <w:szCs w:val="22"/>
              </w:rPr>
              <w:t>Код по ОКВЭД</w:t>
            </w:r>
          </w:p>
        </w:tc>
        <w:tc>
          <w:tcPr>
            <w:tcW w:w="4536" w:type="dxa"/>
            <w:vAlign w:val="center"/>
          </w:tcPr>
          <w:p w14:paraId="75332303" w14:textId="77777777" w:rsidR="005F2F4F" w:rsidRPr="00D5759F" w:rsidRDefault="005F2F4F" w:rsidP="00196CBF">
            <w:pPr>
              <w:spacing w:after="0"/>
              <w:rPr>
                <w:color w:val="000000" w:themeColor="text1"/>
                <w:sz w:val="22"/>
                <w:szCs w:val="22"/>
              </w:rPr>
            </w:pPr>
          </w:p>
        </w:tc>
      </w:tr>
      <w:tr w:rsidR="00D5759F" w:rsidRPr="00D5759F" w14:paraId="09AA432E" w14:textId="77777777" w:rsidTr="00196CBF">
        <w:tc>
          <w:tcPr>
            <w:tcW w:w="439" w:type="dxa"/>
            <w:vAlign w:val="center"/>
          </w:tcPr>
          <w:p w14:paraId="51E4C72A"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9</w:t>
            </w:r>
          </w:p>
        </w:tc>
        <w:tc>
          <w:tcPr>
            <w:tcW w:w="5226" w:type="dxa"/>
            <w:vAlign w:val="center"/>
          </w:tcPr>
          <w:p w14:paraId="50B97052"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6"/>
                <w:sz w:val="22"/>
                <w:szCs w:val="22"/>
              </w:rPr>
              <w:t>Код по ОКПО</w:t>
            </w:r>
          </w:p>
        </w:tc>
        <w:tc>
          <w:tcPr>
            <w:tcW w:w="4536" w:type="dxa"/>
            <w:vAlign w:val="center"/>
          </w:tcPr>
          <w:p w14:paraId="7516E05D" w14:textId="77777777" w:rsidR="005F2F4F" w:rsidRPr="00D5759F" w:rsidRDefault="005F2F4F" w:rsidP="00196CBF">
            <w:pPr>
              <w:spacing w:after="0"/>
              <w:rPr>
                <w:color w:val="000000" w:themeColor="text1"/>
                <w:sz w:val="22"/>
                <w:szCs w:val="22"/>
              </w:rPr>
            </w:pPr>
          </w:p>
        </w:tc>
      </w:tr>
      <w:tr w:rsidR="00D5759F" w:rsidRPr="00D5759F" w14:paraId="533E8B26" w14:textId="77777777" w:rsidTr="00196CBF">
        <w:tc>
          <w:tcPr>
            <w:tcW w:w="439" w:type="dxa"/>
            <w:vAlign w:val="center"/>
          </w:tcPr>
          <w:p w14:paraId="63DFE4B2"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10</w:t>
            </w:r>
          </w:p>
        </w:tc>
        <w:tc>
          <w:tcPr>
            <w:tcW w:w="5226" w:type="dxa"/>
            <w:vAlign w:val="center"/>
          </w:tcPr>
          <w:p w14:paraId="1F556838"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8"/>
                <w:sz w:val="22"/>
                <w:szCs w:val="22"/>
              </w:rPr>
              <w:t>ОГРН</w:t>
            </w:r>
          </w:p>
        </w:tc>
        <w:tc>
          <w:tcPr>
            <w:tcW w:w="4536" w:type="dxa"/>
            <w:vAlign w:val="center"/>
          </w:tcPr>
          <w:p w14:paraId="2A8BE0DF" w14:textId="77777777" w:rsidR="005F2F4F" w:rsidRPr="00D5759F" w:rsidRDefault="005F2F4F" w:rsidP="00196CBF">
            <w:pPr>
              <w:spacing w:after="0"/>
              <w:rPr>
                <w:color w:val="000000" w:themeColor="text1"/>
                <w:sz w:val="22"/>
                <w:szCs w:val="22"/>
              </w:rPr>
            </w:pPr>
          </w:p>
        </w:tc>
      </w:tr>
      <w:tr w:rsidR="00D5759F" w:rsidRPr="00D5759F" w14:paraId="618C0B2F" w14:textId="77777777" w:rsidTr="00196CBF">
        <w:tc>
          <w:tcPr>
            <w:tcW w:w="439" w:type="dxa"/>
            <w:vAlign w:val="center"/>
          </w:tcPr>
          <w:p w14:paraId="216D1D3A"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11</w:t>
            </w:r>
          </w:p>
        </w:tc>
        <w:tc>
          <w:tcPr>
            <w:tcW w:w="5226" w:type="dxa"/>
            <w:vAlign w:val="center"/>
          </w:tcPr>
          <w:p w14:paraId="72070D8A"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7"/>
                <w:sz w:val="22"/>
                <w:szCs w:val="22"/>
              </w:rPr>
              <w:t>Контактный телефон*</w:t>
            </w:r>
          </w:p>
        </w:tc>
        <w:tc>
          <w:tcPr>
            <w:tcW w:w="4536" w:type="dxa"/>
            <w:vAlign w:val="center"/>
          </w:tcPr>
          <w:p w14:paraId="139F4E50" w14:textId="77777777" w:rsidR="005F2F4F" w:rsidRPr="00D5759F" w:rsidRDefault="005F2F4F" w:rsidP="00196CBF">
            <w:pPr>
              <w:spacing w:after="0"/>
              <w:rPr>
                <w:color w:val="000000" w:themeColor="text1"/>
                <w:sz w:val="22"/>
                <w:szCs w:val="22"/>
              </w:rPr>
            </w:pPr>
          </w:p>
        </w:tc>
      </w:tr>
      <w:tr w:rsidR="00D5759F" w:rsidRPr="00D5759F" w14:paraId="3B7B543D" w14:textId="77777777" w:rsidTr="00196CBF">
        <w:tc>
          <w:tcPr>
            <w:tcW w:w="439" w:type="dxa"/>
            <w:vAlign w:val="center"/>
          </w:tcPr>
          <w:p w14:paraId="5495E5C9"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12</w:t>
            </w:r>
          </w:p>
        </w:tc>
        <w:tc>
          <w:tcPr>
            <w:tcW w:w="5226" w:type="dxa"/>
            <w:vAlign w:val="center"/>
          </w:tcPr>
          <w:p w14:paraId="159D3673" w14:textId="77777777" w:rsidR="005F2F4F" w:rsidRPr="00D5759F" w:rsidRDefault="005F2F4F" w:rsidP="00196CBF">
            <w:pPr>
              <w:shd w:val="clear" w:color="auto" w:fill="FFFFFF"/>
              <w:spacing w:after="0"/>
              <w:rPr>
                <w:color w:val="000000" w:themeColor="text1"/>
                <w:sz w:val="22"/>
                <w:szCs w:val="22"/>
              </w:rPr>
            </w:pPr>
            <w:r w:rsidRPr="00D5759F">
              <w:rPr>
                <w:color w:val="000000" w:themeColor="text1"/>
                <w:spacing w:val="-11"/>
                <w:sz w:val="22"/>
                <w:szCs w:val="22"/>
              </w:rPr>
              <w:t>Факс</w:t>
            </w:r>
          </w:p>
        </w:tc>
        <w:tc>
          <w:tcPr>
            <w:tcW w:w="4536" w:type="dxa"/>
            <w:vAlign w:val="center"/>
          </w:tcPr>
          <w:p w14:paraId="4B3E98DE" w14:textId="77777777" w:rsidR="005F2F4F" w:rsidRPr="00D5759F" w:rsidRDefault="005F2F4F" w:rsidP="00196CBF">
            <w:pPr>
              <w:spacing w:after="0"/>
              <w:rPr>
                <w:color w:val="000000" w:themeColor="text1"/>
                <w:sz w:val="22"/>
                <w:szCs w:val="22"/>
              </w:rPr>
            </w:pPr>
          </w:p>
        </w:tc>
      </w:tr>
      <w:tr w:rsidR="00D5759F" w:rsidRPr="00D5759F" w14:paraId="4F18F8AE" w14:textId="77777777" w:rsidTr="00196CBF">
        <w:tc>
          <w:tcPr>
            <w:tcW w:w="439" w:type="dxa"/>
            <w:vAlign w:val="center"/>
          </w:tcPr>
          <w:p w14:paraId="055B8EF7" w14:textId="77777777" w:rsidR="005F2F4F" w:rsidRPr="00D5759F" w:rsidRDefault="003A3114" w:rsidP="00196CBF">
            <w:pPr>
              <w:shd w:val="clear" w:color="auto" w:fill="FFFFFF"/>
              <w:spacing w:after="0"/>
              <w:jc w:val="center"/>
              <w:rPr>
                <w:color w:val="000000" w:themeColor="text1"/>
                <w:sz w:val="22"/>
                <w:szCs w:val="22"/>
              </w:rPr>
            </w:pPr>
            <w:r w:rsidRPr="00D5759F">
              <w:rPr>
                <w:color w:val="000000" w:themeColor="text1"/>
                <w:sz w:val="22"/>
                <w:szCs w:val="22"/>
              </w:rPr>
              <w:t>13</w:t>
            </w:r>
          </w:p>
        </w:tc>
        <w:tc>
          <w:tcPr>
            <w:tcW w:w="5226" w:type="dxa"/>
            <w:vAlign w:val="center"/>
          </w:tcPr>
          <w:p w14:paraId="2488554D" w14:textId="77777777" w:rsidR="005F2F4F" w:rsidRPr="00D5759F" w:rsidRDefault="005F2F4F" w:rsidP="00196CBF">
            <w:pPr>
              <w:shd w:val="clear" w:color="auto" w:fill="FFFFFF"/>
              <w:spacing w:after="0"/>
              <w:ind w:firstLine="5"/>
              <w:rPr>
                <w:color w:val="000000" w:themeColor="text1"/>
                <w:sz w:val="22"/>
                <w:szCs w:val="22"/>
              </w:rPr>
            </w:pPr>
            <w:r w:rsidRPr="00D5759F">
              <w:rPr>
                <w:color w:val="000000" w:themeColor="text1"/>
                <w:spacing w:val="-1"/>
                <w:sz w:val="22"/>
                <w:szCs w:val="22"/>
              </w:rPr>
              <w:t xml:space="preserve">Фамилия Имя Отчество руководителя </w:t>
            </w:r>
            <w:r w:rsidRPr="00D5759F">
              <w:rPr>
                <w:color w:val="000000" w:themeColor="text1"/>
                <w:spacing w:val="-4"/>
                <w:sz w:val="22"/>
                <w:szCs w:val="22"/>
              </w:rPr>
              <w:t>(полностью), телефон</w:t>
            </w:r>
          </w:p>
        </w:tc>
        <w:tc>
          <w:tcPr>
            <w:tcW w:w="4536" w:type="dxa"/>
            <w:vAlign w:val="center"/>
          </w:tcPr>
          <w:p w14:paraId="1D3D2DF6" w14:textId="77777777" w:rsidR="005F2F4F" w:rsidRPr="00D5759F" w:rsidRDefault="005F2F4F" w:rsidP="00196CBF">
            <w:pPr>
              <w:spacing w:after="0"/>
              <w:rPr>
                <w:color w:val="000000" w:themeColor="text1"/>
                <w:sz w:val="22"/>
                <w:szCs w:val="22"/>
              </w:rPr>
            </w:pPr>
          </w:p>
        </w:tc>
      </w:tr>
      <w:tr w:rsidR="005F2F4F" w:rsidRPr="00D5759F" w14:paraId="2B0ED173" w14:textId="77777777" w:rsidTr="00196CBF">
        <w:tc>
          <w:tcPr>
            <w:tcW w:w="439" w:type="dxa"/>
            <w:vAlign w:val="center"/>
          </w:tcPr>
          <w:p w14:paraId="0C08FB8A" w14:textId="77777777" w:rsidR="005F2F4F" w:rsidRPr="00D5759F" w:rsidRDefault="003A3114" w:rsidP="00196CBF">
            <w:pPr>
              <w:spacing w:after="0"/>
              <w:jc w:val="center"/>
              <w:rPr>
                <w:color w:val="000000" w:themeColor="text1"/>
                <w:sz w:val="22"/>
                <w:szCs w:val="22"/>
                <w:lang w:val="en-US"/>
              </w:rPr>
            </w:pPr>
            <w:r w:rsidRPr="00D5759F">
              <w:rPr>
                <w:color w:val="000000" w:themeColor="text1"/>
                <w:sz w:val="22"/>
                <w:szCs w:val="22"/>
                <w:lang w:val="en-US"/>
              </w:rPr>
              <w:t>14</w:t>
            </w:r>
          </w:p>
        </w:tc>
        <w:tc>
          <w:tcPr>
            <w:tcW w:w="5226" w:type="dxa"/>
            <w:vAlign w:val="center"/>
          </w:tcPr>
          <w:p w14:paraId="4FA685D1" w14:textId="77777777" w:rsidR="005F2F4F" w:rsidRPr="00D5759F" w:rsidRDefault="005F2F4F" w:rsidP="00196CBF">
            <w:pPr>
              <w:spacing w:after="0"/>
              <w:rPr>
                <w:color w:val="000000" w:themeColor="text1"/>
                <w:sz w:val="22"/>
                <w:szCs w:val="22"/>
              </w:rPr>
            </w:pPr>
            <w:r w:rsidRPr="00D5759F">
              <w:rPr>
                <w:color w:val="000000" w:themeColor="text1"/>
                <w:spacing w:val="-6"/>
                <w:sz w:val="22"/>
                <w:szCs w:val="22"/>
              </w:rPr>
              <w:t xml:space="preserve">Фамилия Имя Отчество главного </w:t>
            </w:r>
            <w:r w:rsidRPr="00D5759F">
              <w:rPr>
                <w:color w:val="000000" w:themeColor="text1"/>
                <w:spacing w:val="-4"/>
                <w:sz w:val="22"/>
                <w:szCs w:val="22"/>
              </w:rPr>
              <w:t>бухгалтера (полностью), телефон</w:t>
            </w:r>
          </w:p>
        </w:tc>
        <w:tc>
          <w:tcPr>
            <w:tcW w:w="4536" w:type="dxa"/>
            <w:vAlign w:val="center"/>
          </w:tcPr>
          <w:p w14:paraId="426894F8" w14:textId="77777777" w:rsidR="005F2F4F" w:rsidRPr="00D5759F" w:rsidRDefault="005F2F4F" w:rsidP="00196CBF">
            <w:pPr>
              <w:spacing w:after="0"/>
              <w:rPr>
                <w:color w:val="000000" w:themeColor="text1"/>
                <w:sz w:val="22"/>
                <w:szCs w:val="22"/>
              </w:rPr>
            </w:pPr>
          </w:p>
          <w:p w14:paraId="4127B31A" w14:textId="77777777" w:rsidR="005F2F4F" w:rsidRPr="00D5759F" w:rsidRDefault="005F2F4F" w:rsidP="00196CBF">
            <w:pPr>
              <w:spacing w:after="0"/>
              <w:rPr>
                <w:color w:val="000000" w:themeColor="text1"/>
                <w:sz w:val="22"/>
                <w:szCs w:val="22"/>
              </w:rPr>
            </w:pPr>
          </w:p>
        </w:tc>
      </w:tr>
    </w:tbl>
    <w:p w14:paraId="7285FCEB" w14:textId="77777777" w:rsidR="005F2F4F" w:rsidRPr="00D5759F" w:rsidRDefault="005F2F4F" w:rsidP="005F2F4F">
      <w:pPr>
        <w:spacing w:after="0"/>
        <w:ind w:firstLine="567"/>
        <w:rPr>
          <w:rFonts w:eastAsia="Calibri"/>
          <w:color w:val="000000" w:themeColor="text1"/>
          <w:sz w:val="22"/>
          <w:szCs w:val="22"/>
          <w:lang w:eastAsia="en-US"/>
        </w:rPr>
      </w:pPr>
    </w:p>
    <w:p w14:paraId="1944C2E7" w14:textId="77777777" w:rsidR="005F2F4F" w:rsidRPr="00D5759F" w:rsidRDefault="005F2F4F" w:rsidP="005F2F4F">
      <w:pPr>
        <w:spacing w:after="0"/>
        <w:rPr>
          <w:rFonts w:eastAsia="Calibri"/>
          <w:color w:val="000000" w:themeColor="text1"/>
          <w:sz w:val="22"/>
          <w:szCs w:val="22"/>
          <w:lang w:eastAsia="en-US"/>
        </w:rPr>
      </w:pPr>
      <w:r w:rsidRPr="00D5759F">
        <w:rPr>
          <w:rFonts w:eastAsia="Calibri"/>
          <w:color w:val="000000" w:themeColor="text1"/>
          <w:sz w:val="22"/>
          <w:szCs w:val="22"/>
          <w:lang w:eastAsia="en-US"/>
        </w:rPr>
        <w:t xml:space="preserve"> </w:t>
      </w:r>
    </w:p>
    <w:p w14:paraId="7DF5D162" w14:textId="77777777" w:rsidR="005F2F4F" w:rsidRPr="00D5759F" w:rsidRDefault="005F2F4F" w:rsidP="005F2F4F">
      <w:pPr>
        <w:spacing w:after="0"/>
        <w:ind w:firstLine="567"/>
        <w:jc w:val="center"/>
        <w:rPr>
          <w:b/>
          <w:color w:val="000000" w:themeColor="text1"/>
          <w:sz w:val="22"/>
          <w:szCs w:val="22"/>
          <w:u w:val="single"/>
        </w:rPr>
      </w:pPr>
    </w:p>
    <w:p w14:paraId="5A6EA904" w14:textId="77777777" w:rsidR="005F2F4F" w:rsidRPr="00D5759F" w:rsidRDefault="005F2F4F" w:rsidP="005F2F4F">
      <w:pPr>
        <w:spacing w:after="0"/>
        <w:ind w:firstLine="567"/>
        <w:jc w:val="center"/>
        <w:rPr>
          <w:b/>
          <w:color w:val="000000" w:themeColor="text1"/>
          <w:sz w:val="22"/>
          <w:szCs w:val="22"/>
          <w:u w:val="single"/>
        </w:rPr>
      </w:pPr>
    </w:p>
    <w:p w14:paraId="6256E793" w14:textId="77777777" w:rsidR="005F2F4F" w:rsidRPr="00D5759F" w:rsidRDefault="005F2F4F" w:rsidP="005F2F4F">
      <w:pPr>
        <w:spacing w:after="0"/>
        <w:ind w:firstLine="567"/>
        <w:jc w:val="center"/>
        <w:rPr>
          <w:b/>
          <w:color w:val="000000" w:themeColor="text1"/>
          <w:sz w:val="22"/>
          <w:szCs w:val="22"/>
          <w:u w:val="single"/>
        </w:rPr>
      </w:pPr>
    </w:p>
    <w:p w14:paraId="3AFEEC89" w14:textId="77777777" w:rsidR="005F2F4F" w:rsidRPr="00D5759F" w:rsidRDefault="005F2F4F" w:rsidP="005F2F4F">
      <w:pPr>
        <w:spacing w:after="0"/>
        <w:ind w:firstLine="567"/>
        <w:jc w:val="center"/>
        <w:rPr>
          <w:b/>
          <w:color w:val="000000" w:themeColor="text1"/>
          <w:sz w:val="22"/>
          <w:szCs w:val="22"/>
          <w:u w:val="single"/>
        </w:rPr>
      </w:pPr>
    </w:p>
    <w:p w14:paraId="60C52074" w14:textId="77777777" w:rsidR="00A763E2" w:rsidRPr="00D5759F" w:rsidRDefault="00A763E2" w:rsidP="00A763E2">
      <w:pPr>
        <w:spacing w:after="0"/>
        <w:rPr>
          <w:i/>
          <w:color w:val="000000" w:themeColor="text1"/>
          <w:sz w:val="20"/>
          <w:szCs w:val="20"/>
        </w:rPr>
      </w:pPr>
      <w:r w:rsidRPr="00D5759F">
        <w:rPr>
          <w:i/>
          <w:color w:val="000000" w:themeColor="text1"/>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57AF66F" w14:textId="77777777" w:rsidR="00482AB0" w:rsidRPr="00D5759F" w:rsidRDefault="00482AB0" w:rsidP="00C043D5">
      <w:pPr>
        <w:spacing w:after="0"/>
        <w:ind w:firstLine="567"/>
        <w:jc w:val="center"/>
        <w:rPr>
          <w:b/>
          <w:color w:val="000000" w:themeColor="text1"/>
          <w:sz w:val="22"/>
          <w:szCs w:val="22"/>
          <w:u w:val="single"/>
        </w:rPr>
      </w:pPr>
    </w:p>
    <w:p w14:paraId="594CB034" w14:textId="77777777" w:rsidR="00482AB0" w:rsidRPr="00D5759F" w:rsidRDefault="00482AB0" w:rsidP="00C043D5">
      <w:pPr>
        <w:spacing w:after="0"/>
        <w:ind w:firstLine="567"/>
        <w:jc w:val="center"/>
        <w:rPr>
          <w:b/>
          <w:color w:val="000000" w:themeColor="text1"/>
          <w:sz w:val="22"/>
          <w:szCs w:val="22"/>
          <w:u w:val="single"/>
        </w:rPr>
      </w:pPr>
    </w:p>
    <w:p w14:paraId="6E10975A" w14:textId="77777777" w:rsidR="00482AB0" w:rsidRPr="00D5759F" w:rsidRDefault="00482AB0" w:rsidP="00C043D5">
      <w:pPr>
        <w:spacing w:after="0"/>
        <w:jc w:val="left"/>
        <w:rPr>
          <w:b/>
          <w:color w:val="000000" w:themeColor="text1"/>
          <w:sz w:val="22"/>
          <w:szCs w:val="22"/>
          <w:u w:val="single"/>
        </w:rPr>
      </w:pPr>
      <w:r w:rsidRPr="00D5759F">
        <w:rPr>
          <w:b/>
          <w:color w:val="000000" w:themeColor="text1"/>
          <w:sz w:val="22"/>
          <w:szCs w:val="22"/>
          <w:u w:val="single"/>
        </w:rPr>
        <w:br w:type="page"/>
      </w:r>
    </w:p>
    <w:p w14:paraId="0D8B3715" w14:textId="77777777" w:rsidR="003A4CA7" w:rsidRPr="00E9044C" w:rsidRDefault="00482AB0" w:rsidP="00DE084F">
      <w:pPr>
        <w:spacing w:after="0"/>
        <w:ind w:firstLine="567"/>
        <w:jc w:val="center"/>
        <w:rPr>
          <w:b/>
          <w:color w:val="000000" w:themeColor="text1"/>
          <w:sz w:val="22"/>
          <w:szCs w:val="22"/>
          <w:u w:val="single"/>
        </w:rPr>
      </w:pPr>
      <w:r w:rsidRPr="00E9044C">
        <w:rPr>
          <w:b/>
          <w:color w:val="000000" w:themeColor="text1"/>
          <w:sz w:val="22"/>
          <w:szCs w:val="22"/>
          <w:u w:val="single"/>
        </w:rPr>
        <w:lastRenderedPageBreak/>
        <w:t>РАЗДЕЛ 4. ПРОЕКТ ДОГОВОРА</w:t>
      </w:r>
    </w:p>
    <w:p w14:paraId="30CCDCF3" w14:textId="77777777" w:rsidR="00382575" w:rsidRPr="00E9044C" w:rsidRDefault="00382575" w:rsidP="00DE084F">
      <w:pPr>
        <w:spacing w:after="0"/>
        <w:ind w:firstLine="567"/>
        <w:jc w:val="center"/>
        <w:rPr>
          <w:rFonts w:eastAsia="Calibri"/>
          <w:color w:val="000000" w:themeColor="text1"/>
          <w:sz w:val="22"/>
          <w:szCs w:val="22"/>
          <w:lang w:eastAsia="en-US"/>
        </w:rPr>
      </w:pPr>
    </w:p>
    <w:p w14:paraId="3E451238" w14:textId="77777777" w:rsidR="00A964B3" w:rsidRPr="00E9044C" w:rsidRDefault="00A964B3" w:rsidP="00382575">
      <w:pPr>
        <w:spacing w:after="0"/>
        <w:jc w:val="center"/>
        <w:rPr>
          <w:b/>
          <w:color w:val="000000" w:themeColor="text1"/>
          <w:sz w:val="22"/>
          <w:szCs w:val="22"/>
        </w:rPr>
      </w:pPr>
      <w:r w:rsidRPr="00E9044C">
        <w:rPr>
          <w:b/>
          <w:color w:val="000000" w:themeColor="text1"/>
          <w:sz w:val="22"/>
          <w:szCs w:val="22"/>
        </w:rPr>
        <w:t>ДОГОВОР №_______</w:t>
      </w:r>
    </w:p>
    <w:p w14:paraId="7AD8D42B" w14:textId="77777777" w:rsidR="00A964B3" w:rsidRPr="00E9044C" w:rsidRDefault="00A964B3" w:rsidP="00A964B3">
      <w:pPr>
        <w:spacing w:after="0"/>
        <w:rPr>
          <w:color w:val="000000" w:themeColor="text1"/>
          <w:sz w:val="22"/>
          <w:szCs w:val="22"/>
        </w:rPr>
      </w:pPr>
      <w:r w:rsidRPr="00E9044C">
        <w:rPr>
          <w:color w:val="000000" w:themeColor="text1"/>
          <w:sz w:val="22"/>
          <w:szCs w:val="22"/>
        </w:rPr>
        <w:t xml:space="preserve">  г. Сургут                                                                                             </w:t>
      </w:r>
      <w:r w:rsidRPr="00E9044C">
        <w:rPr>
          <w:color w:val="000000" w:themeColor="text1"/>
          <w:sz w:val="22"/>
          <w:szCs w:val="22"/>
        </w:rPr>
        <w:tab/>
        <w:t xml:space="preserve">                                __________ 2025</w:t>
      </w:r>
    </w:p>
    <w:p w14:paraId="6B50700D" w14:textId="77777777" w:rsidR="00A964B3" w:rsidRPr="00E9044C" w:rsidRDefault="00A964B3" w:rsidP="00A964B3">
      <w:pPr>
        <w:spacing w:after="0"/>
        <w:rPr>
          <w:color w:val="000000" w:themeColor="text1"/>
          <w:sz w:val="22"/>
          <w:szCs w:val="22"/>
        </w:rPr>
      </w:pPr>
      <w:r w:rsidRPr="00E9044C">
        <w:rPr>
          <w:color w:val="000000" w:themeColor="text1"/>
          <w:sz w:val="22"/>
          <w:szCs w:val="22"/>
        </w:rPr>
        <w:t xml:space="preserve">         </w:t>
      </w:r>
    </w:p>
    <w:p w14:paraId="07E79B70"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5B42BCC7" w14:textId="77777777" w:rsidR="00A964B3" w:rsidRPr="00E9044C" w:rsidRDefault="00A964B3" w:rsidP="00A964B3">
      <w:pPr>
        <w:spacing w:after="0"/>
        <w:ind w:firstLine="567"/>
        <w:rPr>
          <w:color w:val="000000" w:themeColor="text1"/>
          <w:sz w:val="22"/>
          <w:szCs w:val="22"/>
        </w:rPr>
      </w:pPr>
      <w:r w:rsidRPr="00E9044C">
        <w:rPr>
          <w:b/>
          <w:color w:val="000000" w:themeColor="text1"/>
          <w:sz w:val="22"/>
          <w:szCs w:val="22"/>
        </w:rPr>
        <w:t>Акционерное общество «Аэропорт Сургут»</w:t>
      </w:r>
      <w:r w:rsidRPr="00E9044C">
        <w:rPr>
          <w:color w:val="000000" w:themeColor="text1"/>
          <w:sz w:val="22"/>
          <w:szCs w:val="22"/>
        </w:rPr>
        <w:t xml:space="preserve">, именуемое в дальнейшем «Покупатель», </w:t>
      </w:r>
      <w:r w:rsidR="001D073C" w:rsidRPr="00E9044C">
        <w:rPr>
          <w:color w:val="000000" w:themeColor="text1"/>
          <w:sz w:val="22"/>
          <w:szCs w:val="22"/>
        </w:rPr>
        <w:t xml:space="preserve">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w:t>
      </w:r>
      <w:r w:rsidR="004400E3" w:rsidRPr="00E9044C">
        <w:rPr>
          <w:color w:val="000000" w:themeColor="text1"/>
          <w:sz w:val="22"/>
          <w:szCs w:val="22"/>
        </w:rPr>
        <w:t>в</w:t>
      </w:r>
      <w:r w:rsidR="001D073C" w:rsidRPr="00E9044C">
        <w:rPr>
          <w:color w:val="000000" w:themeColor="text1"/>
          <w:sz w:val="22"/>
          <w:szCs w:val="22"/>
        </w:rPr>
        <w:t xml:space="preserve"> ЕИС №_________ закупка №_________) заключили настоящий Договор (далее – «Договор») о нижеследующем:</w:t>
      </w:r>
    </w:p>
    <w:p w14:paraId="2A50F4C3" w14:textId="77777777" w:rsidR="00A964B3" w:rsidRPr="00E9044C" w:rsidRDefault="00A964B3" w:rsidP="00A964B3">
      <w:pPr>
        <w:spacing w:after="0"/>
        <w:ind w:firstLine="567"/>
        <w:jc w:val="center"/>
        <w:rPr>
          <w:b/>
          <w:color w:val="000000" w:themeColor="text1"/>
          <w:sz w:val="22"/>
          <w:szCs w:val="22"/>
        </w:rPr>
      </w:pPr>
    </w:p>
    <w:p w14:paraId="7ECAA7D7"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1. ПРЕДМЕТ ДОГОВОРА</w:t>
      </w:r>
    </w:p>
    <w:p w14:paraId="3F95DC7D" w14:textId="78EE6C08" w:rsidR="00A964B3" w:rsidRPr="00E9044C" w:rsidRDefault="00A964B3" w:rsidP="00DE43F8">
      <w:pPr>
        <w:spacing w:after="0"/>
        <w:ind w:firstLine="425"/>
        <w:rPr>
          <w:b/>
          <w:bCs/>
          <w:color w:val="000000" w:themeColor="text1"/>
          <w:sz w:val="22"/>
          <w:szCs w:val="22"/>
        </w:rPr>
      </w:pPr>
      <w:r w:rsidRPr="00E9044C">
        <w:rPr>
          <w:color w:val="000000" w:themeColor="text1"/>
          <w:sz w:val="22"/>
          <w:szCs w:val="22"/>
        </w:rPr>
        <w:t xml:space="preserve">1.1. Поставщик обязуется поставить в адрес Покупателя </w:t>
      </w:r>
      <w:r w:rsidR="00B16306" w:rsidRPr="00E9044C">
        <w:rPr>
          <w:b/>
          <w:bCs/>
          <w:color w:val="000000" w:themeColor="text1"/>
          <w:sz w:val="22"/>
          <w:szCs w:val="22"/>
        </w:rPr>
        <w:t>хозяйственные Товары</w:t>
      </w:r>
      <w:r w:rsidR="004644BB" w:rsidRPr="00E9044C">
        <w:rPr>
          <w:b/>
          <w:bCs/>
          <w:color w:val="000000" w:themeColor="text1"/>
          <w:sz w:val="22"/>
          <w:szCs w:val="22"/>
        </w:rPr>
        <w:t xml:space="preserve"> для уборки воздушных судов и санитарного содержания служебных помещ</w:t>
      </w:r>
      <w:r w:rsidR="004400E3" w:rsidRPr="00E9044C">
        <w:rPr>
          <w:b/>
          <w:bCs/>
          <w:color w:val="000000" w:themeColor="text1"/>
          <w:sz w:val="22"/>
          <w:szCs w:val="22"/>
        </w:rPr>
        <w:t>ений филиала «Аэропорт Талакан»</w:t>
      </w:r>
      <w:r w:rsidR="004644BB" w:rsidRPr="00E9044C">
        <w:rPr>
          <w:b/>
          <w:bCs/>
          <w:color w:val="000000" w:themeColor="text1"/>
          <w:sz w:val="22"/>
          <w:szCs w:val="22"/>
        </w:rPr>
        <w:t xml:space="preserve"> </w:t>
      </w:r>
      <w:r w:rsidRPr="00E9044C">
        <w:rPr>
          <w:color w:val="000000" w:themeColor="text1"/>
          <w:sz w:val="22"/>
          <w:szCs w:val="22"/>
        </w:rPr>
        <w:t xml:space="preserve">(далее – Товар), </w:t>
      </w:r>
      <w:r w:rsidR="00B16306" w:rsidRPr="00E9044C">
        <w:rPr>
          <w:color w:val="000000" w:themeColor="text1"/>
          <w:sz w:val="22"/>
          <w:szCs w:val="22"/>
        </w:rPr>
        <w:t xml:space="preserve">описание </w:t>
      </w:r>
      <w:r w:rsidRPr="00E9044C">
        <w:rPr>
          <w:color w:val="000000" w:themeColor="text1"/>
          <w:sz w:val="22"/>
          <w:szCs w:val="22"/>
        </w:rPr>
        <w:t xml:space="preserve">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73388B23" w14:textId="45D215CC" w:rsidR="00A964B3" w:rsidRPr="00E9044C" w:rsidRDefault="00A964B3" w:rsidP="00A964B3">
      <w:pPr>
        <w:shd w:val="clear" w:color="auto" w:fill="FFFFFF"/>
        <w:spacing w:after="0"/>
        <w:ind w:right="15" w:firstLine="567"/>
        <w:rPr>
          <w:color w:val="000000" w:themeColor="text1"/>
          <w:sz w:val="22"/>
          <w:szCs w:val="22"/>
        </w:rPr>
      </w:pPr>
      <w:r w:rsidRPr="00E9044C">
        <w:rPr>
          <w:color w:val="000000" w:themeColor="text1"/>
          <w:sz w:val="22"/>
          <w:szCs w:val="22"/>
        </w:rPr>
        <w:t>1.2. Настоящим Поставщик гарантирует, что Товар является новым,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B3EB4D9" w14:textId="77777777" w:rsidR="00A964B3" w:rsidRPr="00E9044C" w:rsidRDefault="00A964B3" w:rsidP="00A964B3">
      <w:pPr>
        <w:shd w:val="clear" w:color="auto" w:fill="FFFFFF"/>
        <w:spacing w:after="0"/>
        <w:ind w:right="15" w:firstLine="567"/>
        <w:rPr>
          <w:color w:val="000000" w:themeColor="text1"/>
          <w:sz w:val="22"/>
          <w:szCs w:val="22"/>
        </w:rPr>
      </w:pPr>
      <w:r w:rsidRPr="00E9044C">
        <w:rPr>
          <w:color w:val="000000" w:themeColor="text1"/>
          <w:sz w:val="22"/>
          <w:szCs w:val="22"/>
        </w:rPr>
        <w:t xml:space="preserve">1.3. </w:t>
      </w:r>
      <w:r w:rsidRPr="00E9044C">
        <w:rPr>
          <w:bCs/>
          <w:color w:val="000000" w:themeColor="text1"/>
          <w:sz w:val="22"/>
          <w:szCs w:val="22"/>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E9044C">
        <w:rPr>
          <w:color w:val="000000" w:themeColor="text1"/>
          <w:sz w:val="22"/>
          <w:szCs w:val="22"/>
        </w:rPr>
        <w:t>.</w:t>
      </w:r>
    </w:p>
    <w:p w14:paraId="0FACE1D8" w14:textId="77777777" w:rsidR="00A964B3" w:rsidRPr="00E9044C" w:rsidRDefault="00A964B3" w:rsidP="00A964B3">
      <w:pPr>
        <w:shd w:val="clear" w:color="auto" w:fill="FFFFFF"/>
        <w:spacing w:after="0"/>
        <w:ind w:right="15"/>
        <w:rPr>
          <w:color w:val="000000" w:themeColor="text1"/>
          <w:sz w:val="22"/>
          <w:szCs w:val="22"/>
        </w:rPr>
      </w:pPr>
    </w:p>
    <w:p w14:paraId="7660DC5B" w14:textId="77777777" w:rsidR="00A964B3" w:rsidRPr="00E9044C" w:rsidRDefault="00A964B3" w:rsidP="00A964B3">
      <w:pPr>
        <w:spacing w:after="0"/>
        <w:ind w:firstLine="567"/>
        <w:contextualSpacing/>
        <w:jc w:val="center"/>
        <w:rPr>
          <w:b/>
          <w:color w:val="000000" w:themeColor="text1"/>
          <w:sz w:val="22"/>
          <w:szCs w:val="22"/>
        </w:rPr>
      </w:pPr>
      <w:r w:rsidRPr="00E9044C">
        <w:rPr>
          <w:b/>
          <w:color w:val="000000" w:themeColor="text1"/>
          <w:sz w:val="22"/>
          <w:szCs w:val="22"/>
        </w:rPr>
        <w:t>2. ПОРЯДОК ПОСТАВКИ И ПРИТЕМКИ ТОВАРА</w:t>
      </w:r>
    </w:p>
    <w:p w14:paraId="7CF2746F" w14:textId="501CF270" w:rsidR="00A964B3" w:rsidRPr="00E9044C" w:rsidRDefault="00A964B3" w:rsidP="00A964B3">
      <w:pPr>
        <w:tabs>
          <w:tab w:val="left" w:pos="6795"/>
        </w:tabs>
        <w:spacing w:after="0"/>
        <w:ind w:firstLine="567"/>
        <w:rPr>
          <w:color w:val="000000" w:themeColor="text1"/>
          <w:sz w:val="22"/>
          <w:szCs w:val="22"/>
        </w:rPr>
      </w:pPr>
      <w:r w:rsidRPr="00E9044C">
        <w:rPr>
          <w:color w:val="000000" w:themeColor="text1"/>
          <w:sz w:val="22"/>
          <w:szCs w:val="22"/>
        </w:rPr>
        <w:t xml:space="preserve">2.1. </w:t>
      </w:r>
      <w:r w:rsidRPr="00E9044C">
        <w:rPr>
          <w:bCs/>
          <w:color w:val="000000" w:themeColor="text1"/>
          <w:sz w:val="22"/>
          <w:szCs w:val="22"/>
        </w:rPr>
        <w:t xml:space="preserve">Поставка Товара </w:t>
      </w:r>
      <w:r w:rsidR="00F63D7E" w:rsidRPr="00E9044C">
        <w:rPr>
          <w:bCs/>
          <w:color w:val="000000" w:themeColor="text1"/>
          <w:sz w:val="22"/>
          <w:szCs w:val="22"/>
        </w:rPr>
        <w:t>осуществляется</w:t>
      </w:r>
      <w:r w:rsidRPr="00E9044C">
        <w:rPr>
          <w:bCs/>
          <w:color w:val="000000" w:themeColor="text1"/>
          <w:sz w:val="22"/>
          <w:szCs w:val="22"/>
        </w:rPr>
        <w:t xml:space="preserve"> </w:t>
      </w:r>
      <w:r w:rsidR="00F63D7E" w:rsidRPr="00E9044C">
        <w:rPr>
          <w:bCs/>
          <w:color w:val="000000" w:themeColor="text1"/>
          <w:sz w:val="22"/>
          <w:szCs w:val="22"/>
        </w:rPr>
        <w:t xml:space="preserve">Поставщиком </w:t>
      </w:r>
      <w:r w:rsidR="00B80821" w:rsidRPr="00E9044C">
        <w:rPr>
          <w:b/>
          <w:bCs/>
          <w:color w:val="000000" w:themeColor="text1"/>
          <w:sz w:val="22"/>
          <w:szCs w:val="22"/>
        </w:rPr>
        <w:t xml:space="preserve">не позднее 30 (тридцати) календарных дней с даты подписания </w:t>
      </w:r>
      <w:r w:rsidR="00DE43F8" w:rsidRPr="00E9044C">
        <w:rPr>
          <w:b/>
          <w:bCs/>
          <w:color w:val="000000" w:themeColor="text1"/>
          <w:sz w:val="22"/>
          <w:szCs w:val="22"/>
        </w:rPr>
        <w:t>Д</w:t>
      </w:r>
      <w:r w:rsidR="00B80821" w:rsidRPr="00E9044C">
        <w:rPr>
          <w:b/>
          <w:bCs/>
          <w:color w:val="000000" w:themeColor="text1"/>
          <w:sz w:val="22"/>
          <w:szCs w:val="22"/>
        </w:rPr>
        <w:t>оговора.</w:t>
      </w:r>
    </w:p>
    <w:p w14:paraId="7C69BD62" w14:textId="576DE2C8" w:rsidR="00A964B3" w:rsidRPr="00E9044C" w:rsidRDefault="00A964B3" w:rsidP="003551A3">
      <w:pPr>
        <w:tabs>
          <w:tab w:val="left" w:pos="426"/>
          <w:tab w:val="left" w:pos="709"/>
        </w:tabs>
        <w:spacing w:after="0"/>
        <w:ind w:firstLine="567"/>
        <w:rPr>
          <w:bCs/>
          <w:color w:val="000000" w:themeColor="text1"/>
          <w:sz w:val="22"/>
          <w:szCs w:val="22"/>
        </w:rPr>
      </w:pPr>
      <w:r w:rsidRPr="00E9044C">
        <w:rPr>
          <w:color w:val="000000" w:themeColor="text1"/>
          <w:sz w:val="22"/>
          <w:szCs w:val="22"/>
        </w:rPr>
        <w:t xml:space="preserve">2.2. </w:t>
      </w:r>
      <w:r w:rsidR="00F63D7E" w:rsidRPr="00E9044C">
        <w:rPr>
          <w:bCs/>
          <w:color w:val="000000" w:themeColor="text1"/>
          <w:sz w:val="22"/>
          <w:szCs w:val="22"/>
        </w:rPr>
        <w:t>Поставщик извещает Покупателя об отгрузке Товара за 2 (два) рабочих дня до предполагаемой даты отгрузки Товара Покупателю по электронной почте</w:t>
      </w:r>
      <w:r w:rsidR="003551A3" w:rsidRPr="00E9044C">
        <w:rPr>
          <w:bCs/>
          <w:color w:val="000000" w:themeColor="text1"/>
          <w:sz w:val="22"/>
          <w:szCs w:val="22"/>
        </w:rPr>
        <w:t xml:space="preserve">: </w:t>
      </w:r>
      <w:hyperlink r:id="rId41" w:history="1">
        <w:r w:rsidR="003551A3" w:rsidRPr="00E9044C">
          <w:rPr>
            <w:rStyle w:val="a9"/>
            <w:bCs/>
            <w:sz w:val="22"/>
            <w:szCs w:val="22"/>
          </w:rPr>
          <w:t>lukjanov@airsurgut.ru</w:t>
        </w:r>
      </w:hyperlink>
      <w:r w:rsidR="003551A3" w:rsidRPr="00E9044C">
        <w:rPr>
          <w:bCs/>
          <w:color w:val="000000" w:themeColor="text1"/>
          <w:sz w:val="22"/>
          <w:szCs w:val="22"/>
        </w:rPr>
        <w:t xml:space="preserve">, </w:t>
      </w:r>
      <w:hyperlink r:id="rId42" w:history="1">
        <w:r w:rsidR="003551A3" w:rsidRPr="00E9044C">
          <w:rPr>
            <w:rStyle w:val="a9"/>
            <w:bCs/>
            <w:sz w:val="22"/>
            <w:szCs w:val="22"/>
          </w:rPr>
          <w:t>zaharov_sa@airsurgut.ru</w:t>
        </w:r>
      </w:hyperlink>
      <w:r w:rsidR="003551A3" w:rsidRPr="00E9044C">
        <w:rPr>
          <w:bCs/>
          <w:color w:val="000000" w:themeColor="text1"/>
          <w:sz w:val="22"/>
          <w:szCs w:val="22"/>
        </w:rPr>
        <w:t xml:space="preserve"> </w:t>
      </w:r>
      <w:r w:rsidRPr="00E9044C">
        <w:rPr>
          <w:color w:val="000000" w:themeColor="text1"/>
          <w:sz w:val="22"/>
          <w:szCs w:val="22"/>
        </w:rPr>
        <w:t>или передана нарочно на бумажном носителе.</w:t>
      </w:r>
    </w:p>
    <w:p w14:paraId="7F934A90" w14:textId="77777777" w:rsidR="00A964B3" w:rsidRPr="00E9044C" w:rsidRDefault="00A964B3" w:rsidP="00A964B3">
      <w:pPr>
        <w:pStyle w:val="ab"/>
        <w:spacing w:after="0" w:line="240" w:lineRule="auto"/>
        <w:ind w:left="0" w:firstLine="567"/>
        <w:jc w:val="both"/>
        <w:rPr>
          <w:rFonts w:ascii="Times New Roman" w:hAnsi="Times New Roman"/>
          <w:b/>
          <w:color w:val="000000" w:themeColor="text1"/>
        </w:rPr>
      </w:pPr>
      <w:r w:rsidRPr="00E9044C">
        <w:rPr>
          <w:rFonts w:ascii="Times New Roman" w:hAnsi="Times New Roman"/>
          <w:color w:val="000000" w:themeColor="text1"/>
        </w:rPr>
        <w:t xml:space="preserve">2.3. Доставка Товара осуществляется ________________ </w:t>
      </w:r>
      <w:r w:rsidRPr="00E9044C">
        <w:rPr>
          <w:rFonts w:ascii="Times New Roman" w:hAnsi="Times New Roman"/>
          <w:i/>
          <w:color w:val="000000" w:themeColor="text1"/>
        </w:rPr>
        <w:t>(вид транспорта указывается Поставщиком)</w:t>
      </w:r>
      <w:r w:rsidRPr="00E9044C">
        <w:rPr>
          <w:rFonts w:ascii="Times New Roman" w:hAnsi="Times New Roman"/>
          <w:color w:val="000000" w:themeColor="text1"/>
        </w:rPr>
        <w:t xml:space="preserve"> по адресу: 628422, РФ, Ханты-Мансийский автоно</w:t>
      </w:r>
      <w:r w:rsidR="00DD46CA" w:rsidRPr="00E9044C">
        <w:rPr>
          <w:rFonts w:ascii="Times New Roman" w:hAnsi="Times New Roman"/>
          <w:color w:val="000000" w:themeColor="text1"/>
        </w:rPr>
        <w:t>мный округ-Югра, г. Сургут, ул.</w:t>
      </w:r>
      <w:r w:rsidR="00DD46CA" w:rsidRPr="00E9044C">
        <w:t> </w:t>
      </w:r>
      <w:r w:rsidRPr="00E9044C">
        <w:rPr>
          <w:rFonts w:ascii="Times New Roman" w:hAnsi="Times New Roman"/>
          <w:color w:val="000000" w:themeColor="text1"/>
        </w:rPr>
        <w:t>Аэрофлотская, д.</w:t>
      </w:r>
      <w:r w:rsidR="00DD46CA" w:rsidRPr="00E9044C">
        <w:rPr>
          <w:rFonts w:ascii="Times New Roman" w:hAnsi="Times New Roman"/>
          <w:color w:val="000000" w:themeColor="text1"/>
        </w:rPr>
        <w:t xml:space="preserve"> 50 помещение 2</w:t>
      </w:r>
      <w:r w:rsidRPr="00E9044C">
        <w:rPr>
          <w:rFonts w:ascii="Times New Roman" w:hAnsi="Times New Roman"/>
          <w:color w:val="000000" w:themeColor="text1"/>
        </w:rPr>
        <w:t>.</w:t>
      </w:r>
    </w:p>
    <w:p w14:paraId="50A08127"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2.4. Одновременно с передачей Товара Поставщик обязан предоставить Покупателю накладную, счет-фактуру (если Поставщик является плательщиком НДС), реестр </w:t>
      </w:r>
      <w:r w:rsidR="00464291" w:rsidRPr="00E9044C">
        <w:rPr>
          <w:color w:val="000000" w:themeColor="text1"/>
          <w:sz w:val="22"/>
          <w:szCs w:val="22"/>
        </w:rPr>
        <w:t>сертификатов (удостоверения качества), декларации</w:t>
      </w:r>
      <w:r w:rsidRPr="00E9044C">
        <w:rPr>
          <w:color w:val="000000" w:themeColor="text1"/>
          <w:sz w:val="22"/>
          <w:szCs w:val="22"/>
        </w:rPr>
        <w:t xml:space="preserve"> о соответствии. </w:t>
      </w:r>
    </w:p>
    <w:p w14:paraId="3887A556" w14:textId="02F315CB" w:rsidR="00A964B3" w:rsidRPr="00E9044C" w:rsidRDefault="00A964B3" w:rsidP="00A964B3">
      <w:pPr>
        <w:spacing w:after="0"/>
        <w:ind w:firstLine="567"/>
        <w:rPr>
          <w:color w:val="000000" w:themeColor="text1"/>
          <w:sz w:val="22"/>
          <w:szCs w:val="22"/>
        </w:rPr>
      </w:pPr>
      <w:r w:rsidRPr="00E9044C">
        <w:rPr>
          <w:bCs/>
          <w:color w:val="000000" w:themeColor="text1"/>
          <w:sz w:val="22"/>
          <w:szCs w:val="22"/>
        </w:rPr>
        <w:t xml:space="preserve">В случае расхождения количества Товара, указанного в Заявке на поставку Товара в данной партии, с количеством Товара, указанным в </w:t>
      </w:r>
      <w:r w:rsidRPr="00E9044C">
        <w:rPr>
          <w:rFonts w:eastAsiaTheme="minorHAnsi"/>
          <w:bCs/>
          <w:color w:val="000000" w:themeColor="text1"/>
          <w:sz w:val="22"/>
          <w:szCs w:val="22"/>
          <w:lang w:eastAsia="en-US"/>
        </w:rPr>
        <w:t>товарно-сопроводительных документах</w:t>
      </w:r>
      <w:r w:rsidRPr="00E9044C">
        <w:rPr>
          <w:bCs/>
          <w:color w:val="000000" w:themeColor="text1"/>
          <w:sz w:val="22"/>
          <w:szCs w:val="22"/>
        </w:rPr>
        <w:t xml:space="preserve">, количество поставляемого Товара определяется по </w:t>
      </w:r>
      <w:r w:rsidR="009B535F" w:rsidRPr="00E9044C">
        <w:rPr>
          <w:bCs/>
          <w:color w:val="000000"/>
          <w:sz w:val="22"/>
          <w:szCs w:val="22"/>
        </w:rPr>
        <w:t>фактически поставленному количеству Товара</w:t>
      </w:r>
      <w:r w:rsidRPr="00E9044C">
        <w:rPr>
          <w:color w:val="000000" w:themeColor="text1"/>
          <w:sz w:val="22"/>
          <w:szCs w:val="22"/>
        </w:rPr>
        <w:t xml:space="preserve">. </w:t>
      </w:r>
    </w:p>
    <w:p w14:paraId="46DEAADC" w14:textId="44FD2229" w:rsidR="00A964B3" w:rsidRPr="00E9044C" w:rsidRDefault="00A964B3" w:rsidP="00A964B3">
      <w:pPr>
        <w:widowControl w:val="0"/>
        <w:shd w:val="clear" w:color="auto" w:fill="FFFFFF"/>
        <w:spacing w:after="0"/>
        <w:ind w:firstLine="567"/>
        <w:rPr>
          <w:bCs/>
          <w:color w:val="000000" w:themeColor="text1"/>
          <w:sz w:val="22"/>
          <w:szCs w:val="22"/>
        </w:rPr>
      </w:pPr>
      <w:r w:rsidRPr="00E9044C">
        <w:rPr>
          <w:color w:val="000000" w:themeColor="text1"/>
          <w:sz w:val="22"/>
          <w:szCs w:val="22"/>
          <w:shd w:val="clear" w:color="auto" w:fill="FFFFFF"/>
        </w:rPr>
        <w:t>2.5. </w:t>
      </w:r>
      <w:r w:rsidRPr="00E9044C">
        <w:rPr>
          <w:bCs/>
          <w:color w:val="000000" w:themeColor="text1"/>
          <w:sz w:val="22"/>
          <w:szCs w:val="22"/>
        </w:rPr>
        <w:t xml:space="preserve">Если Поставщик передал Покупателю Товар в большем количестве, чем определено Сторонами,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E9044C">
        <w:rPr>
          <w:rFonts w:eastAsiaTheme="minorHAnsi"/>
          <w:bCs/>
          <w:color w:val="000000" w:themeColor="text1"/>
          <w:sz w:val="22"/>
          <w:szCs w:val="22"/>
          <w:lang w:eastAsia="en-US"/>
        </w:rPr>
        <w:t>товарно-сопроводительных документах</w:t>
      </w:r>
      <w:r w:rsidRPr="00E9044C">
        <w:rPr>
          <w:color w:val="000000" w:themeColor="text1"/>
          <w:sz w:val="22"/>
          <w:szCs w:val="22"/>
        </w:rPr>
        <w:t xml:space="preserve"> </w:t>
      </w:r>
      <w:r w:rsidRPr="00E9044C">
        <w:rPr>
          <w:bCs/>
          <w:color w:val="000000" w:themeColor="text1"/>
          <w:sz w:val="22"/>
          <w:szCs w:val="22"/>
        </w:rPr>
        <w:t xml:space="preserve">делается отметка о количестве фактически принятого Товара.  </w:t>
      </w:r>
    </w:p>
    <w:p w14:paraId="674D92DC" w14:textId="58F7FCC7" w:rsidR="00A964B3" w:rsidRPr="00E9044C" w:rsidRDefault="00A964B3" w:rsidP="00A964B3">
      <w:pPr>
        <w:spacing w:after="0"/>
        <w:ind w:firstLine="567"/>
        <w:rPr>
          <w:color w:val="000000" w:themeColor="text1"/>
          <w:sz w:val="22"/>
          <w:szCs w:val="22"/>
          <w:shd w:val="clear" w:color="auto" w:fill="FFFFFF"/>
        </w:rPr>
      </w:pPr>
      <w:r w:rsidRPr="00E9044C">
        <w:rPr>
          <w:rFonts w:eastAsiaTheme="minorHAnsi"/>
          <w:bCs/>
          <w:color w:val="000000" w:themeColor="text1"/>
          <w:sz w:val="22"/>
          <w:szCs w:val="22"/>
          <w:lang w:eastAsia="en-US"/>
        </w:rPr>
        <w:t>Если Поставщик передал Покупате</w:t>
      </w:r>
      <w:r w:rsidR="003551A3" w:rsidRPr="00E9044C">
        <w:rPr>
          <w:rFonts w:eastAsiaTheme="minorHAnsi"/>
          <w:bCs/>
          <w:color w:val="000000" w:themeColor="text1"/>
          <w:sz w:val="22"/>
          <w:szCs w:val="22"/>
          <w:lang w:eastAsia="en-US"/>
        </w:rPr>
        <w:t>лю Товара в меньшем количестве</w:t>
      </w:r>
      <w:r w:rsidRPr="00E9044C">
        <w:rPr>
          <w:rFonts w:eastAsiaTheme="minorHAnsi"/>
          <w:bCs/>
          <w:color w:val="000000" w:themeColor="text1"/>
          <w:sz w:val="22"/>
          <w:szCs w:val="22"/>
          <w:lang w:eastAsia="en-US"/>
        </w:rPr>
        <w:t>, то Поставщик обязан в течение 5 (пяти) рабочих дней восполнить Товар в необходимом количестве</w:t>
      </w:r>
      <w:r w:rsidRPr="00E9044C">
        <w:rPr>
          <w:color w:val="000000" w:themeColor="text1"/>
          <w:sz w:val="22"/>
          <w:szCs w:val="22"/>
          <w:shd w:val="clear" w:color="auto" w:fill="FFFFFF"/>
        </w:rPr>
        <w:t>.</w:t>
      </w:r>
    </w:p>
    <w:p w14:paraId="1A04914B" w14:textId="61884C70" w:rsidR="00A964B3" w:rsidRPr="00E9044C" w:rsidRDefault="003551A3" w:rsidP="00A964B3">
      <w:pPr>
        <w:spacing w:after="0"/>
        <w:ind w:firstLine="567"/>
        <w:rPr>
          <w:color w:val="000000" w:themeColor="text1"/>
          <w:sz w:val="22"/>
          <w:szCs w:val="22"/>
        </w:rPr>
      </w:pPr>
      <w:r w:rsidRPr="00E9044C">
        <w:rPr>
          <w:color w:val="000000" w:themeColor="text1"/>
          <w:sz w:val="22"/>
          <w:szCs w:val="22"/>
        </w:rPr>
        <w:t>2.6</w:t>
      </w:r>
      <w:r w:rsidR="00A964B3" w:rsidRPr="00E9044C">
        <w:rPr>
          <w:color w:val="000000" w:themeColor="text1"/>
          <w:sz w:val="22"/>
          <w:szCs w:val="22"/>
        </w:rPr>
        <w:t xml:space="preserve">. </w:t>
      </w:r>
      <w:r w:rsidR="00A964B3" w:rsidRPr="00E9044C">
        <w:rPr>
          <w:rFonts w:eastAsiaTheme="minorHAnsi"/>
          <w:bCs/>
          <w:color w:val="000000" w:themeColor="text1"/>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00A964B3" w:rsidRPr="00E9044C">
        <w:rPr>
          <w:color w:val="000000" w:themeColor="text1"/>
          <w:sz w:val="22"/>
          <w:szCs w:val="22"/>
        </w:rPr>
        <w:t xml:space="preserve"> </w:t>
      </w:r>
    </w:p>
    <w:p w14:paraId="3C46B3FA" w14:textId="147506C3" w:rsidR="00A964B3" w:rsidRPr="00E9044C" w:rsidRDefault="003551A3" w:rsidP="00A964B3">
      <w:pPr>
        <w:spacing w:after="0"/>
        <w:ind w:firstLine="567"/>
        <w:rPr>
          <w:bCs/>
          <w:color w:val="000000" w:themeColor="text1"/>
          <w:sz w:val="22"/>
          <w:szCs w:val="22"/>
        </w:rPr>
      </w:pPr>
      <w:r w:rsidRPr="00E9044C">
        <w:rPr>
          <w:color w:val="000000" w:themeColor="text1"/>
          <w:sz w:val="22"/>
          <w:szCs w:val="22"/>
        </w:rPr>
        <w:t>2.7</w:t>
      </w:r>
      <w:r w:rsidR="00A964B3" w:rsidRPr="00E9044C">
        <w:rPr>
          <w:color w:val="000000" w:themeColor="text1"/>
          <w:sz w:val="22"/>
          <w:szCs w:val="22"/>
        </w:rPr>
        <w:t xml:space="preserve">. </w:t>
      </w:r>
      <w:r w:rsidR="00A964B3" w:rsidRPr="00E9044C">
        <w:rPr>
          <w:bCs/>
          <w:color w:val="000000" w:themeColor="text1"/>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F734D77" w14:textId="3F9284FE" w:rsidR="00A964B3" w:rsidRPr="00E9044C" w:rsidRDefault="003551A3" w:rsidP="00A964B3">
      <w:pPr>
        <w:spacing w:after="0"/>
        <w:ind w:firstLine="567"/>
        <w:rPr>
          <w:bCs/>
          <w:color w:val="000000" w:themeColor="text1"/>
          <w:sz w:val="22"/>
          <w:szCs w:val="22"/>
        </w:rPr>
      </w:pPr>
      <w:r w:rsidRPr="00E9044C">
        <w:rPr>
          <w:bCs/>
          <w:color w:val="000000" w:themeColor="text1"/>
          <w:sz w:val="22"/>
          <w:szCs w:val="22"/>
        </w:rPr>
        <w:lastRenderedPageBreak/>
        <w:t>2.8</w:t>
      </w:r>
      <w:r w:rsidR="00A964B3" w:rsidRPr="00E9044C">
        <w:rPr>
          <w:bCs/>
          <w:color w:val="000000" w:themeColor="text1"/>
          <w:sz w:val="22"/>
          <w:szCs w:val="22"/>
        </w:rPr>
        <w:t>. 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056FD1A9" w14:textId="5CBCFF6C" w:rsidR="00A964B3" w:rsidRPr="00E9044C" w:rsidRDefault="003551A3" w:rsidP="00A964B3">
      <w:pPr>
        <w:spacing w:after="0"/>
        <w:ind w:firstLine="567"/>
        <w:rPr>
          <w:bCs/>
          <w:color w:val="000000" w:themeColor="text1"/>
          <w:sz w:val="22"/>
          <w:szCs w:val="22"/>
        </w:rPr>
      </w:pPr>
      <w:r w:rsidRPr="00E9044C">
        <w:rPr>
          <w:bCs/>
          <w:color w:val="000000" w:themeColor="text1"/>
          <w:sz w:val="22"/>
          <w:szCs w:val="22"/>
        </w:rPr>
        <w:t>2.9</w:t>
      </w:r>
      <w:r w:rsidR="00A964B3" w:rsidRPr="00E9044C">
        <w:rPr>
          <w:bCs/>
          <w:color w:val="000000" w:themeColor="text1"/>
          <w:sz w:val="22"/>
          <w:szCs w:val="22"/>
        </w:rPr>
        <w:t>. Приёмка Товара производится уполномоченными лицами, которые несут ответственность за приемку Товара.</w:t>
      </w:r>
    </w:p>
    <w:p w14:paraId="2DCAE496" w14:textId="12454C62" w:rsidR="00A964B3" w:rsidRPr="00E9044C" w:rsidRDefault="003551A3" w:rsidP="00A964B3">
      <w:pPr>
        <w:spacing w:after="0"/>
        <w:ind w:firstLine="567"/>
        <w:rPr>
          <w:bCs/>
          <w:color w:val="000000" w:themeColor="text1"/>
          <w:sz w:val="22"/>
          <w:szCs w:val="22"/>
        </w:rPr>
      </w:pPr>
      <w:r w:rsidRPr="00E9044C">
        <w:rPr>
          <w:bCs/>
          <w:color w:val="000000" w:themeColor="text1"/>
          <w:sz w:val="22"/>
          <w:szCs w:val="22"/>
        </w:rPr>
        <w:t>2.10</w:t>
      </w:r>
      <w:r w:rsidR="00A964B3" w:rsidRPr="00E9044C">
        <w:rPr>
          <w:bCs/>
          <w:color w:val="000000" w:themeColor="text1"/>
          <w:sz w:val="22"/>
          <w:szCs w:val="22"/>
        </w:rPr>
        <w:t>. 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5BB01E11" w14:textId="6E698C3F" w:rsidR="00A964B3" w:rsidRPr="00E9044C" w:rsidRDefault="003551A3" w:rsidP="00A964B3">
      <w:pPr>
        <w:spacing w:after="0"/>
        <w:ind w:firstLine="567"/>
        <w:rPr>
          <w:bCs/>
          <w:color w:val="000000" w:themeColor="text1"/>
          <w:sz w:val="22"/>
          <w:szCs w:val="22"/>
        </w:rPr>
      </w:pPr>
      <w:r w:rsidRPr="00E9044C">
        <w:rPr>
          <w:bCs/>
          <w:color w:val="000000" w:themeColor="text1"/>
          <w:sz w:val="22"/>
          <w:szCs w:val="22"/>
        </w:rPr>
        <w:t>2.11</w:t>
      </w:r>
      <w:r w:rsidR="00A964B3" w:rsidRPr="00E9044C">
        <w:rPr>
          <w:bCs/>
          <w:color w:val="000000" w:themeColor="text1"/>
          <w:sz w:val="22"/>
          <w:szCs w:val="22"/>
        </w:rPr>
        <w:t>. В случае поставки некачественного Товара, выявленного при приемке, Покупатель вправе отказать в приемке Товара.</w:t>
      </w:r>
    </w:p>
    <w:p w14:paraId="0E7E4846" w14:textId="6A963E4C" w:rsidR="00A964B3" w:rsidRPr="00E9044C" w:rsidRDefault="003551A3" w:rsidP="00A964B3">
      <w:pPr>
        <w:spacing w:after="0"/>
        <w:ind w:firstLine="567"/>
        <w:rPr>
          <w:color w:val="000000" w:themeColor="text1"/>
          <w:sz w:val="22"/>
          <w:szCs w:val="22"/>
        </w:rPr>
      </w:pPr>
      <w:r w:rsidRPr="00E9044C">
        <w:rPr>
          <w:color w:val="000000" w:themeColor="text1"/>
          <w:sz w:val="22"/>
          <w:szCs w:val="22"/>
        </w:rPr>
        <w:t>2.12</w:t>
      </w:r>
      <w:r w:rsidR="00A964B3" w:rsidRPr="00E9044C">
        <w:rPr>
          <w:color w:val="000000" w:themeColor="text1"/>
          <w:sz w:val="22"/>
          <w:szCs w:val="22"/>
        </w:rPr>
        <w:t>.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1DA74D98" w14:textId="77777777" w:rsidR="00A964B3" w:rsidRPr="00E9044C" w:rsidRDefault="00A964B3" w:rsidP="00A964B3">
      <w:pPr>
        <w:spacing w:after="0"/>
        <w:ind w:firstLine="567"/>
        <w:rPr>
          <w:color w:val="000000" w:themeColor="text1"/>
          <w:sz w:val="22"/>
          <w:szCs w:val="22"/>
        </w:rPr>
      </w:pPr>
    </w:p>
    <w:p w14:paraId="3658817B"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3. ПРАВА И ОБЯЗАННОСТИ СТОРОН</w:t>
      </w:r>
    </w:p>
    <w:p w14:paraId="7C6C2D89" w14:textId="77777777" w:rsidR="00A964B3" w:rsidRPr="00E9044C" w:rsidRDefault="00A964B3" w:rsidP="00A964B3">
      <w:pPr>
        <w:pStyle w:val="af5"/>
        <w:tabs>
          <w:tab w:val="left" w:pos="1134"/>
        </w:tabs>
        <w:spacing w:before="0" w:after="0"/>
        <w:ind w:firstLine="567"/>
        <w:jc w:val="both"/>
        <w:rPr>
          <w:b/>
          <w:color w:val="000000" w:themeColor="text1"/>
          <w:sz w:val="22"/>
          <w:szCs w:val="22"/>
        </w:rPr>
      </w:pPr>
      <w:r w:rsidRPr="00E9044C">
        <w:rPr>
          <w:b/>
          <w:color w:val="000000" w:themeColor="text1"/>
          <w:sz w:val="22"/>
          <w:szCs w:val="22"/>
        </w:rPr>
        <w:t>3.1. Поставщик обязан:</w:t>
      </w:r>
    </w:p>
    <w:p w14:paraId="5D1BE983" w14:textId="77777777" w:rsidR="00A964B3" w:rsidRPr="00E9044C" w:rsidRDefault="00A964B3" w:rsidP="00A964B3">
      <w:pPr>
        <w:pStyle w:val="af5"/>
        <w:tabs>
          <w:tab w:val="left" w:pos="1134"/>
        </w:tabs>
        <w:spacing w:before="0" w:after="0"/>
        <w:ind w:firstLine="567"/>
        <w:jc w:val="both"/>
        <w:rPr>
          <w:color w:val="000000" w:themeColor="text1"/>
          <w:sz w:val="22"/>
          <w:szCs w:val="22"/>
        </w:rPr>
      </w:pPr>
      <w:r w:rsidRPr="00E9044C">
        <w:rPr>
          <w:color w:val="000000" w:themeColor="text1"/>
          <w:sz w:val="22"/>
          <w:szCs w:val="22"/>
        </w:rPr>
        <w:t xml:space="preserve">3.1.1. </w:t>
      </w:r>
      <w:r w:rsidRPr="00E9044C">
        <w:rPr>
          <w:bCs/>
          <w:color w:val="000000" w:themeColor="text1"/>
          <w:sz w:val="22"/>
          <w:szCs w:val="22"/>
        </w:rPr>
        <w:t>Своевременно осуществлять поставку Товара Покупателю в полном объеме</w:t>
      </w:r>
      <w:r w:rsidRPr="00E9044C">
        <w:rPr>
          <w:color w:val="000000" w:themeColor="text1"/>
          <w:sz w:val="22"/>
          <w:szCs w:val="22"/>
        </w:rPr>
        <w:t>.</w:t>
      </w:r>
    </w:p>
    <w:p w14:paraId="12DA3377" w14:textId="18D27C7D" w:rsidR="00A964B3" w:rsidRPr="00E9044C" w:rsidRDefault="00A964B3" w:rsidP="00A964B3">
      <w:pPr>
        <w:pStyle w:val="af5"/>
        <w:tabs>
          <w:tab w:val="left" w:pos="1134"/>
        </w:tabs>
        <w:spacing w:before="0" w:after="0"/>
        <w:ind w:firstLine="567"/>
        <w:jc w:val="both"/>
        <w:rPr>
          <w:color w:val="000000" w:themeColor="text1"/>
          <w:sz w:val="22"/>
          <w:szCs w:val="22"/>
        </w:rPr>
      </w:pPr>
      <w:r w:rsidRPr="00E9044C">
        <w:rPr>
          <w:color w:val="000000" w:themeColor="text1"/>
          <w:sz w:val="22"/>
          <w:szCs w:val="22"/>
        </w:rPr>
        <w:t xml:space="preserve">3.1.2. </w:t>
      </w:r>
      <w:r w:rsidRPr="00E9044C">
        <w:rPr>
          <w:bCs/>
          <w:color w:val="000000" w:themeColor="text1"/>
          <w:sz w:val="22"/>
          <w:szCs w:val="22"/>
        </w:rPr>
        <w:t xml:space="preserve">Поставлять Покупателю Товар надлежащего качества и в надлежащей упаковке </w:t>
      </w:r>
      <w:r w:rsidR="00ED346E" w:rsidRPr="00E9044C">
        <w:rPr>
          <w:bCs/>
          <w:color w:val="000000" w:themeColor="text1"/>
          <w:sz w:val="22"/>
          <w:szCs w:val="22"/>
        </w:rPr>
        <w:t>в срок,</w:t>
      </w:r>
      <w:r w:rsidRPr="00E9044C">
        <w:rPr>
          <w:bCs/>
          <w:color w:val="000000" w:themeColor="text1"/>
          <w:sz w:val="22"/>
          <w:szCs w:val="22"/>
        </w:rPr>
        <w:t xml:space="preserve"> </w:t>
      </w:r>
      <w:r w:rsidR="003551A3" w:rsidRPr="00E9044C">
        <w:rPr>
          <w:bCs/>
          <w:color w:val="000000" w:themeColor="text1"/>
          <w:sz w:val="22"/>
          <w:szCs w:val="22"/>
        </w:rPr>
        <w:t>определенный настоящим Договором п.2.1.</w:t>
      </w:r>
    </w:p>
    <w:p w14:paraId="57F50CC8" w14:textId="77777777" w:rsidR="00A964B3" w:rsidRPr="00E9044C" w:rsidRDefault="00A964B3" w:rsidP="00A964B3">
      <w:pPr>
        <w:tabs>
          <w:tab w:val="left" w:pos="1710"/>
        </w:tabs>
        <w:spacing w:after="0"/>
        <w:ind w:firstLine="567"/>
        <w:rPr>
          <w:color w:val="000000" w:themeColor="text1"/>
          <w:sz w:val="22"/>
          <w:szCs w:val="22"/>
        </w:rPr>
      </w:pPr>
      <w:r w:rsidRPr="00E9044C">
        <w:rPr>
          <w:color w:val="000000" w:themeColor="text1"/>
          <w:sz w:val="22"/>
          <w:szCs w:val="22"/>
        </w:rPr>
        <w:t xml:space="preserve">3.1.3. </w:t>
      </w:r>
      <w:r w:rsidRPr="00E9044C">
        <w:rPr>
          <w:bCs/>
          <w:color w:val="000000" w:themeColor="text1"/>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E9044C">
        <w:rPr>
          <w:color w:val="000000" w:themeColor="text1"/>
          <w:sz w:val="22"/>
          <w:szCs w:val="22"/>
        </w:rPr>
        <w:t>.</w:t>
      </w:r>
    </w:p>
    <w:p w14:paraId="6EF84978" w14:textId="0759B36A" w:rsidR="00A964B3" w:rsidRPr="00E9044C" w:rsidRDefault="00A964B3" w:rsidP="00A964B3">
      <w:pPr>
        <w:tabs>
          <w:tab w:val="left" w:pos="1710"/>
        </w:tabs>
        <w:spacing w:after="0"/>
        <w:ind w:firstLine="567"/>
        <w:rPr>
          <w:bCs/>
          <w:color w:val="000000" w:themeColor="text1"/>
          <w:sz w:val="22"/>
          <w:szCs w:val="22"/>
        </w:rPr>
      </w:pPr>
      <w:r w:rsidRPr="00E9044C">
        <w:rPr>
          <w:color w:val="000000" w:themeColor="text1"/>
          <w:sz w:val="22"/>
          <w:szCs w:val="22"/>
        </w:rPr>
        <w:t xml:space="preserve">3.1.4. </w:t>
      </w:r>
      <w:r w:rsidR="003551A3" w:rsidRPr="00E9044C">
        <w:rPr>
          <w:bCs/>
          <w:color w:val="000000" w:themeColor="text1"/>
          <w:sz w:val="22"/>
          <w:szCs w:val="22"/>
        </w:rPr>
        <w:t>Осуществить</w:t>
      </w:r>
      <w:r w:rsidRPr="00E9044C">
        <w:rPr>
          <w:bCs/>
          <w:color w:val="000000" w:themeColor="text1"/>
          <w:sz w:val="22"/>
          <w:szCs w:val="22"/>
        </w:rPr>
        <w:t xml:space="preserve"> поставку Товара с 08.00 часов до 17.00 часов в рабочие дни.</w:t>
      </w:r>
    </w:p>
    <w:p w14:paraId="6FCABA60" w14:textId="2ABF7F90" w:rsidR="00A964B3" w:rsidRPr="00E9044C" w:rsidRDefault="00A964B3" w:rsidP="00A964B3">
      <w:pPr>
        <w:tabs>
          <w:tab w:val="left" w:pos="1710"/>
        </w:tabs>
        <w:spacing w:after="0"/>
        <w:ind w:firstLine="567"/>
        <w:rPr>
          <w:b/>
          <w:color w:val="000000" w:themeColor="text1"/>
          <w:sz w:val="22"/>
          <w:szCs w:val="22"/>
        </w:rPr>
      </w:pPr>
      <w:r w:rsidRPr="00E9044C">
        <w:rPr>
          <w:b/>
          <w:color w:val="000000" w:themeColor="text1"/>
          <w:sz w:val="22"/>
          <w:szCs w:val="22"/>
        </w:rPr>
        <w:t xml:space="preserve">3.2. Покупатель обязан: </w:t>
      </w:r>
    </w:p>
    <w:p w14:paraId="4F5CE4D1" w14:textId="77777777" w:rsidR="00A964B3" w:rsidRPr="00E9044C" w:rsidRDefault="00A964B3" w:rsidP="00A964B3">
      <w:pPr>
        <w:pStyle w:val="af5"/>
        <w:tabs>
          <w:tab w:val="left" w:pos="1134"/>
          <w:tab w:val="left" w:pos="3398"/>
        </w:tabs>
        <w:spacing w:before="0" w:after="0"/>
        <w:ind w:firstLine="567"/>
        <w:jc w:val="both"/>
        <w:rPr>
          <w:color w:val="000000" w:themeColor="text1"/>
          <w:sz w:val="22"/>
          <w:szCs w:val="22"/>
        </w:rPr>
      </w:pPr>
      <w:r w:rsidRPr="00E9044C">
        <w:rPr>
          <w:color w:val="000000" w:themeColor="text1"/>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9C30E27" w14:textId="77777777" w:rsidR="00A964B3" w:rsidRPr="00E9044C" w:rsidRDefault="00A964B3" w:rsidP="00A964B3">
      <w:pPr>
        <w:pStyle w:val="af5"/>
        <w:tabs>
          <w:tab w:val="left" w:pos="1134"/>
        </w:tabs>
        <w:spacing w:before="0" w:after="0"/>
        <w:ind w:firstLine="567"/>
        <w:jc w:val="both"/>
        <w:rPr>
          <w:color w:val="000000" w:themeColor="text1"/>
          <w:sz w:val="22"/>
          <w:szCs w:val="22"/>
        </w:rPr>
      </w:pPr>
      <w:r w:rsidRPr="00E9044C">
        <w:rPr>
          <w:color w:val="000000" w:themeColor="text1"/>
          <w:sz w:val="22"/>
          <w:szCs w:val="22"/>
        </w:rPr>
        <w:t>3.2.2. Оплатить Товар в порядке, предусмотренном настоящим Договором.</w:t>
      </w:r>
    </w:p>
    <w:p w14:paraId="0B02BB0C" w14:textId="77777777" w:rsidR="00A964B3" w:rsidRPr="00E9044C" w:rsidRDefault="00A964B3" w:rsidP="00A964B3">
      <w:pPr>
        <w:widowControl w:val="0"/>
        <w:tabs>
          <w:tab w:val="left" w:pos="426"/>
          <w:tab w:val="left" w:pos="1134"/>
        </w:tabs>
        <w:spacing w:after="0"/>
        <w:ind w:firstLine="567"/>
        <w:rPr>
          <w:b/>
          <w:color w:val="000000" w:themeColor="text1"/>
          <w:sz w:val="22"/>
          <w:szCs w:val="22"/>
        </w:rPr>
      </w:pPr>
      <w:r w:rsidRPr="00E9044C">
        <w:rPr>
          <w:b/>
          <w:color w:val="000000" w:themeColor="text1"/>
          <w:sz w:val="22"/>
          <w:szCs w:val="22"/>
        </w:rPr>
        <w:t>3.3.</w:t>
      </w:r>
      <w:r w:rsidRPr="00E9044C">
        <w:rPr>
          <w:b/>
          <w:color w:val="000000" w:themeColor="text1"/>
          <w:sz w:val="22"/>
          <w:szCs w:val="22"/>
        </w:rPr>
        <w:tab/>
        <w:t xml:space="preserve">Поставщик вправе: </w:t>
      </w:r>
    </w:p>
    <w:p w14:paraId="02CE7CC7" w14:textId="77777777" w:rsidR="00A964B3" w:rsidRPr="00E9044C" w:rsidRDefault="00A964B3" w:rsidP="00A964B3">
      <w:pPr>
        <w:widowControl w:val="0"/>
        <w:tabs>
          <w:tab w:val="left" w:pos="426"/>
          <w:tab w:val="left" w:pos="1134"/>
        </w:tabs>
        <w:spacing w:after="0"/>
        <w:ind w:firstLine="567"/>
        <w:rPr>
          <w:color w:val="000000" w:themeColor="text1"/>
          <w:sz w:val="22"/>
          <w:szCs w:val="22"/>
        </w:rPr>
      </w:pPr>
      <w:r w:rsidRPr="00E9044C">
        <w:rPr>
          <w:bCs/>
          <w:color w:val="000000" w:themeColor="text1"/>
          <w:sz w:val="22"/>
          <w:szCs w:val="22"/>
        </w:rPr>
        <w:t>3.3.1.</w:t>
      </w:r>
      <w:r w:rsidRPr="00E9044C">
        <w:rPr>
          <w:b/>
          <w:color w:val="000000" w:themeColor="text1"/>
          <w:sz w:val="22"/>
          <w:szCs w:val="22"/>
        </w:rPr>
        <w:t xml:space="preserve"> </w:t>
      </w:r>
      <w:r w:rsidRPr="00E9044C">
        <w:rPr>
          <w:color w:val="000000" w:themeColor="text1"/>
          <w:sz w:val="22"/>
          <w:szCs w:val="22"/>
        </w:rPr>
        <w:t>Требовать оплаты Товара в соответствии с ценой и условиями, определенными в Спецификации.</w:t>
      </w:r>
    </w:p>
    <w:p w14:paraId="4695815C" w14:textId="77777777" w:rsidR="00A964B3" w:rsidRPr="00E9044C" w:rsidRDefault="00A964B3" w:rsidP="00A964B3">
      <w:pPr>
        <w:tabs>
          <w:tab w:val="left" w:pos="1134"/>
        </w:tabs>
        <w:spacing w:after="0"/>
        <w:ind w:firstLine="567"/>
        <w:rPr>
          <w:b/>
          <w:color w:val="000000" w:themeColor="text1"/>
          <w:sz w:val="22"/>
          <w:szCs w:val="22"/>
        </w:rPr>
      </w:pPr>
      <w:r w:rsidRPr="00E9044C">
        <w:rPr>
          <w:b/>
          <w:color w:val="000000" w:themeColor="text1"/>
          <w:sz w:val="22"/>
          <w:szCs w:val="22"/>
        </w:rPr>
        <w:t>3.4. Покупатель вправе:</w:t>
      </w:r>
    </w:p>
    <w:p w14:paraId="7090808F" w14:textId="70C0FD24" w:rsidR="00A964B3" w:rsidRPr="00E9044C" w:rsidRDefault="00A964B3" w:rsidP="00A964B3">
      <w:pPr>
        <w:tabs>
          <w:tab w:val="left" w:pos="1134"/>
          <w:tab w:val="left" w:pos="1418"/>
        </w:tabs>
        <w:spacing w:after="0"/>
        <w:ind w:firstLine="567"/>
        <w:rPr>
          <w:color w:val="000000" w:themeColor="text1"/>
          <w:sz w:val="22"/>
          <w:szCs w:val="22"/>
        </w:rPr>
      </w:pPr>
      <w:r w:rsidRPr="00E9044C">
        <w:rPr>
          <w:color w:val="000000" w:themeColor="text1"/>
          <w:sz w:val="22"/>
          <w:szCs w:val="22"/>
        </w:rPr>
        <w:t xml:space="preserve">3.4.2. </w:t>
      </w:r>
      <w:r w:rsidRPr="00E9044C">
        <w:rPr>
          <w:color w:val="000000" w:themeColor="text1"/>
          <w:sz w:val="22"/>
          <w:szCs w:val="22"/>
        </w:rPr>
        <w:tab/>
        <w:t>Потребовать от Поставщика восполнения недостающего количества Товар</w:t>
      </w:r>
      <w:r w:rsidR="0094745F" w:rsidRPr="00E9044C">
        <w:rPr>
          <w:color w:val="000000" w:themeColor="text1"/>
          <w:sz w:val="22"/>
          <w:szCs w:val="22"/>
        </w:rPr>
        <w:t>а в срок, указанный в пункте 2.5</w:t>
      </w:r>
      <w:r w:rsidRPr="00E9044C">
        <w:rPr>
          <w:color w:val="000000" w:themeColor="text1"/>
          <w:sz w:val="22"/>
          <w:szCs w:val="22"/>
        </w:rPr>
        <w:t xml:space="preserve">. настоящего Договора. </w:t>
      </w:r>
    </w:p>
    <w:p w14:paraId="2383D86A" w14:textId="113DB75C" w:rsidR="00A40F37" w:rsidRPr="00E9044C" w:rsidRDefault="00A964B3" w:rsidP="00E9044C">
      <w:pPr>
        <w:tabs>
          <w:tab w:val="left" w:pos="1134"/>
          <w:tab w:val="left" w:pos="1418"/>
        </w:tabs>
        <w:spacing w:after="0"/>
        <w:ind w:firstLine="567"/>
        <w:rPr>
          <w:bCs/>
          <w:color w:val="000000" w:themeColor="text1"/>
          <w:sz w:val="22"/>
          <w:szCs w:val="22"/>
        </w:rPr>
      </w:pPr>
      <w:r w:rsidRPr="00E9044C">
        <w:rPr>
          <w:color w:val="000000" w:themeColor="text1"/>
          <w:sz w:val="22"/>
          <w:szCs w:val="22"/>
        </w:rPr>
        <w:t xml:space="preserve">3.4.4. </w:t>
      </w:r>
      <w:r w:rsidRPr="00E9044C">
        <w:rPr>
          <w:color w:val="000000" w:themeColor="text1"/>
          <w:sz w:val="22"/>
          <w:szCs w:val="22"/>
        </w:rPr>
        <w:tab/>
      </w:r>
      <w:r w:rsidRPr="00E9044C">
        <w:rPr>
          <w:bCs/>
          <w:color w:val="000000" w:themeColor="text1"/>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1412321A" w14:textId="77777777" w:rsidR="00A964B3" w:rsidRPr="00E9044C" w:rsidRDefault="00A964B3" w:rsidP="00A964B3">
      <w:pPr>
        <w:spacing w:after="120"/>
        <w:ind w:firstLine="567"/>
        <w:jc w:val="center"/>
        <w:rPr>
          <w:b/>
          <w:color w:val="000000" w:themeColor="text1"/>
          <w:sz w:val="22"/>
          <w:szCs w:val="22"/>
        </w:rPr>
      </w:pPr>
      <w:r w:rsidRPr="00E9044C">
        <w:rPr>
          <w:b/>
          <w:color w:val="000000" w:themeColor="text1"/>
          <w:sz w:val="22"/>
          <w:szCs w:val="22"/>
        </w:rPr>
        <w:t>4. ЦЕНА ДОГОВОРА И ПОРЯДОК РАСЧЕТОВ</w:t>
      </w:r>
    </w:p>
    <w:p w14:paraId="1918CFE3"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67EBF308" w14:textId="77777777" w:rsidR="00A964B3" w:rsidRPr="00E9044C" w:rsidRDefault="00A964B3" w:rsidP="00A964B3">
      <w:pPr>
        <w:shd w:val="clear" w:color="auto" w:fill="FFFFFF"/>
        <w:spacing w:after="0"/>
        <w:ind w:firstLine="567"/>
        <w:rPr>
          <w:b/>
          <w:bCs/>
          <w:color w:val="000000" w:themeColor="text1"/>
          <w:sz w:val="22"/>
          <w:szCs w:val="22"/>
        </w:rPr>
      </w:pPr>
      <w:r w:rsidRPr="00E9044C">
        <w:rPr>
          <w:b/>
          <w:bCs/>
          <w:color w:val="000000" w:themeColor="text1"/>
          <w:sz w:val="22"/>
          <w:szCs w:val="22"/>
        </w:rPr>
        <w:t>Цена за единицу Товара является неизменной на протяжении действия настоящего Договора.</w:t>
      </w:r>
    </w:p>
    <w:p w14:paraId="61D76341" w14:textId="77777777" w:rsidR="00A964B3" w:rsidRPr="00E9044C" w:rsidRDefault="00A964B3" w:rsidP="00A964B3">
      <w:pPr>
        <w:shd w:val="clear" w:color="auto" w:fill="FFFFFF"/>
        <w:spacing w:after="0"/>
        <w:ind w:firstLine="567"/>
        <w:rPr>
          <w:b/>
          <w:bCs/>
          <w:color w:val="000000" w:themeColor="text1"/>
          <w:sz w:val="22"/>
          <w:szCs w:val="22"/>
          <w:shd w:val="clear" w:color="auto" w:fill="FFFFFF"/>
        </w:rPr>
      </w:pPr>
      <w:r w:rsidRPr="00E9044C">
        <w:rPr>
          <w:bCs/>
          <w:color w:val="000000" w:themeColor="text1"/>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1F079D4A"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shd w:val="clear" w:color="auto" w:fill="FFFFFF"/>
        </w:rPr>
        <w:t xml:space="preserve">Цена настоящего Договора </w:t>
      </w:r>
      <w:r w:rsidRPr="00E9044C">
        <w:rPr>
          <w:color w:val="000000" w:themeColor="text1"/>
          <w:sz w:val="22"/>
          <w:szCs w:val="22"/>
        </w:rPr>
        <w:t>включает в себя:</w:t>
      </w:r>
    </w:p>
    <w:p w14:paraId="0229F036"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xml:space="preserve">- стоимость Товара; </w:t>
      </w:r>
    </w:p>
    <w:p w14:paraId="1DF0F04E"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расходы на упаковку и маркировку Товара;</w:t>
      </w:r>
    </w:p>
    <w:p w14:paraId="3F3FAC04"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стоимость погрузо-разгрузочных работ;</w:t>
      </w:r>
    </w:p>
    <w:p w14:paraId="08B6F178"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xml:space="preserve">- затраты на доставку Товара по адресу места поставки; </w:t>
      </w:r>
    </w:p>
    <w:p w14:paraId="6D5A3E2A"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A0FCC97"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расходы по гарантийным обязательствам;</w:t>
      </w:r>
    </w:p>
    <w:p w14:paraId="0B289619" w14:textId="77777777" w:rsidR="00A964B3" w:rsidRPr="00E9044C" w:rsidRDefault="00A964B3" w:rsidP="00A964B3">
      <w:pPr>
        <w:spacing w:after="0"/>
        <w:rPr>
          <w:color w:val="000000" w:themeColor="text1"/>
          <w:sz w:val="22"/>
          <w:szCs w:val="22"/>
        </w:rPr>
      </w:pPr>
      <w:r w:rsidRPr="00E9044C">
        <w:rPr>
          <w:color w:val="000000" w:themeColor="text1"/>
          <w:sz w:val="22"/>
          <w:szCs w:val="22"/>
        </w:rPr>
        <w:t xml:space="preserve">         - все инфляционные ожидания и финансовые риски Поставщика;</w:t>
      </w:r>
    </w:p>
    <w:p w14:paraId="2F12FD5F"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lastRenderedPageBreak/>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068EF983" w14:textId="77777777" w:rsidR="00A964B3" w:rsidRPr="00E9044C" w:rsidRDefault="00A964B3" w:rsidP="00A964B3">
      <w:pPr>
        <w:spacing w:after="0"/>
        <w:ind w:firstLine="555"/>
        <w:rPr>
          <w:color w:val="000000" w:themeColor="text1"/>
          <w:sz w:val="22"/>
          <w:szCs w:val="22"/>
        </w:rPr>
      </w:pPr>
      <w:r w:rsidRPr="00E9044C">
        <w:rPr>
          <w:color w:val="000000" w:themeColor="text1"/>
          <w:sz w:val="22"/>
          <w:szCs w:val="22"/>
        </w:rPr>
        <w:t>- иные расходы, указанные Поставщиком в заявке на участие в запросе котировок.</w:t>
      </w:r>
    </w:p>
    <w:p w14:paraId="3606BB75" w14:textId="77777777" w:rsidR="00A964B3" w:rsidRPr="00E9044C" w:rsidRDefault="00A964B3" w:rsidP="00A964B3">
      <w:pPr>
        <w:spacing w:after="0"/>
        <w:ind w:firstLine="567"/>
        <w:rPr>
          <w:color w:val="000000" w:themeColor="text1"/>
          <w:sz w:val="22"/>
          <w:szCs w:val="22"/>
          <w:shd w:val="clear" w:color="auto" w:fill="FFFFFF"/>
        </w:rPr>
      </w:pPr>
      <w:r w:rsidRPr="00E9044C">
        <w:rPr>
          <w:color w:val="000000" w:themeColor="text1"/>
          <w:sz w:val="22"/>
          <w:szCs w:val="22"/>
        </w:rPr>
        <w:t>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r w:rsidRPr="00E9044C">
        <w:rPr>
          <w:color w:val="000000" w:themeColor="text1"/>
          <w:sz w:val="22"/>
          <w:szCs w:val="22"/>
          <w:shd w:val="clear" w:color="auto" w:fill="FFFFFF"/>
        </w:rPr>
        <w:t>.</w:t>
      </w:r>
    </w:p>
    <w:p w14:paraId="3B523911" w14:textId="77777777" w:rsidR="00A964B3" w:rsidRPr="00E9044C" w:rsidRDefault="00A964B3" w:rsidP="00A964B3">
      <w:pPr>
        <w:spacing w:after="0"/>
        <w:ind w:firstLine="567"/>
        <w:rPr>
          <w:snapToGrid w:val="0"/>
          <w:color w:val="000000" w:themeColor="text1"/>
          <w:sz w:val="22"/>
          <w:szCs w:val="22"/>
        </w:rPr>
      </w:pPr>
      <w:r w:rsidRPr="00E9044C">
        <w:rPr>
          <w:color w:val="000000" w:themeColor="text1"/>
          <w:sz w:val="22"/>
          <w:szCs w:val="22"/>
          <w:shd w:val="clear" w:color="auto" w:fill="FFFFFF"/>
        </w:rPr>
        <w:t xml:space="preserve">4.3.  </w:t>
      </w:r>
      <w:r w:rsidRPr="00E9044C">
        <w:rPr>
          <w:snapToGrid w:val="0"/>
          <w:color w:val="000000" w:themeColor="text1"/>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64188A" w14:textId="77777777" w:rsidR="00A964B3" w:rsidRPr="00E9044C" w:rsidRDefault="00A964B3" w:rsidP="00A964B3">
      <w:pPr>
        <w:spacing w:after="0"/>
        <w:ind w:firstLine="567"/>
        <w:rPr>
          <w:bCs/>
          <w:color w:val="000000" w:themeColor="text1"/>
          <w:sz w:val="22"/>
          <w:szCs w:val="22"/>
        </w:rPr>
      </w:pPr>
      <w:r w:rsidRPr="00E9044C">
        <w:rPr>
          <w:snapToGrid w:val="0"/>
          <w:color w:val="000000" w:themeColor="text1"/>
          <w:sz w:val="22"/>
          <w:szCs w:val="22"/>
        </w:rPr>
        <w:t xml:space="preserve">4.4. </w:t>
      </w:r>
      <w:r w:rsidRPr="00E9044C">
        <w:rPr>
          <w:bCs/>
          <w:color w:val="000000" w:themeColor="text1"/>
          <w:sz w:val="22"/>
          <w:szCs w:val="22"/>
        </w:rPr>
        <w:t>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070E5E66" w14:textId="77777777" w:rsidR="00A964B3" w:rsidRPr="00E9044C" w:rsidRDefault="00A964B3" w:rsidP="00A964B3">
      <w:pPr>
        <w:spacing w:after="0"/>
        <w:ind w:firstLine="567"/>
        <w:rPr>
          <w:bCs/>
          <w:color w:val="000000" w:themeColor="text1"/>
          <w:sz w:val="22"/>
          <w:szCs w:val="22"/>
        </w:rPr>
      </w:pPr>
      <w:r w:rsidRPr="00E9044C">
        <w:rPr>
          <w:bCs/>
          <w:color w:val="000000" w:themeColor="text1"/>
          <w:sz w:val="22"/>
          <w:szCs w:val="22"/>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4D48109F" w14:textId="77777777" w:rsidR="00A964B3" w:rsidRPr="00E9044C" w:rsidRDefault="00A964B3" w:rsidP="00A964B3">
      <w:pPr>
        <w:spacing w:after="0"/>
        <w:ind w:firstLine="567"/>
        <w:rPr>
          <w:bCs/>
          <w:color w:val="000000" w:themeColor="text1"/>
          <w:sz w:val="22"/>
          <w:szCs w:val="22"/>
        </w:rPr>
      </w:pPr>
      <w:r w:rsidRPr="00E9044C">
        <w:rPr>
          <w:bCs/>
          <w:color w:val="000000" w:themeColor="text1"/>
          <w:sz w:val="22"/>
          <w:szCs w:val="22"/>
        </w:rPr>
        <w:t xml:space="preserve">4.6. </w:t>
      </w:r>
      <w:r w:rsidRPr="00E9044C">
        <w:rPr>
          <w:color w:val="000000" w:themeColor="text1"/>
          <w:sz w:val="22"/>
          <w:szCs w:val="22"/>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60B28BFC" w14:textId="77777777" w:rsidR="00A964B3" w:rsidRPr="00E9044C" w:rsidRDefault="00A964B3" w:rsidP="00A964B3">
      <w:pPr>
        <w:spacing w:after="0"/>
        <w:ind w:firstLine="567"/>
        <w:rPr>
          <w:color w:val="000000" w:themeColor="text1"/>
          <w:sz w:val="22"/>
          <w:szCs w:val="22"/>
          <w:shd w:val="clear" w:color="auto" w:fill="FFFFFF"/>
        </w:rPr>
      </w:pPr>
    </w:p>
    <w:p w14:paraId="3CB135CA" w14:textId="77777777" w:rsidR="00A964B3" w:rsidRPr="00E9044C" w:rsidRDefault="00A964B3" w:rsidP="00A3457E">
      <w:pPr>
        <w:numPr>
          <w:ilvl w:val="0"/>
          <w:numId w:val="16"/>
        </w:numPr>
        <w:shd w:val="clear" w:color="auto" w:fill="FFFFFF"/>
        <w:spacing w:after="0"/>
        <w:contextualSpacing/>
        <w:jc w:val="center"/>
        <w:rPr>
          <w:b/>
          <w:bCs/>
          <w:color w:val="000000" w:themeColor="text1"/>
          <w:sz w:val="22"/>
          <w:szCs w:val="22"/>
        </w:rPr>
      </w:pPr>
      <w:r w:rsidRPr="00E9044C">
        <w:rPr>
          <w:b/>
          <w:color w:val="000000" w:themeColor="text1"/>
          <w:sz w:val="22"/>
          <w:szCs w:val="22"/>
        </w:rPr>
        <w:t xml:space="preserve">5. </w:t>
      </w:r>
      <w:r w:rsidRPr="00E9044C">
        <w:rPr>
          <w:b/>
          <w:bCs/>
          <w:color w:val="000000" w:themeColor="text1"/>
          <w:sz w:val="22"/>
          <w:szCs w:val="22"/>
        </w:rPr>
        <w:t>ТАРА, УПАКОВКА И МАРКИРОВКА</w:t>
      </w:r>
    </w:p>
    <w:p w14:paraId="756947CB"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5.1. </w:t>
      </w:r>
      <w:r w:rsidRPr="00E9044C">
        <w:rPr>
          <w:bCs/>
          <w:color w:val="000000" w:themeColor="text1"/>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62F4268A"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5.2. </w:t>
      </w:r>
      <w:r w:rsidRPr="00E9044C">
        <w:rPr>
          <w:bCs/>
          <w:color w:val="000000" w:themeColor="text1"/>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E9044C">
        <w:rPr>
          <w:color w:val="000000" w:themeColor="text1"/>
          <w:sz w:val="22"/>
          <w:szCs w:val="22"/>
        </w:rPr>
        <w:t>.</w:t>
      </w:r>
    </w:p>
    <w:p w14:paraId="4B775645" w14:textId="77777777" w:rsidR="00A964B3" w:rsidRPr="00E9044C" w:rsidRDefault="00A964B3" w:rsidP="00A964B3">
      <w:pPr>
        <w:autoSpaceDE w:val="0"/>
        <w:autoSpaceDN w:val="0"/>
        <w:adjustRightInd w:val="0"/>
        <w:spacing w:after="0"/>
        <w:ind w:firstLine="567"/>
        <w:rPr>
          <w:rFonts w:eastAsia="Calibri"/>
          <w:iCs/>
          <w:color w:val="000000" w:themeColor="text1"/>
          <w:sz w:val="22"/>
          <w:szCs w:val="22"/>
        </w:rPr>
      </w:pPr>
      <w:r w:rsidRPr="00E9044C">
        <w:rPr>
          <w:color w:val="000000" w:themeColor="text1"/>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E9044C">
        <w:rPr>
          <w:rFonts w:eastAsia="Calibri"/>
          <w:iCs/>
          <w:color w:val="000000" w:themeColor="text1"/>
          <w:sz w:val="22"/>
          <w:szCs w:val="22"/>
        </w:rPr>
        <w:t>.</w:t>
      </w:r>
    </w:p>
    <w:p w14:paraId="3C35829D" w14:textId="77777777" w:rsidR="00A964B3" w:rsidRPr="00E9044C" w:rsidRDefault="00A964B3" w:rsidP="00A964B3">
      <w:pPr>
        <w:autoSpaceDE w:val="0"/>
        <w:autoSpaceDN w:val="0"/>
        <w:adjustRightInd w:val="0"/>
        <w:spacing w:after="0"/>
        <w:ind w:firstLine="567"/>
        <w:rPr>
          <w:color w:val="000000" w:themeColor="text1"/>
          <w:sz w:val="22"/>
          <w:szCs w:val="22"/>
        </w:rPr>
      </w:pPr>
    </w:p>
    <w:p w14:paraId="6BE089F0" w14:textId="77777777" w:rsidR="00A964B3" w:rsidRPr="00E9044C" w:rsidRDefault="00A964B3" w:rsidP="00A964B3">
      <w:pPr>
        <w:shd w:val="clear" w:color="auto" w:fill="FFFFFF"/>
        <w:spacing w:after="120"/>
        <w:ind w:right="6" w:firstLine="567"/>
        <w:contextualSpacing/>
        <w:jc w:val="center"/>
        <w:rPr>
          <w:b/>
          <w:color w:val="000000" w:themeColor="text1"/>
          <w:sz w:val="22"/>
          <w:szCs w:val="22"/>
          <w:shd w:val="clear" w:color="auto" w:fill="FFFFFF"/>
        </w:rPr>
      </w:pPr>
      <w:r w:rsidRPr="00E9044C">
        <w:rPr>
          <w:b/>
          <w:color w:val="000000" w:themeColor="text1"/>
          <w:sz w:val="22"/>
          <w:szCs w:val="22"/>
          <w:shd w:val="clear" w:color="auto" w:fill="FFFFFF"/>
        </w:rPr>
        <w:t>6. ОТВЕТСТВЕННОСТЬ СТОРОН</w:t>
      </w:r>
    </w:p>
    <w:p w14:paraId="2018B247" w14:textId="77777777" w:rsidR="00A964B3" w:rsidRPr="00E9044C" w:rsidRDefault="00A964B3" w:rsidP="00A964B3">
      <w:pPr>
        <w:spacing w:after="0"/>
        <w:ind w:firstLine="567"/>
        <w:rPr>
          <w:color w:val="000000" w:themeColor="text1"/>
          <w:sz w:val="22"/>
          <w:szCs w:val="22"/>
          <w:shd w:val="clear" w:color="auto" w:fill="FFFFFF"/>
        </w:rPr>
      </w:pPr>
      <w:r w:rsidRPr="00E9044C">
        <w:rPr>
          <w:color w:val="000000" w:themeColor="text1"/>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6E7C0B75" w14:textId="77777777" w:rsidR="00A964B3" w:rsidRPr="00E9044C" w:rsidRDefault="00A964B3" w:rsidP="00A964B3">
      <w:pPr>
        <w:spacing w:after="0"/>
        <w:ind w:firstLine="567"/>
        <w:rPr>
          <w:color w:val="000000" w:themeColor="text1"/>
          <w:sz w:val="22"/>
          <w:szCs w:val="22"/>
          <w:shd w:val="clear" w:color="auto" w:fill="FFFFFF"/>
        </w:rPr>
      </w:pPr>
      <w:r w:rsidRPr="00E9044C">
        <w:rPr>
          <w:color w:val="000000" w:themeColor="text1"/>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7D07427"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shd w:val="clear" w:color="auto" w:fill="FFFFFF"/>
        </w:rPr>
        <w:t>6.3. При нарушении Пост</w:t>
      </w:r>
      <w:r w:rsidRPr="00E9044C">
        <w:rPr>
          <w:color w:val="000000" w:themeColor="text1"/>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0304BE55"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68068543"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D3358FF"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15EA1092"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lastRenderedPageBreak/>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F8A7406" w14:textId="77777777" w:rsidR="00A964B3" w:rsidRPr="00E9044C" w:rsidRDefault="00A964B3" w:rsidP="00A964B3">
      <w:pPr>
        <w:tabs>
          <w:tab w:val="left" w:pos="567"/>
        </w:tabs>
        <w:spacing w:after="0"/>
        <w:rPr>
          <w:iCs/>
          <w:color w:val="000000" w:themeColor="text1"/>
          <w:sz w:val="22"/>
          <w:szCs w:val="22"/>
        </w:rPr>
      </w:pPr>
      <w:r w:rsidRPr="00E9044C">
        <w:rPr>
          <w:color w:val="000000" w:themeColor="text1"/>
          <w:sz w:val="22"/>
          <w:szCs w:val="22"/>
        </w:rPr>
        <w:t xml:space="preserve">          6.8. </w:t>
      </w:r>
      <w:r w:rsidRPr="00E9044C">
        <w:rPr>
          <w:iCs/>
          <w:color w:val="000000" w:themeColor="text1"/>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D91F2DC" w14:textId="77777777" w:rsidR="00A964B3" w:rsidRPr="00E9044C" w:rsidRDefault="00A964B3" w:rsidP="00A964B3">
      <w:pPr>
        <w:spacing w:after="0"/>
        <w:ind w:firstLine="567"/>
        <w:contextualSpacing/>
        <w:rPr>
          <w:iCs/>
          <w:color w:val="000000" w:themeColor="text1"/>
          <w:sz w:val="22"/>
          <w:szCs w:val="22"/>
        </w:rPr>
      </w:pPr>
      <w:r w:rsidRPr="00E9044C">
        <w:rPr>
          <w:iCs/>
          <w:color w:val="000000" w:themeColor="text1"/>
          <w:sz w:val="22"/>
          <w:szCs w:val="22"/>
        </w:rPr>
        <w:t>- неуплаты НДС в бюджет Поставщиком либо его субподрядчиком по договорам, связанным с исполнением настоящего Договора;</w:t>
      </w:r>
    </w:p>
    <w:p w14:paraId="331E8BE2" w14:textId="77777777" w:rsidR="00A964B3" w:rsidRPr="00E9044C" w:rsidRDefault="00A964B3" w:rsidP="00A964B3">
      <w:pPr>
        <w:spacing w:after="0"/>
        <w:ind w:firstLine="567"/>
        <w:contextualSpacing/>
        <w:rPr>
          <w:iCs/>
          <w:color w:val="000000" w:themeColor="text1"/>
          <w:sz w:val="22"/>
          <w:szCs w:val="22"/>
        </w:rPr>
      </w:pPr>
      <w:r w:rsidRPr="00E9044C">
        <w:rPr>
          <w:iCs/>
          <w:color w:val="000000" w:themeColor="text1"/>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35E92C27" w14:textId="77777777" w:rsidR="00A964B3" w:rsidRPr="00E9044C" w:rsidRDefault="00A964B3" w:rsidP="00A964B3">
      <w:pPr>
        <w:spacing w:after="0"/>
        <w:ind w:firstLine="567"/>
        <w:contextualSpacing/>
        <w:rPr>
          <w:iCs/>
          <w:color w:val="000000" w:themeColor="text1"/>
          <w:sz w:val="22"/>
          <w:szCs w:val="22"/>
        </w:rPr>
      </w:pPr>
      <w:r w:rsidRPr="00E9044C">
        <w:rPr>
          <w:iCs/>
          <w:color w:val="000000" w:themeColor="text1"/>
          <w:sz w:val="22"/>
          <w:szCs w:val="22"/>
        </w:rPr>
        <w:t>- несоответствия наименования Поставщика, ИНН и КПП, указанных в счет - фактуре либо в Договоре.</w:t>
      </w:r>
    </w:p>
    <w:p w14:paraId="4D4F9FD8" w14:textId="77777777" w:rsidR="00A964B3" w:rsidRPr="00E9044C" w:rsidRDefault="00A964B3" w:rsidP="00A964B3">
      <w:pPr>
        <w:spacing w:after="0"/>
        <w:ind w:firstLine="567"/>
        <w:contextualSpacing/>
        <w:rPr>
          <w:iCs/>
          <w:color w:val="000000" w:themeColor="text1"/>
          <w:sz w:val="22"/>
          <w:szCs w:val="22"/>
        </w:rPr>
      </w:pPr>
      <w:r w:rsidRPr="00E9044C">
        <w:rPr>
          <w:iCs/>
          <w:color w:val="000000" w:themeColor="text1"/>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2B40CD8" w14:textId="77777777" w:rsidR="00A964B3" w:rsidRPr="00E9044C" w:rsidRDefault="00A964B3" w:rsidP="00A964B3">
      <w:pPr>
        <w:spacing w:after="0"/>
        <w:ind w:firstLine="567"/>
        <w:rPr>
          <w:iCs/>
          <w:color w:val="000000" w:themeColor="text1"/>
          <w:sz w:val="22"/>
          <w:szCs w:val="22"/>
        </w:rPr>
      </w:pPr>
      <w:r w:rsidRPr="00E9044C">
        <w:rPr>
          <w:iCs/>
          <w:color w:val="000000" w:themeColor="text1"/>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05D791C" w14:textId="77777777" w:rsidR="00A964B3" w:rsidRPr="00E9044C" w:rsidRDefault="00A964B3" w:rsidP="00A964B3">
      <w:pPr>
        <w:spacing w:after="0"/>
        <w:ind w:firstLine="567"/>
        <w:rPr>
          <w:iCs/>
          <w:color w:val="000000" w:themeColor="text1"/>
          <w:sz w:val="22"/>
          <w:szCs w:val="22"/>
        </w:rPr>
      </w:pPr>
      <w:r w:rsidRPr="00E9044C">
        <w:rPr>
          <w:iCs/>
          <w:color w:val="000000" w:themeColor="text1"/>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CFBFB52" w14:textId="77777777" w:rsidR="00A964B3" w:rsidRPr="00E9044C" w:rsidRDefault="00A964B3" w:rsidP="00A964B3">
      <w:pPr>
        <w:spacing w:after="0"/>
        <w:ind w:firstLine="567"/>
        <w:rPr>
          <w:iCs/>
          <w:color w:val="000000" w:themeColor="text1"/>
          <w:sz w:val="22"/>
          <w:szCs w:val="22"/>
        </w:rPr>
      </w:pPr>
      <w:r w:rsidRPr="00E9044C">
        <w:rPr>
          <w:iCs/>
          <w:color w:val="000000" w:themeColor="text1"/>
          <w:sz w:val="22"/>
          <w:szCs w:val="22"/>
        </w:rPr>
        <w:t>- заключение Сторонами или их Контрагентом договоров с основной целью неуплаты (неполной уплаты) налога;</w:t>
      </w:r>
    </w:p>
    <w:p w14:paraId="59E54298" w14:textId="77777777" w:rsidR="00A964B3" w:rsidRPr="00E9044C" w:rsidRDefault="00A964B3" w:rsidP="00A964B3">
      <w:pPr>
        <w:spacing w:after="0"/>
        <w:ind w:firstLine="567"/>
        <w:rPr>
          <w:iCs/>
          <w:color w:val="000000" w:themeColor="text1"/>
          <w:sz w:val="22"/>
          <w:szCs w:val="22"/>
        </w:rPr>
      </w:pPr>
      <w:r w:rsidRPr="00E9044C">
        <w:rPr>
          <w:iCs/>
          <w:color w:val="000000" w:themeColor="text1"/>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B3897D6" w14:textId="77777777" w:rsidR="00A964B3" w:rsidRPr="00E9044C" w:rsidRDefault="00A964B3" w:rsidP="00A964B3">
      <w:pPr>
        <w:spacing w:after="0"/>
        <w:ind w:firstLine="567"/>
        <w:rPr>
          <w:iCs/>
          <w:color w:val="000000" w:themeColor="text1"/>
          <w:sz w:val="22"/>
          <w:szCs w:val="22"/>
        </w:rPr>
      </w:pPr>
      <w:r w:rsidRPr="00E9044C">
        <w:rPr>
          <w:iCs/>
          <w:color w:val="000000" w:themeColor="text1"/>
          <w:sz w:val="22"/>
          <w:szCs w:val="22"/>
        </w:rPr>
        <w:t xml:space="preserve">- </w:t>
      </w:r>
      <w:r w:rsidRPr="00E9044C">
        <w:rPr>
          <w:iCs/>
          <w:color w:val="000000" w:themeColor="text1"/>
          <w:spacing w:val="-10"/>
          <w:sz w:val="22"/>
          <w:szCs w:val="22"/>
        </w:rPr>
        <w:t>иного нарушения Сторонами или их Контрагентами законодательства о налогах и сборах.</w:t>
      </w:r>
    </w:p>
    <w:p w14:paraId="5525C5AE" w14:textId="77777777" w:rsidR="00A964B3" w:rsidRPr="00E9044C" w:rsidRDefault="00A964B3" w:rsidP="00A964B3">
      <w:pPr>
        <w:spacing w:after="0"/>
        <w:ind w:firstLine="567"/>
        <w:rPr>
          <w:iCs/>
          <w:color w:val="000000" w:themeColor="text1"/>
          <w:sz w:val="22"/>
          <w:szCs w:val="22"/>
        </w:rPr>
      </w:pPr>
      <w:r w:rsidRPr="00E9044C">
        <w:rPr>
          <w:iCs/>
          <w:color w:val="000000" w:themeColor="text1"/>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51D955B" w14:textId="77777777" w:rsidR="00A964B3" w:rsidRPr="00E9044C" w:rsidRDefault="00A964B3" w:rsidP="00A964B3">
      <w:pPr>
        <w:spacing w:after="0"/>
        <w:rPr>
          <w:iCs/>
          <w:color w:val="000000" w:themeColor="text1"/>
          <w:sz w:val="22"/>
          <w:szCs w:val="22"/>
        </w:rPr>
      </w:pPr>
      <w:r w:rsidRPr="00E9044C">
        <w:rPr>
          <w:iCs/>
          <w:color w:val="000000" w:themeColor="text1"/>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7AF7822C" w14:textId="77777777" w:rsidR="00A964B3" w:rsidRPr="00E9044C" w:rsidRDefault="00A964B3" w:rsidP="00A964B3">
      <w:pPr>
        <w:spacing w:after="0"/>
        <w:ind w:firstLine="567"/>
        <w:contextualSpacing/>
        <w:rPr>
          <w:rFonts w:eastAsia="Calibri"/>
          <w:iCs/>
          <w:color w:val="000000" w:themeColor="text1"/>
          <w:sz w:val="22"/>
          <w:szCs w:val="22"/>
          <w:lang w:eastAsia="en-US"/>
        </w:rPr>
      </w:pPr>
      <w:r w:rsidRPr="00E9044C">
        <w:rPr>
          <w:rFonts w:eastAsia="Calibri"/>
          <w:iCs/>
          <w:color w:val="000000" w:themeColor="text1"/>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449C215" w14:textId="77777777" w:rsidR="00A964B3" w:rsidRPr="00E9044C" w:rsidRDefault="00A964B3" w:rsidP="00A964B3">
      <w:pPr>
        <w:spacing w:after="0"/>
        <w:rPr>
          <w:color w:val="000000" w:themeColor="text1"/>
          <w:sz w:val="22"/>
          <w:szCs w:val="22"/>
        </w:rPr>
      </w:pPr>
      <w:r w:rsidRPr="00E9044C">
        <w:rPr>
          <w:iCs/>
          <w:color w:val="000000" w:themeColor="text1"/>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CA748EB"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настоящего Договора, за каждый выявленный факт нарушения.</w:t>
      </w:r>
    </w:p>
    <w:p w14:paraId="58A51611" w14:textId="77777777" w:rsidR="00A964B3" w:rsidRPr="00E9044C" w:rsidRDefault="00A964B3" w:rsidP="00A964B3">
      <w:pPr>
        <w:spacing w:after="0"/>
        <w:ind w:firstLine="567"/>
        <w:rPr>
          <w:color w:val="000000" w:themeColor="text1"/>
          <w:sz w:val="22"/>
          <w:szCs w:val="22"/>
          <w:shd w:val="clear" w:color="auto" w:fill="FFFFFF"/>
        </w:rPr>
      </w:pPr>
      <w:r w:rsidRPr="00E9044C">
        <w:rPr>
          <w:color w:val="000000" w:themeColor="text1"/>
          <w:sz w:val="22"/>
          <w:szCs w:val="22"/>
        </w:rPr>
        <w:t xml:space="preserve">6.10. </w:t>
      </w:r>
      <w:r w:rsidRPr="00E9044C">
        <w:rPr>
          <w:color w:val="000000" w:themeColor="text1"/>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04C7AF1"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shd w:val="clear" w:color="auto" w:fill="FFFFFF"/>
        </w:rPr>
        <w:t xml:space="preserve">6.11. </w:t>
      </w:r>
      <w:r w:rsidRPr="00E9044C">
        <w:rPr>
          <w:color w:val="000000" w:themeColor="text1"/>
          <w:sz w:val="22"/>
          <w:szCs w:val="22"/>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настоящего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2115578E" w14:textId="77777777" w:rsidR="00A964B3" w:rsidRPr="00E9044C" w:rsidRDefault="00A964B3" w:rsidP="00A964B3">
      <w:pPr>
        <w:spacing w:after="0"/>
        <w:ind w:firstLine="567"/>
        <w:rPr>
          <w:color w:val="000000" w:themeColor="text1"/>
          <w:sz w:val="22"/>
          <w:szCs w:val="22"/>
        </w:rPr>
      </w:pPr>
    </w:p>
    <w:p w14:paraId="4ACC9A8F"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7. АНТИКОРРУПЦИОННАЯ ОГОВОРКА</w:t>
      </w:r>
    </w:p>
    <w:p w14:paraId="26522DBA" w14:textId="77777777" w:rsidR="00A964B3" w:rsidRPr="00E9044C" w:rsidRDefault="00A964B3" w:rsidP="00A964B3">
      <w:pPr>
        <w:tabs>
          <w:tab w:val="left" w:pos="4678"/>
        </w:tabs>
        <w:spacing w:after="0"/>
        <w:ind w:firstLine="567"/>
        <w:rPr>
          <w:color w:val="000000" w:themeColor="text1"/>
          <w:sz w:val="22"/>
          <w:szCs w:val="22"/>
        </w:rPr>
      </w:pPr>
      <w:r w:rsidRPr="00E9044C">
        <w:rPr>
          <w:color w:val="000000" w:themeColor="text1"/>
          <w:sz w:val="22"/>
          <w:szCs w:val="22"/>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9B100E0"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67B7614"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lastRenderedPageBreak/>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596DBBE6"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1CE5034"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2E7B913"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7.2.2. не зарегистрированы в оффшорной зоне;</w:t>
      </w:r>
    </w:p>
    <w:p w14:paraId="4EB3F41B"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8A8805B"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23510704"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686E3C4" w14:textId="77777777" w:rsidR="00A964B3" w:rsidRPr="00E9044C" w:rsidRDefault="00A964B3" w:rsidP="00A964B3">
      <w:pPr>
        <w:spacing w:after="0"/>
        <w:ind w:firstLine="567"/>
        <w:rPr>
          <w:color w:val="000000" w:themeColor="text1"/>
          <w:sz w:val="22"/>
          <w:szCs w:val="22"/>
        </w:rPr>
      </w:pPr>
    </w:p>
    <w:p w14:paraId="2FDCC2B3"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8. ЗАВЕРЕНИЯ ОБ ОБСТОЯТЕЛЬСТВАХ</w:t>
      </w:r>
    </w:p>
    <w:p w14:paraId="43262777"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29C4E34A"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0150464F"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Признание настоящего Договора незаключенным или недействительным само по себе не препятствует наступлению последствий, предусмотренных п. 8.1.</w:t>
      </w:r>
      <w:r w:rsidRPr="00E9044C">
        <w:rPr>
          <w:rStyle w:val="afffb"/>
          <w:color w:val="000000" w:themeColor="text1"/>
          <w:sz w:val="22"/>
          <w:szCs w:val="22"/>
        </w:rPr>
        <w:t xml:space="preserve"> настоящего Д</w:t>
      </w:r>
      <w:r w:rsidRPr="00E9044C">
        <w:rPr>
          <w:color w:val="000000" w:themeColor="text1"/>
          <w:sz w:val="22"/>
          <w:szCs w:val="22"/>
        </w:rPr>
        <w:t xml:space="preserve">оговора. </w:t>
      </w:r>
    </w:p>
    <w:p w14:paraId="7FA5EF8E"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BE416E5" w14:textId="77777777" w:rsidR="00A964B3" w:rsidRPr="00E9044C" w:rsidRDefault="00A964B3" w:rsidP="00A964B3">
      <w:pPr>
        <w:spacing w:after="0"/>
        <w:ind w:firstLine="567"/>
        <w:rPr>
          <w:b/>
          <w:bCs/>
          <w:i/>
          <w:iCs/>
          <w:color w:val="000000" w:themeColor="text1"/>
          <w:sz w:val="22"/>
          <w:szCs w:val="22"/>
        </w:rPr>
      </w:pPr>
      <w:r w:rsidRPr="00E9044C">
        <w:rPr>
          <w:b/>
          <w:bCs/>
          <w:i/>
          <w:iCs/>
          <w:color w:val="000000" w:themeColor="text1"/>
          <w:sz w:val="22"/>
          <w:szCs w:val="22"/>
        </w:rPr>
        <w:t>8.4. Оговорка УСН (данный пункт включается если Победитель закупки находится на УСН:</w:t>
      </w:r>
    </w:p>
    <w:p w14:paraId="184F1B65"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2DDAC11E"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lastRenderedPageBreak/>
        <w:t xml:space="preserve">- При возникновении и (или) изменении у Поставщика обязанностей налогоплательщика НДС он обязан: </w:t>
      </w:r>
    </w:p>
    <w:p w14:paraId="3C2F640E"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11E43DB"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011DE913"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3834070"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0D4BF96B"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36AC383E"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07F6691C" w14:textId="77777777" w:rsidR="00A964B3" w:rsidRPr="00E9044C" w:rsidRDefault="00A964B3" w:rsidP="00E9044C">
      <w:pPr>
        <w:spacing w:after="0"/>
        <w:rPr>
          <w:color w:val="000000" w:themeColor="text1"/>
          <w:sz w:val="22"/>
          <w:szCs w:val="22"/>
        </w:rPr>
      </w:pPr>
    </w:p>
    <w:p w14:paraId="132B0EB2"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9. ФОРС-МАЖОР</w:t>
      </w:r>
    </w:p>
    <w:p w14:paraId="75DF8CFD" w14:textId="29BB7A33" w:rsidR="00A964B3" w:rsidRPr="00E9044C" w:rsidRDefault="00A964B3" w:rsidP="00A964B3">
      <w:pPr>
        <w:spacing w:after="0"/>
        <w:ind w:firstLine="567"/>
        <w:rPr>
          <w:color w:val="000000" w:themeColor="text1"/>
          <w:sz w:val="22"/>
          <w:szCs w:val="22"/>
        </w:rPr>
      </w:pPr>
      <w:r w:rsidRPr="00E9044C">
        <w:rPr>
          <w:color w:val="000000" w:themeColor="text1"/>
          <w:sz w:val="22"/>
          <w:szCs w:val="22"/>
        </w:rPr>
        <w:t xml:space="preserve">9.1. Стороны освобождаются от ответственности за задержки в исполнении или за </w:t>
      </w:r>
      <w:r w:rsidR="00E9044C" w:rsidRPr="00E9044C">
        <w:rPr>
          <w:color w:val="000000" w:themeColor="text1"/>
          <w:sz w:val="22"/>
          <w:szCs w:val="22"/>
        </w:rPr>
        <w:t>частичное,</w:t>
      </w:r>
      <w:r w:rsidRPr="00E9044C">
        <w:rPr>
          <w:color w:val="000000" w:themeColor="text1"/>
          <w:sz w:val="22"/>
          <w:szCs w:val="22"/>
        </w:rPr>
        <w:t xml:space="preserve">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1C30CD4F" w14:textId="77777777" w:rsidR="00A964B3" w:rsidRPr="00E9044C" w:rsidRDefault="00A964B3" w:rsidP="00A964B3">
      <w:pPr>
        <w:shd w:val="clear" w:color="auto" w:fill="FFFFFF"/>
        <w:spacing w:after="0"/>
        <w:ind w:right="4" w:firstLine="567"/>
        <w:rPr>
          <w:color w:val="000000" w:themeColor="text1"/>
          <w:sz w:val="22"/>
          <w:szCs w:val="22"/>
        </w:rPr>
      </w:pPr>
      <w:r w:rsidRPr="00E9044C">
        <w:rPr>
          <w:color w:val="000000" w:themeColor="text1"/>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7410BDF" w14:textId="77777777" w:rsidR="00A964B3" w:rsidRPr="00E9044C" w:rsidRDefault="00A964B3" w:rsidP="00A964B3">
      <w:pPr>
        <w:shd w:val="clear" w:color="auto" w:fill="FFFFFF"/>
        <w:tabs>
          <w:tab w:val="left" w:pos="567"/>
        </w:tabs>
        <w:spacing w:after="0"/>
        <w:ind w:right="24" w:firstLine="567"/>
        <w:rPr>
          <w:color w:val="000000" w:themeColor="text1"/>
          <w:sz w:val="22"/>
          <w:szCs w:val="22"/>
        </w:rPr>
      </w:pPr>
      <w:r w:rsidRPr="00E9044C">
        <w:rPr>
          <w:color w:val="000000" w:themeColor="text1"/>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5711805" w14:textId="77777777" w:rsidR="00A964B3" w:rsidRPr="00E9044C" w:rsidRDefault="00A964B3" w:rsidP="00A964B3">
      <w:pPr>
        <w:shd w:val="clear" w:color="auto" w:fill="FFFFFF"/>
        <w:spacing w:after="0"/>
        <w:ind w:right="14" w:firstLine="567"/>
        <w:rPr>
          <w:color w:val="000000" w:themeColor="text1"/>
          <w:sz w:val="22"/>
          <w:szCs w:val="22"/>
        </w:rPr>
      </w:pPr>
      <w:r w:rsidRPr="00E9044C">
        <w:rPr>
          <w:color w:val="000000" w:themeColor="text1"/>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4EB33F86" w14:textId="77777777" w:rsidR="00A964B3" w:rsidRPr="00E9044C" w:rsidRDefault="00A964B3" w:rsidP="00A964B3">
      <w:pPr>
        <w:spacing w:after="0"/>
        <w:ind w:firstLine="567"/>
        <w:jc w:val="center"/>
        <w:rPr>
          <w:b/>
          <w:color w:val="000000" w:themeColor="text1"/>
          <w:sz w:val="22"/>
          <w:szCs w:val="22"/>
        </w:rPr>
      </w:pPr>
    </w:p>
    <w:p w14:paraId="4D98CB00"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10. РАЗРЕШЕНИЕ СПОРОВ</w:t>
      </w:r>
    </w:p>
    <w:p w14:paraId="79B0983D"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6CD42D1" w14:textId="77777777" w:rsidR="00A964B3" w:rsidRPr="00E9044C" w:rsidRDefault="00A964B3" w:rsidP="00A964B3">
      <w:pPr>
        <w:spacing w:after="0"/>
        <w:ind w:firstLine="567"/>
        <w:rPr>
          <w:color w:val="000000" w:themeColor="text1"/>
          <w:sz w:val="22"/>
          <w:szCs w:val="22"/>
        </w:rPr>
      </w:pPr>
    </w:p>
    <w:p w14:paraId="0B88F9B6" w14:textId="77777777" w:rsidR="00A964B3" w:rsidRPr="00E9044C" w:rsidRDefault="00A964B3" w:rsidP="00A964B3">
      <w:pPr>
        <w:spacing w:after="0"/>
        <w:ind w:firstLine="567"/>
        <w:jc w:val="center"/>
        <w:rPr>
          <w:b/>
          <w:color w:val="000000" w:themeColor="text1"/>
          <w:sz w:val="22"/>
          <w:szCs w:val="22"/>
        </w:rPr>
      </w:pPr>
      <w:r w:rsidRPr="00E9044C">
        <w:rPr>
          <w:b/>
          <w:color w:val="000000" w:themeColor="text1"/>
          <w:sz w:val="22"/>
          <w:szCs w:val="22"/>
        </w:rPr>
        <w:t>11. ПРОЧИЕ УСЛОВИЯ</w:t>
      </w:r>
    </w:p>
    <w:p w14:paraId="20E06DEC"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5CE5B00E"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lastRenderedPageBreak/>
        <w:t>11.2. Договор составлен в двух экземплярах, имеющих одинаковую юридическую силу, по одному для каждой из Сторон.</w:t>
      </w:r>
    </w:p>
    <w:p w14:paraId="729FE133"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A8F52BE"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7662E8B"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56147D83"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6B1FDD75" w14:textId="77777777" w:rsidR="00A964B3" w:rsidRPr="00E9044C" w:rsidRDefault="00A964B3" w:rsidP="00A964B3">
      <w:pPr>
        <w:shd w:val="clear" w:color="auto" w:fill="FFFFFF"/>
        <w:spacing w:after="0"/>
        <w:ind w:firstLine="567"/>
        <w:rPr>
          <w:color w:val="000000" w:themeColor="text1"/>
          <w:sz w:val="22"/>
          <w:szCs w:val="22"/>
        </w:rPr>
      </w:pPr>
      <w:r w:rsidRPr="00E9044C">
        <w:rPr>
          <w:color w:val="000000" w:themeColor="text1"/>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07FCDA9"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201A57D" w14:textId="77777777" w:rsidR="00A964B3" w:rsidRPr="00E9044C" w:rsidRDefault="00A964B3" w:rsidP="00A964B3">
      <w:pPr>
        <w:widowControl w:val="0"/>
        <w:shd w:val="clear" w:color="auto" w:fill="FFFFFF"/>
        <w:spacing w:after="0"/>
        <w:ind w:firstLine="567"/>
        <w:rPr>
          <w:color w:val="000000" w:themeColor="text1"/>
          <w:sz w:val="22"/>
          <w:szCs w:val="22"/>
        </w:rPr>
      </w:pPr>
      <w:r w:rsidRPr="00E9044C">
        <w:rPr>
          <w:color w:val="000000" w:themeColor="text1"/>
          <w:sz w:val="22"/>
          <w:szCs w:val="22"/>
        </w:rPr>
        <w:t>11.9. Для надлежащего исполнения обязательств по настоящему Договору Стороны назначают ответственных представителей:</w:t>
      </w:r>
    </w:p>
    <w:p w14:paraId="14365EC4"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-со стороны Поставщика _____________________</w:t>
      </w:r>
      <w:r w:rsidRPr="00E9044C">
        <w:rPr>
          <w:i/>
          <w:color w:val="000000" w:themeColor="text1"/>
          <w:sz w:val="22"/>
          <w:szCs w:val="22"/>
        </w:rPr>
        <w:t xml:space="preserve"> (указывается Ф.И.О., должность представителя) </w:t>
      </w:r>
      <w:r w:rsidRPr="00E9044C">
        <w:rPr>
          <w:color w:val="000000" w:themeColor="text1"/>
          <w:sz w:val="22"/>
          <w:szCs w:val="22"/>
        </w:rPr>
        <w:t xml:space="preserve">телефон: _______________; </w:t>
      </w:r>
    </w:p>
    <w:p w14:paraId="04DE3B15" w14:textId="5E873921" w:rsidR="00A964B3" w:rsidRDefault="00A964B3" w:rsidP="00A964B3">
      <w:pPr>
        <w:spacing w:after="0"/>
        <w:rPr>
          <w:color w:val="000000" w:themeColor="text1"/>
          <w:sz w:val="22"/>
          <w:szCs w:val="22"/>
        </w:rPr>
      </w:pPr>
      <w:r w:rsidRPr="00E9044C">
        <w:rPr>
          <w:color w:val="000000" w:themeColor="text1"/>
          <w:sz w:val="22"/>
          <w:szCs w:val="22"/>
        </w:rPr>
        <w:t xml:space="preserve">          -со стороны Покупателя: </w:t>
      </w:r>
      <w:r w:rsidR="00C85468" w:rsidRPr="00C85468">
        <w:rPr>
          <w:color w:val="000000" w:themeColor="text1"/>
          <w:sz w:val="22"/>
          <w:szCs w:val="22"/>
        </w:rPr>
        <w:t xml:space="preserve">Кашкадамов Евгений Александрович, Технолог по КОС службы эксплуатации объектов филиала «Аэропорт Талакан», 8 (41137) 52 080, </w:t>
      </w:r>
      <w:r w:rsidR="00C85468" w:rsidRPr="00C85468">
        <w:rPr>
          <w:color w:val="000000" w:themeColor="text1"/>
          <w:sz w:val="22"/>
          <w:szCs w:val="22"/>
          <w:lang w:val="en-US"/>
        </w:rPr>
        <w:t>e</w:t>
      </w:r>
      <w:r w:rsidR="00C85468" w:rsidRPr="00C85468">
        <w:rPr>
          <w:color w:val="000000" w:themeColor="text1"/>
          <w:sz w:val="22"/>
          <w:szCs w:val="22"/>
        </w:rPr>
        <w:t>-</w:t>
      </w:r>
      <w:r w:rsidR="00C85468" w:rsidRPr="00C85468">
        <w:rPr>
          <w:color w:val="000000" w:themeColor="text1"/>
          <w:sz w:val="22"/>
          <w:szCs w:val="22"/>
          <w:lang w:val="en-US"/>
        </w:rPr>
        <w:t>mail</w:t>
      </w:r>
      <w:r w:rsidR="00C85468" w:rsidRPr="00C85468">
        <w:rPr>
          <w:color w:val="000000" w:themeColor="text1"/>
          <w:sz w:val="22"/>
          <w:szCs w:val="22"/>
        </w:rPr>
        <w:t>: seo-n_tal@airsurgut.ru.</w:t>
      </w:r>
    </w:p>
    <w:p w14:paraId="7FA2FFE7" w14:textId="461874E6" w:rsidR="00C85468" w:rsidRPr="00E9044C" w:rsidRDefault="00C85468" w:rsidP="00A964B3">
      <w:pPr>
        <w:spacing w:after="0"/>
        <w:rPr>
          <w:color w:val="000000" w:themeColor="text1"/>
          <w:sz w:val="22"/>
          <w:szCs w:val="22"/>
        </w:rPr>
      </w:pPr>
      <w:r w:rsidRPr="00C85468">
        <w:rPr>
          <w:color w:val="000000" w:themeColor="text1"/>
          <w:sz w:val="22"/>
          <w:szCs w:val="22"/>
        </w:rPr>
        <w:t>Лукьянов Александр Александрович, Начальник отдела снабжения производства</w:t>
      </w:r>
      <w:r>
        <w:rPr>
          <w:color w:val="000000" w:themeColor="text1"/>
          <w:sz w:val="22"/>
          <w:szCs w:val="22"/>
        </w:rPr>
        <w:t xml:space="preserve"> </w:t>
      </w:r>
      <w:r w:rsidRPr="00C85468">
        <w:rPr>
          <w:color w:val="000000" w:themeColor="text1"/>
          <w:sz w:val="22"/>
          <w:szCs w:val="22"/>
        </w:rPr>
        <w:t xml:space="preserve">т. </w:t>
      </w:r>
      <w:r>
        <w:rPr>
          <w:color w:val="000000" w:themeColor="text1"/>
          <w:sz w:val="22"/>
          <w:szCs w:val="22"/>
        </w:rPr>
        <w:t>7 (</w:t>
      </w:r>
      <w:r w:rsidRPr="00C85468">
        <w:rPr>
          <w:color w:val="000000" w:themeColor="text1"/>
          <w:sz w:val="22"/>
          <w:szCs w:val="22"/>
        </w:rPr>
        <w:t>3462</w:t>
      </w:r>
      <w:r>
        <w:rPr>
          <w:color w:val="000000" w:themeColor="text1"/>
          <w:sz w:val="22"/>
          <w:szCs w:val="22"/>
        </w:rPr>
        <w:t xml:space="preserve">) </w:t>
      </w:r>
      <w:r w:rsidRPr="00C85468">
        <w:rPr>
          <w:color w:val="000000" w:themeColor="text1"/>
          <w:sz w:val="22"/>
          <w:szCs w:val="22"/>
        </w:rPr>
        <w:t>770</w:t>
      </w:r>
      <w:r>
        <w:rPr>
          <w:color w:val="000000" w:themeColor="text1"/>
          <w:sz w:val="22"/>
          <w:szCs w:val="22"/>
        </w:rPr>
        <w:t>-</w:t>
      </w:r>
      <w:r w:rsidRPr="00C85468">
        <w:rPr>
          <w:color w:val="000000" w:themeColor="text1"/>
          <w:sz w:val="22"/>
          <w:szCs w:val="22"/>
        </w:rPr>
        <w:t>561</w:t>
      </w:r>
      <w:r>
        <w:rPr>
          <w:color w:val="000000" w:themeColor="text1"/>
          <w:sz w:val="22"/>
          <w:szCs w:val="22"/>
        </w:rPr>
        <w:t xml:space="preserve"> </w:t>
      </w:r>
      <w:hyperlink r:id="rId43" w:history="1">
        <w:r w:rsidRPr="00C85468">
          <w:rPr>
            <w:rStyle w:val="a9"/>
            <w:sz w:val="22"/>
            <w:szCs w:val="22"/>
          </w:rPr>
          <w:t>lukjanov@airsurgut.ru</w:t>
        </w:r>
      </w:hyperlink>
      <w:r>
        <w:rPr>
          <w:color w:val="000000" w:themeColor="text1"/>
          <w:sz w:val="22"/>
          <w:szCs w:val="22"/>
        </w:rPr>
        <w:t xml:space="preserve"> (по вопросам доставки Товара до Заказчика).</w:t>
      </w:r>
    </w:p>
    <w:p w14:paraId="5C8D4FBF"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11.10. Неотъемлемой частью настоящего Договора является:</w:t>
      </w:r>
    </w:p>
    <w:p w14:paraId="3439384A" w14:textId="77777777" w:rsidR="00A964B3" w:rsidRPr="00E9044C" w:rsidRDefault="00A964B3" w:rsidP="00A964B3">
      <w:pPr>
        <w:spacing w:after="0"/>
        <w:ind w:firstLine="567"/>
        <w:rPr>
          <w:color w:val="000000" w:themeColor="text1"/>
          <w:sz w:val="22"/>
          <w:szCs w:val="22"/>
        </w:rPr>
      </w:pPr>
      <w:r w:rsidRPr="00E9044C">
        <w:rPr>
          <w:color w:val="000000" w:themeColor="text1"/>
          <w:sz w:val="22"/>
          <w:szCs w:val="22"/>
        </w:rPr>
        <w:t>- Спецификация (приложение №1).</w:t>
      </w:r>
    </w:p>
    <w:p w14:paraId="07EDB0D0" w14:textId="77777777" w:rsidR="00A964B3" w:rsidRPr="00E9044C" w:rsidRDefault="00A964B3" w:rsidP="00E9044C">
      <w:pPr>
        <w:spacing w:after="0"/>
        <w:rPr>
          <w:color w:val="000000" w:themeColor="text1"/>
          <w:sz w:val="22"/>
          <w:szCs w:val="22"/>
        </w:rPr>
      </w:pPr>
    </w:p>
    <w:p w14:paraId="44A4D961" w14:textId="77777777" w:rsidR="00A964B3" w:rsidRPr="00E9044C" w:rsidRDefault="00A964B3" w:rsidP="00A964B3">
      <w:pPr>
        <w:spacing w:after="0"/>
        <w:jc w:val="center"/>
        <w:rPr>
          <w:b/>
          <w:color w:val="000000" w:themeColor="text1"/>
          <w:sz w:val="22"/>
          <w:szCs w:val="22"/>
        </w:rPr>
      </w:pPr>
      <w:r w:rsidRPr="00E9044C">
        <w:rPr>
          <w:b/>
          <w:color w:val="000000" w:themeColor="text1"/>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A964B3" w:rsidRPr="00E9044C" w14:paraId="3B904943" w14:textId="77777777" w:rsidTr="00F32772">
        <w:trPr>
          <w:trHeight w:val="1418"/>
          <w:jc w:val="center"/>
        </w:trPr>
        <w:tc>
          <w:tcPr>
            <w:tcW w:w="4721" w:type="dxa"/>
            <w:tcMar>
              <w:top w:w="0" w:type="dxa"/>
              <w:left w:w="108" w:type="dxa"/>
              <w:bottom w:w="0" w:type="dxa"/>
              <w:right w:w="108" w:type="dxa"/>
            </w:tcMar>
          </w:tcPr>
          <w:p w14:paraId="03343276" w14:textId="77777777" w:rsidR="00A964B3" w:rsidRPr="00E9044C" w:rsidRDefault="00A964B3" w:rsidP="00F32772">
            <w:pPr>
              <w:spacing w:after="0"/>
              <w:rPr>
                <w:b/>
                <w:color w:val="000000" w:themeColor="text1"/>
                <w:sz w:val="22"/>
                <w:szCs w:val="22"/>
              </w:rPr>
            </w:pPr>
            <w:r w:rsidRPr="00E9044C">
              <w:rPr>
                <w:b/>
                <w:color w:val="000000" w:themeColor="text1"/>
                <w:sz w:val="22"/>
                <w:szCs w:val="22"/>
              </w:rPr>
              <w:t>Поставщик:</w:t>
            </w:r>
          </w:p>
          <w:p w14:paraId="048092A4"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538652C7"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63228BC6"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3F5926A3"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5A2C10C8"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678CB321"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1BC0D71A"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5008B951"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79BA2D17"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7660D54C"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7BE3ADE1"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689298E1"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5AFFF196"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____________________________________</w:t>
            </w:r>
          </w:p>
          <w:p w14:paraId="27E3FF61" w14:textId="77777777" w:rsidR="00A964B3" w:rsidRPr="00E9044C" w:rsidRDefault="00A964B3" w:rsidP="00F32772">
            <w:pPr>
              <w:spacing w:after="0"/>
              <w:rPr>
                <w:color w:val="000000" w:themeColor="text1"/>
                <w:sz w:val="22"/>
                <w:szCs w:val="22"/>
              </w:rPr>
            </w:pPr>
          </w:p>
          <w:p w14:paraId="70C8F7B0" w14:textId="77777777" w:rsidR="00A964B3" w:rsidRPr="00E9044C" w:rsidRDefault="00A964B3" w:rsidP="00F32772">
            <w:pPr>
              <w:spacing w:after="0"/>
              <w:rPr>
                <w:color w:val="000000" w:themeColor="text1"/>
                <w:sz w:val="22"/>
                <w:szCs w:val="22"/>
              </w:rPr>
            </w:pPr>
          </w:p>
          <w:p w14:paraId="68D317C4" w14:textId="77777777" w:rsidR="00A964B3" w:rsidRPr="00E9044C" w:rsidRDefault="00A964B3" w:rsidP="00F32772">
            <w:pPr>
              <w:spacing w:after="0"/>
              <w:rPr>
                <w:color w:val="000000" w:themeColor="text1"/>
                <w:sz w:val="22"/>
                <w:szCs w:val="22"/>
              </w:rPr>
            </w:pPr>
          </w:p>
          <w:p w14:paraId="0543ABB9" w14:textId="77777777" w:rsidR="00A964B3" w:rsidRPr="00E9044C" w:rsidRDefault="00A964B3" w:rsidP="00F32772">
            <w:pPr>
              <w:spacing w:after="0"/>
              <w:rPr>
                <w:color w:val="000000" w:themeColor="text1"/>
                <w:sz w:val="22"/>
                <w:szCs w:val="22"/>
              </w:rPr>
            </w:pPr>
          </w:p>
          <w:p w14:paraId="101F92CE" w14:textId="77777777" w:rsidR="00A964B3" w:rsidRPr="00E9044C" w:rsidRDefault="00A964B3" w:rsidP="00F32772">
            <w:pPr>
              <w:spacing w:after="0"/>
              <w:rPr>
                <w:color w:val="000000" w:themeColor="text1"/>
                <w:sz w:val="22"/>
                <w:szCs w:val="22"/>
              </w:rPr>
            </w:pPr>
          </w:p>
          <w:p w14:paraId="264F9DF6" w14:textId="77777777" w:rsidR="00A964B3" w:rsidRPr="00E9044C" w:rsidRDefault="00A964B3" w:rsidP="00F32772">
            <w:pPr>
              <w:spacing w:after="0"/>
              <w:rPr>
                <w:color w:val="000000" w:themeColor="text1"/>
                <w:sz w:val="22"/>
                <w:szCs w:val="22"/>
              </w:rPr>
            </w:pPr>
          </w:p>
          <w:p w14:paraId="576BB7E3" w14:textId="77777777" w:rsidR="00A964B3" w:rsidRPr="00E9044C" w:rsidRDefault="00A964B3" w:rsidP="00F32772">
            <w:pPr>
              <w:spacing w:after="0"/>
              <w:rPr>
                <w:color w:val="000000" w:themeColor="text1"/>
                <w:sz w:val="22"/>
                <w:szCs w:val="22"/>
              </w:rPr>
            </w:pPr>
            <w:r w:rsidRPr="00E9044C">
              <w:rPr>
                <w:color w:val="000000" w:themeColor="text1"/>
                <w:sz w:val="22"/>
                <w:szCs w:val="22"/>
              </w:rPr>
              <w:t>____________________ /_____________/</w:t>
            </w:r>
          </w:p>
          <w:p w14:paraId="5A7A7148" w14:textId="77777777" w:rsidR="00A964B3" w:rsidRPr="00E9044C" w:rsidRDefault="00A964B3" w:rsidP="00F32772">
            <w:pPr>
              <w:spacing w:after="0"/>
              <w:rPr>
                <w:color w:val="000000" w:themeColor="text1"/>
                <w:sz w:val="22"/>
                <w:szCs w:val="22"/>
              </w:rPr>
            </w:pPr>
            <w:r w:rsidRPr="00E9044C">
              <w:rPr>
                <w:color w:val="000000" w:themeColor="text1"/>
                <w:sz w:val="22"/>
                <w:szCs w:val="22"/>
              </w:rPr>
              <w:t>М.П.</w:t>
            </w:r>
          </w:p>
        </w:tc>
        <w:tc>
          <w:tcPr>
            <w:tcW w:w="5394" w:type="dxa"/>
            <w:tcMar>
              <w:top w:w="0" w:type="dxa"/>
              <w:left w:w="108" w:type="dxa"/>
              <w:bottom w:w="0" w:type="dxa"/>
              <w:right w:w="108" w:type="dxa"/>
            </w:tcMar>
          </w:tcPr>
          <w:p w14:paraId="2658ADA0" w14:textId="77777777" w:rsidR="00A964B3" w:rsidRPr="00E9044C" w:rsidRDefault="00A964B3" w:rsidP="00F32772">
            <w:pPr>
              <w:tabs>
                <w:tab w:val="left" w:pos="426"/>
                <w:tab w:val="left" w:pos="709"/>
              </w:tabs>
              <w:spacing w:after="0"/>
              <w:ind w:hanging="16"/>
              <w:rPr>
                <w:b/>
                <w:color w:val="000000" w:themeColor="text1"/>
                <w:sz w:val="22"/>
                <w:szCs w:val="22"/>
              </w:rPr>
            </w:pPr>
            <w:r w:rsidRPr="00E9044C">
              <w:rPr>
                <w:b/>
                <w:color w:val="000000" w:themeColor="text1"/>
                <w:sz w:val="22"/>
                <w:szCs w:val="22"/>
              </w:rPr>
              <w:t>Покупатель:</w:t>
            </w:r>
          </w:p>
          <w:p w14:paraId="33099E21" w14:textId="77777777" w:rsidR="00A964B3" w:rsidRPr="00E9044C" w:rsidRDefault="00A964B3" w:rsidP="00F32772">
            <w:pPr>
              <w:tabs>
                <w:tab w:val="left" w:pos="426"/>
                <w:tab w:val="left" w:pos="709"/>
              </w:tabs>
              <w:spacing w:after="0"/>
              <w:ind w:hanging="16"/>
              <w:rPr>
                <w:b/>
                <w:color w:val="000000" w:themeColor="text1"/>
                <w:sz w:val="22"/>
                <w:szCs w:val="22"/>
              </w:rPr>
            </w:pPr>
            <w:r w:rsidRPr="00E9044C">
              <w:rPr>
                <w:b/>
                <w:color w:val="000000" w:themeColor="text1"/>
                <w:sz w:val="22"/>
                <w:szCs w:val="22"/>
              </w:rPr>
              <w:t>АО «Аэропорт Сургут»</w:t>
            </w:r>
          </w:p>
          <w:p w14:paraId="13042B03"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ИНН/КПП – 8602060523/860201001</w:t>
            </w:r>
          </w:p>
          <w:p w14:paraId="21F2CF75"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ОГРН 1028600603998</w:t>
            </w:r>
          </w:p>
          <w:p w14:paraId="7B0D8C46"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Адрес юридического лица: 628422, ХМАО – Югра,</w:t>
            </w:r>
          </w:p>
          <w:p w14:paraId="51CB524A"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г. Сургут, улица Аэрофлотская, д.49/1</w:t>
            </w:r>
          </w:p>
          <w:p w14:paraId="0020BA47"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Почтовый адрес: 628408, Россия, ХМАО – Югра,</w:t>
            </w:r>
          </w:p>
          <w:p w14:paraId="0296DDA9"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г. Сургут, а/я Бокс №11.</w:t>
            </w:r>
          </w:p>
          <w:p w14:paraId="70C241C8"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Телефон: 8(3462)770-276, е-mail: office@airsurgut.ru</w:t>
            </w:r>
          </w:p>
          <w:p w14:paraId="6762965F"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Банковские реквизиты:</w:t>
            </w:r>
          </w:p>
          <w:p w14:paraId="4C2F96BF"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Наименование Банка: Ф-Л ЗАПАДНО-СИБИРСКОЕ отделение №8647 ПАО Сбербанк России</w:t>
            </w:r>
          </w:p>
          <w:p w14:paraId="58B70E3A"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ИНН/КПП – 860202001/7707083893</w:t>
            </w:r>
          </w:p>
          <w:p w14:paraId="01A9B60B"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БИК - 047102651</w:t>
            </w:r>
          </w:p>
          <w:p w14:paraId="66B977D8"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К/счёт - 301018108000000000651</w:t>
            </w:r>
          </w:p>
          <w:p w14:paraId="74378DFB"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Р/счёт - 40702810567170100601</w:t>
            </w:r>
          </w:p>
          <w:p w14:paraId="124ECCCC" w14:textId="77777777" w:rsidR="00A964B3" w:rsidRPr="00E9044C" w:rsidRDefault="00A964B3" w:rsidP="00F32772">
            <w:pPr>
              <w:tabs>
                <w:tab w:val="left" w:pos="426"/>
                <w:tab w:val="left" w:pos="709"/>
              </w:tabs>
              <w:spacing w:after="0"/>
              <w:rPr>
                <w:color w:val="000000" w:themeColor="text1"/>
                <w:sz w:val="22"/>
                <w:szCs w:val="22"/>
              </w:rPr>
            </w:pPr>
          </w:p>
          <w:p w14:paraId="74137643"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 xml:space="preserve">Директор по производству – первый заместитель генерального директора </w:t>
            </w:r>
          </w:p>
          <w:p w14:paraId="29ACE579" w14:textId="77777777" w:rsidR="00A964B3" w:rsidRPr="00E9044C" w:rsidRDefault="00A964B3" w:rsidP="00F32772">
            <w:pPr>
              <w:tabs>
                <w:tab w:val="left" w:pos="426"/>
                <w:tab w:val="left" w:pos="709"/>
              </w:tabs>
              <w:spacing w:after="0"/>
              <w:ind w:hanging="16"/>
              <w:rPr>
                <w:color w:val="000000" w:themeColor="text1"/>
                <w:sz w:val="22"/>
                <w:szCs w:val="22"/>
              </w:rPr>
            </w:pPr>
          </w:p>
          <w:p w14:paraId="68EC139E"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 xml:space="preserve">____________________________ С.В. Прийма </w:t>
            </w:r>
          </w:p>
          <w:p w14:paraId="43B98B3C"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М.П.</w:t>
            </w:r>
          </w:p>
          <w:p w14:paraId="401F59C9" w14:textId="77777777" w:rsidR="00A964B3" w:rsidRPr="00E9044C" w:rsidRDefault="00A964B3" w:rsidP="00F32772">
            <w:pPr>
              <w:tabs>
                <w:tab w:val="left" w:pos="426"/>
                <w:tab w:val="left" w:pos="709"/>
              </w:tabs>
              <w:spacing w:after="0"/>
              <w:ind w:hanging="16"/>
              <w:rPr>
                <w:color w:val="000000" w:themeColor="text1"/>
                <w:sz w:val="22"/>
                <w:szCs w:val="22"/>
              </w:rPr>
            </w:pPr>
            <w:r w:rsidRPr="00E9044C">
              <w:rPr>
                <w:color w:val="000000" w:themeColor="text1"/>
                <w:sz w:val="22"/>
                <w:szCs w:val="22"/>
              </w:rPr>
              <w:t>Дата подписания договора</w:t>
            </w:r>
          </w:p>
          <w:p w14:paraId="0DC43775" w14:textId="77777777" w:rsidR="00A964B3" w:rsidRPr="00E9044C" w:rsidRDefault="00A964B3" w:rsidP="00F32772">
            <w:pPr>
              <w:spacing w:after="0"/>
              <w:ind w:left="-567" w:firstLine="567"/>
              <w:rPr>
                <w:color w:val="000000" w:themeColor="text1"/>
                <w:sz w:val="22"/>
                <w:szCs w:val="22"/>
              </w:rPr>
            </w:pPr>
            <w:r w:rsidRPr="00E9044C">
              <w:rPr>
                <w:color w:val="000000" w:themeColor="text1"/>
                <w:sz w:val="22"/>
                <w:szCs w:val="22"/>
              </w:rPr>
              <w:t>___ _______________ 2025</w:t>
            </w:r>
          </w:p>
        </w:tc>
      </w:tr>
    </w:tbl>
    <w:p w14:paraId="29576D4D" w14:textId="77777777" w:rsidR="00A964B3" w:rsidRPr="00D5759F" w:rsidRDefault="00A964B3" w:rsidP="00A964B3">
      <w:pPr>
        <w:shd w:val="clear" w:color="auto" w:fill="FFFFFF"/>
        <w:spacing w:after="0"/>
        <w:rPr>
          <w:color w:val="000000" w:themeColor="text1"/>
          <w:sz w:val="23"/>
          <w:szCs w:val="23"/>
        </w:rPr>
      </w:pPr>
    </w:p>
    <w:p w14:paraId="1A08F446" w14:textId="77777777" w:rsidR="00A964B3" w:rsidRPr="00D5759F" w:rsidRDefault="00A964B3" w:rsidP="00A964B3">
      <w:pPr>
        <w:shd w:val="clear" w:color="auto" w:fill="FFFFFF"/>
        <w:spacing w:after="0"/>
        <w:rPr>
          <w:color w:val="000000" w:themeColor="text1"/>
          <w:sz w:val="22"/>
          <w:szCs w:val="22"/>
        </w:rPr>
      </w:pPr>
    </w:p>
    <w:p w14:paraId="0D0E1BE1" w14:textId="7D1A22FB" w:rsidR="00A964B3" w:rsidRPr="00D5759F" w:rsidRDefault="00A964B3" w:rsidP="00A964B3">
      <w:pPr>
        <w:shd w:val="clear" w:color="auto" w:fill="FFFFFF"/>
        <w:spacing w:after="0"/>
        <w:ind w:firstLine="6521"/>
        <w:rPr>
          <w:color w:val="000000" w:themeColor="text1"/>
          <w:sz w:val="22"/>
          <w:szCs w:val="22"/>
        </w:rPr>
      </w:pPr>
      <w:r w:rsidRPr="00D5759F">
        <w:rPr>
          <w:color w:val="000000" w:themeColor="text1"/>
          <w:sz w:val="22"/>
          <w:szCs w:val="22"/>
        </w:rPr>
        <w:lastRenderedPageBreak/>
        <w:t>Приложение №1</w:t>
      </w:r>
    </w:p>
    <w:p w14:paraId="71503A10" w14:textId="77777777" w:rsidR="00A964B3" w:rsidRPr="00D5759F" w:rsidRDefault="00A964B3" w:rsidP="00A964B3">
      <w:pPr>
        <w:shd w:val="clear" w:color="auto" w:fill="FFFFFF"/>
        <w:spacing w:after="0"/>
        <w:ind w:firstLine="6521"/>
        <w:rPr>
          <w:color w:val="000000" w:themeColor="text1"/>
          <w:sz w:val="22"/>
          <w:szCs w:val="22"/>
        </w:rPr>
      </w:pPr>
      <w:r w:rsidRPr="00D5759F">
        <w:rPr>
          <w:color w:val="000000" w:themeColor="text1"/>
          <w:sz w:val="22"/>
          <w:szCs w:val="22"/>
        </w:rPr>
        <w:t xml:space="preserve">к Договору от_________ №______                                                                                                                                  </w:t>
      </w:r>
    </w:p>
    <w:p w14:paraId="2DD061EA" w14:textId="77777777" w:rsidR="00A964B3" w:rsidRPr="00D5759F" w:rsidRDefault="00A964B3" w:rsidP="00A964B3">
      <w:pPr>
        <w:ind w:left="6804"/>
        <w:rPr>
          <w:color w:val="000000" w:themeColor="text1"/>
          <w:sz w:val="22"/>
          <w:szCs w:val="22"/>
        </w:rPr>
      </w:pPr>
      <w:r w:rsidRPr="00D5759F">
        <w:rPr>
          <w:color w:val="000000" w:themeColor="text1"/>
          <w:sz w:val="22"/>
          <w:szCs w:val="22"/>
        </w:rPr>
        <w:t xml:space="preserve">            </w:t>
      </w:r>
    </w:p>
    <w:p w14:paraId="2E490947" w14:textId="77777777" w:rsidR="00A964B3" w:rsidRPr="00D5759F" w:rsidRDefault="00A964B3" w:rsidP="00A964B3">
      <w:pPr>
        <w:tabs>
          <w:tab w:val="left" w:pos="3630"/>
        </w:tabs>
        <w:spacing w:after="0"/>
        <w:jc w:val="center"/>
        <w:rPr>
          <w:b/>
          <w:color w:val="000000" w:themeColor="text1"/>
          <w:sz w:val="22"/>
          <w:szCs w:val="22"/>
        </w:rPr>
      </w:pPr>
      <w:r w:rsidRPr="00D5759F">
        <w:rPr>
          <w:b/>
          <w:color w:val="000000" w:themeColor="text1"/>
          <w:sz w:val="22"/>
          <w:szCs w:val="22"/>
        </w:rPr>
        <w:t>Спецификация</w:t>
      </w:r>
    </w:p>
    <w:p w14:paraId="42F5B645" w14:textId="77777777" w:rsidR="00A964B3" w:rsidRPr="00D5759F" w:rsidRDefault="00A964B3" w:rsidP="00A964B3">
      <w:pPr>
        <w:rPr>
          <w:color w:val="000000" w:themeColor="text1"/>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1088"/>
        <w:gridCol w:w="1160"/>
        <w:gridCol w:w="966"/>
        <w:gridCol w:w="1418"/>
      </w:tblGrid>
      <w:tr w:rsidR="00377D13" w:rsidRPr="00377D13" w14:paraId="1779C356"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E47DC" w14:textId="77777777" w:rsidR="00377D13" w:rsidRPr="00377D13" w:rsidRDefault="00377D13" w:rsidP="00F32772">
            <w:pPr>
              <w:tabs>
                <w:tab w:val="left" w:pos="3630"/>
              </w:tabs>
              <w:spacing w:after="0" w:line="275" w:lineRule="auto"/>
              <w:jc w:val="center"/>
              <w:rPr>
                <w:b/>
                <w:color w:val="000000" w:themeColor="text1"/>
                <w:sz w:val="22"/>
                <w:szCs w:val="22"/>
              </w:rPr>
            </w:pPr>
            <w:r w:rsidRPr="00377D13">
              <w:rPr>
                <w:color w:val="000000" w:themeColor="text1"/>
                <w:sz w:val="22"/>
                <w:szCs w:val="22"/>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6F7B81D" w14:textId="77777777" w:rsidR="00377D13" w:rsidRPr="00377D13" w:rsidRDefault="00377D13" w:rsidP="00F32772">
            <w:pPr>
              <w:tabs>
                <w:tab w:val="left" w:pos="3630"/>
              </w:tabs>
              <w:spacing w:after="0" w:line="275" w:lineRule="auto"/>
              <w:jc w:val="center"/>
              <w:rPr>
                <w:b/>
                <w:color w:val="000000" w:themeColor="text1"/>
                <w:sz w:val="22"/>
                <w:szCs w:val="22"/>
              </w:rPr>
            </w:pPr>
            <w:r w:rsidRPr="00377D13">
              <w:rPr>
                <w:color w:val="000000" w:themeColor="text1"/>
                <w:sz w:val="22"/>
                <w:szCs w:val="22"/>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085EE750" w14:textId="77777777" w:rsidR="00377D13" w:rsidRPr="00377D13" w:rsidRDefault="00377D13" w:rsidP="00F32772">
            <w:pPr>
              <w:tabs>
                <w:tab w:val="left" w:pos="3630"/>
              </w:tabs>
              <w:spacing w:after="0"/>
              <w:jc w:val="center"/>
              <w:rPr>
                <w:bCs/>
                <w:color w:val="000000" w:themeColor="text1"/>
                <w:sz w:val="22"/>
                <w:szCs w:val="22"/>
              </w:rPr>
            </w:pPr>
            <w:r w:rsidRPr="00377D13">
              <w:rPr>
                <w:bCs/>
                <w:color w:val="000000" w:themeColor="text1"/>
                <w:sz w:val="22"/>
                <w:szCs w:val="22"/>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C9312" w14:textId="77777777" w:rsidR="00377D13" w:rsidRPr="00377D13" w:rsidRDefault="00377D13" w:rsidP="00F32772">
            <w:pPr>
              <w:tabs>
                <w:tab w:val="left" w:pos="3630"/>
              </w:tabs>
              <w:spacing w:after="0" w:line="275" w:lineRule="auto"/>
              <w:jc w:val="center"/>
              <w:rPr>
                <w:color w:val="000000" w:themeColor="text1"/>
                <w:sz w:val="22"/>
                <w:szCs w:val="22"/>
              </w:rPr>
            </w:pPr>
            <w:r w:rsidRPr="00377D13">
              <w:rPr>
                <w:color w:val="000000" w:themeColor="text1"/>
                <w:sz w:val="22"/>
                <w:szCs w:val="22"/>
              </w:rPr>
              <w:t>Ед. изм.</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2FD6C" w14:textId="77777777" w:rsidR="00377D13" w:rsidRPr="00377D13" w:rsidRDefault="00377D13" w:rsidP="00F32772">
            <w:pPr>
              <w:tabs>
                <w:tab w:val="left" w:pos="3630"/>
              </w:tabs>
              <w:spacing w:after="0" w:line="275" w:lineRule="auto"/>
              <w:jc w:val="center"/>
              <w:rPr>
                <w:color w:val="000000" w:themeColor="text1"/>
                <w:sz w:val="22"/>
                <w:szCs w:val="22"/>
              </w:rPr>
            </w:pPr>
            <w:r w:rsidRPr="00377D13">
              <w:rPr>
                <w:color w:val="000000" w:themeColor="text1"/>
                <w:sz w:val="22"/>
                <w:szCs w:val="22"/>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0D095" w14:textId="77777777" w:rsidR="00377D13" w:rsidRPr="00377D13" w:rsidRDefault="00377D13" w:rsidP="00F32772">
            <w:pPr>
              <w:tabs>
                <w:tab w:val="left" w:pos="3630"/>
              </w:tabs>
              <w:spacing w:after="0" w:line="275" w:lineRule="auto"/>
              <w:jc w:val="center"/>
              <w:rPr>
                <w:color w:val="000000" w:themeColor="text1"/>
                <w:sz w:val="22"/>
                <w:szCs w:val="22"/>
              </w:rPr>
            </w:pPr>
            <w:r w:rsidRPr="00377D13">
              <w:rPr>
                <w:color w:val="000000" w:themeColor="text1"/>
                <w:sz w:val="22"/>
                <w:szCs w:val="22"/>
              </w:rPr>
              <w:t>Цена за ед. без учета НДС, руб.</w:t>
            </w:r>
          </w:p>
        </w:tc>
        <w:tc>
          <w:tcPr>
            <w:tcW w:w="966" w:type="dxa"/>
            <w:tcBorders>
              <w:top w:val="single" w:sz="4" w:space="0" w:color="000000"/>
              <w:left w:val="single" w:sz="4" w:space="0" w:color="000000"/>
              <w:bottom w:val="single" w:sz="4" w:space="0" w:color="000000"/>
              <w:right w:val="single" w:sz="4" w:space="0" w:color="000000"/>
            </w:tcBorders>
            <w:vAlign w:val="center"/>
          </w:tcPr>
          <w:p w14:paraId="1FB7CD16" w14:textId="467E06F0" w:rsidR="00377D13" w:rsidRPr="00377D13" w:rsidRDefault="00377D13" w:rsidP="00F32772">
            <w:pPr>
              <w:tabs>
                <w:tab w:val="left" w:pos="3630"/>
              </w:tabs>
              <w:spacing w:after="0" w:line="275" w:lineRule="auto"/>
              <w:jc w:val="center"/>
              <w:rPr>
                <w:color w:val="000000" w:themeColor="text1"/>
                <w:sz w:val="22"/>
                <w:szCs w:val="22"/>
              </w:rPr>
            </w:pPr>
            <w:r w:rsidRPr="00377D13">
              <w:rPr>
                <w:color w:val="000000" w:themeColor="text1"/>
                <w:sz w:val="22"/>
                <w:szCs w:val="22"/>
              </w:rPr>
              <w:t>НДС__%</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EAE63" w14:textId="160A2EF3" w:rsidR="00377D13" w:rsidRPr="00377D13" w:rsidRDefault="00377D13" w:rsidP="00F32772">
            <w:pPr>
              <w:tabs>
                <w:tab w:val="left" w:pos="3630"/>
              </w:tabs>
              <w:spacing w:after="0" w:line="275" w:lineRule="auto"/>
              <w:jc w:val="center"/>
              <w:rPr>
                <w:b/>
                <w:color w:val="000000" w:themeColor="text1"/>
                <w:sz w:val="22"/>
                <w:szCs w:val="22"/>
              </w:rPr>
            </w:pPr>
            <w:r w:rsidRPr="00377D13">
              <w:rPr>
                <w:color w:val="000000" w:themeColor="text1"/>
                <w:sz w:val="22"/>
                <w:szCs w:val="22"/>
              </w:rPr>
              <w:t>Итого, без учета НДС, руб.</w:t>
            </w:r>
          </w:p>
        </w:tc>
      </w:tr>
      <w:tr w:rsidR="00377D13" w:rsidRPr="00377D13" w14:paraId="2D9D0427"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78758" w14:textId="77777777" w:rsidR="00377D13" w:rsidRPr="00377D13" w:rsidRDefault="00377D13" w:rsidP="00F32772">
            <w:pPr>
              <w:tabs>
                <w:tab w:val="left" w:pos="3630"/>
              </w:tabs>
              <w:spacing w:after="0" w:line="275" w:lineRule="auto"/>
              <w:jc w:val="center"/>
              <w:rPr>
                <w:bCs/>
                <w:color w:val="000000" w:themeColor="text1"/>
                <w:sz w:val="22"/>
                <w:szCs w:val="22"/>
              </w:rPr>
            </w:pPr>
            <w:r w:rsidRPr="00377D13">
              <w:rPr>
                <w:bCs/>
                <w:color w:val="000000" w:themeColor="text1"/>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420114A"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2D4400F3"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5458B"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9A21E" w14:textId="77777777" w:rsidR="00377D13" w:rsidRPr="00377D13" w:rsidRDefault="00377D13" w:rsidP="00F32772">
            <w:pPr>
              <w:tabs>
                <w:tab w:val="left" w:pos="631"/>
              </w:tabs>
              <w:spacing w:after="0" w:line="275"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D0A5A"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60037C23"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2F409" w14:textId="6943904B"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3198E734"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511D9" w14:textId="77777777" w:rsidR="00377D13" w:rsidRPr="00377D13" w:rsidRDefault="00377D13" w:rsidP="00F32772">
            <w:pPr>
              <w:tabs>
                <w:tab w:val="left" w:pos="3630"/>
              </w:tabs>
              <w:spacing w:after="0" w:line="275" w:lineRule="auto"/>
              <w:jc w:val="center"/>
              <w:rPr>
                <w:bCs/>
                <w:color w:val="000000" w:themeColor="text1"/>
                <w:sz w:val="22"/>
                <w:szCs w:val="22"/>
              </w:rPr>
            </w:pPr>
            <w:r w:rsidRPr="00377D13">
              <w:rPr>
                <w:bCs/>
                <w:color w:val="000000" w:themeColor="text1"/>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C7AAF2F"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99F99EE"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1230B"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A1FD4"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4091F"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E4FF66D"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E9C76" w14:textId="00BE4454"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69C666A3"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A84B7" w14:textId="77777777" w:rsidR="00377D13" w:rsidRPr="00377D13" w:rsidRDefault="00377D13" w:rsidP="00F32772">
            <w:pPr>
              <w:tabs>
                <w:tab w:val="left" w:pos="3630"/>
              </w:tabs>
              <w:spacing w:after="0" w:line="275" w:lineRule="auto"/>
              <w:jc w:val="center"/>
              <w:rPr>
                <w:bCs/>
                <w:color w:val="000000" w:themeColor="text1"/>
                <w:sz w:val="22"/>
                <w:szCs w:val="22"/>
              </w:rPr>
            </w:pPr>
            <w:r w:rsidRPr="00377D13">
              <w:rPr>
                <w:bCs/>
                <w:color w:val="000000" w:themeColor="text1"/>
                <w:sz w:val="22"/>
                <w:szCs w:val="22"/>
              </w:rPr>
              <w:t>3</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CF23D9E"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6432A7C5"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B1473"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381F"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1EDE2"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25E1C3DA"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FAAE1" w14:textId="7CAD7801"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1B2F3B1C"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C714C" w14:textId="77777777" w:rsidR="00377D13" w:rsidRPr="00377D13" w:rsidRDefault="00377D13" w:rsidP="00F32772">
            <w:pPr>
              <w:tabs>
                <w:tab w:val="left" w:pos="3630"/>
              </w:tabs>
              <w:spacing w:after="0" w:line="275"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4737B01"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D429BB8"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CD12F"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1F548"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B92B6"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F58D2F3"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83BDD" w14:textId="61233944"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44EC8D23"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B55D8" w14:textId="77777777" w:rsidR="00377D13" w:rsidRPr="00377D13" w:rsidRDefault="00377D13" w:rsidP="00F32772">
            <w:pPr>
              <w:tabs>
                <w:tab w:val="left" w:pos="3630"/>
              </w:tabs>
              <w:spacing w:after="0" w:line="275"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194AE9"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B5BA7D6"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7265"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B4243"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9FFAC"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28DEB1B2"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24292" w14:textId="2DA187AD"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5C56DA2C"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4232" w14:textId="77777777" w:rsidR="00377D13" w:rsidRPr="00377D13" w:rsidRDefault="00377D13" w:rsidP="00F32772">
            <w:pPr>
              <w:tabs>
                <w:tab w:val="left" w:pos="3630"/>
              </w:tabs>
              <w:spacing w:after="0" w:line="275"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2CB40C6"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A809FC8"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E89CE"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98EFC"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29A6"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607380BF" w14:textId="77777777" w:rsidR="00377D13" w:rsidRPr="00377D13" w:rsidRDefault="00377D13" w:rsidP="00F32772">
            <w:pPr>
              <w:tabs>
                <w:tab w:val="left" w:pos="3630"/>
              </w:tabs>
              <w:spacing w:after="0" w:line="275"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D7F74" w14:textId="0253B5D6"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14752187"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Pr>
          <w:p w14:paraId="24542BD4" w14:textId="77777777" w:rsidR="00377D13" w:rsidRPr="00377D13" w:rsidRDefault="00377D13" w:rsidP="00F32772">
            <w:pPr>
              <w:tabs>
                <w:tab w:val="left" w:pos="3630"/>
              </w:tabs>
              <w:spacing w:after="0" w:line="275"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CB98E" w14:textId="4A1F0D75" w:rsidR="00377D13" w:rsidRPr="00377D13" w:rsidRDefault="00377D13" w:rsidP="00F32772">
            <w:pPr>
              <w:tabs>
                <w:tab w:val="left" w:pos="3630"/>
              </w:tabs>
              <w:spacing w:after="0" w:line="275" w:lineRule="auto"/>
              <w:jc w:val="right"/>
              <w:rPr>
                <w:color w:val="000000" w:themeColor="text1"/>
                <w:sz w:val="22"/>
                <w:szCs w:val="22"/>
              </w:rPr>
            </w:pPr>
            <w:r w:rsidRPr="00377D13">
              <w:rPr>
                <w:color w:val="000000" w:themeColor="text1"/>
                <w:sz w:val="22"/>
                <w:szCs w:val="22"/>
              </w:rPr>
              <w:t>Всего без учета НДС</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741D2" w14:textId="77777777"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73799E6A"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Pr>
          <w:p w14:paraId="5738FCEA" w14:textId="77777777" w:rsidR="00377D13" w:rsidRPr="00377D13" w:rsidRDefault="00377D13" w:rsidP="00F32772">
            <w:pPr>
              <w:tabs>
                <w:tab w:val="left" w:pos="3630"/>
              </w:tabs>
              <w:spacing w:after="0" w:line="275"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3EBF7" w14:textId="4C223430" w:rsidR="00377D13" w:rsidRPr="00377D13" w:rsidRDefault="00377D13" w:rsidP="00F32772">
            <w:pPr>
              <w:tabs>
                <w:tab w:val="left" w:pos="3630"/>
              </w:tabs>
              <w:spacing w:after="0" w:line="275" w:lineRule="auto"/>
              <w:jc w:val="right"/>
              <w:rPr>
                <w:color w:val="000000" w:themeColor="text1"/>
                <w:sz w:val="22"/>
                <w:szCs w:val="22"/>
              </w:rPr>
            </w:pPr>
            <w:r w:rsidRPr="00377D13">
              <w:rPr>
                <w:color w:val="000000" w:themeColor="text1"/>
                <w:sz w:val="22"/>
                <w:szCs w:val="22"/>
              </w:rPr>
              <w:t>НДС___%</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05E37" w14:textId="77777777" w:rsidR="00377D13" w:rsidRPr="00377D13" w:rsidRDefault="00377D13" w:rsidP="00F32772">
            <w:pPr>
              <w:tabs>
                <w:tab w:val="left" w:pos="3630"/>
              </w:tabs>
              <w:spacing w:after="0" w:line="275" w:lineRule="auto"/>
              <w:ind w:firstLine="851"/>
              <w:rPr>
                <w:color w:val="000000" w:themeColor="text1"/>
                <w:sz w:val="22"/>
                <w:szCs w:val="22"/>
              </w:rPr>
            </w:pPr>
          </w:p>
        </w:tc>
      </w:tr>
      <w:tr w:rsidR="00377D13" w:rsidRPr="00377D13" w14:paraId="2E22C61B" w14:textId="77777777" w:rsidTr="00377D13">
        <w:trPr>
          <w:jc w:val="center"/>
        </w:trPr>
        <w:tc>
          <w:tcPr>
            <w:tcW w:w="562" w:type="dxa"/>
            <w:tcBorders>
              <w:top w:val="single" w:sz="4" w:space="0" w:color="000000"/>
              <w:left w:val="single" w:sz="4" w:space="0" w:color="000000"/>
              <w:bottom w:val="single" w:sz="4" w:space="0" w:color="000000"/>
              <w:right w:val="single" w:sz="4" w:space="0" w:color="000000"/>
            </w:tcBorders>
          </w:tcPr>
          <w:p w14:paraId="29381EB9" w14:textId="77777777" w:rsidR="00377D13" w:rsidRPr="00377D13" w:rsidRDefault="00377D13" w:rsidP="00F32772">
            <w:pPr>
              <w:tabs>
                <w:tab w:val="left" w:pos="3630"/>
              </w:tabs>
              <w:spacing w:after="0" w:line="275"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F3C80" w14:textId="404B70EE" w:rsidR="00377D13" w:rsidRPr="00377D13" w:rsidRDefault="00377D13" w:rsidP="00F32772">
            <w:pPr>
              <w:tabs>
                <w:tab w:val="left" w:pos="3630"/>
              </w:tabs>
              <w:spacing w:after="0" w:line="275" w:lineRule="auto"/>
              <w:jc w:val="right"/>
              <w:rPr>
                <w:color w:val="000000" w:themeColor="text1"/>
                <w:sz w:val="22"/>
                <w:szCs w:val="22"/>
              </w:rPr>
            </w:pPr>
            <w:r w:rsidRPr="00377D13">
              <w:rPr>
                <w:color w:val="000000" w:themeColor="text1"/>
                <w:sz w:val="22"/>
                <w:szCs w:val="22"/>
              </w:rPr>
              <w:t>Всего с учетом НДС</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0B4DF" w14:textId="77777777" w:rsidR="00377D13" w:rsidRPr="00377D13" w:rsidRDefault="00377D13" w:rsidP="00F32772">
            <w:pPr>
              <w:tabs>
                <w:tab w:val="left" w:pos="3630"/>
              </w:tabs>
              <w:spacing w:after="0" w:line="275" w:lineRule="auto"/>
              <w:ind w:firstLine="851"/>
              <w:rPr>
                <w:color w:val="000000" w:themeColor="text1"/>
                <w:sz w:val="22"/>
                <w:szCs w:val="22"/>
              </w:rPr>
            </w:pPr>
          </w:p>
        </w:tc>
      </w:tr>
    </w:tbl>
    <w:p w14:paraId="0716C437" w14:textId="03E5AFFB" w:rsidR="00A964B3" w:rsidRPr="00377D13" w:rsidRDefault="00377D13" w:rsidP="00A964B3">
      <w:pPr>
        <w:spacing w:after="0"/>
        <w:rPr>
          <w:color w:val="000000" w:themeColor="text1"/>
          <w:sz w:val="22"/>
          <w:szCs w:val="22"/>
        </w:rPr>
      </w:pPr>
      <w:r w:rsidRPr="00377D13">
        <w:rPr>
          <w:color w:val="000000" w:themeColor="text1"/>
          <w:sz w:val="22"/>
          <w:szCs w:val="22"/>
        </w:rPr>
        <w:t xml:space="preserve">Страна происхождения </w:t>
      </w:r>
      <w:r w:rsidR="00017E2C" w:rsidRPr="00377D13">
        <w:rPr>
          <w:color w:val="000000" w:themeColor="text1"/>
          <w:sz w:val="22"/>
          <w:szCs w:val="22"/>
        </w:rPr>
        <w:t>Товара: Россия</w:t>
      </w:r>
    </w:p>
    <w:p w14:paraId="0F72339F" w14:textId="3F95EF43" w:rsidR="00A964B3" w:rsidRPr="00377D13" w:rsidRDefault="00017E2C" w:rsidP="00A964B3">
      <w:pPr>
        <w:widowControl w:val="0"/>
        <w:spacing w:after="0"/>
        <w:rPr>
          <w:color w:val="000000" w:themeColor="text1"/>
          <w:sz w:val="22"/>
          <w:szCs w:val="22"/>
        </w:rPr>
      </w:pPr>
      <w:r>
        <w:rPr>
          <w:color w:val="000000" w:themeColor="text1"/>
          <w:sz w:val="22"/>
          <w:szCs w:val="22"/>
        </w:rPr>
        <w:t>Адрес</w:t>
      </w:r>
      <w:r w:rsidR="00A964B3" w:rsidRPr="00377D13">
        <w:rPr>
          <w:color w:val="000000" w:themeColor="text1"/>
          <w:sz w:val="22"/>
          <w:szCs w:val="22"/>
        </w:rPr>
        <w:t xml:space="preserve"> поставки Товара:</w:t>
      </w:r>
      <w:r w:rsidR="00A964B3" w:rsidRPr="00377D13">
        <w:rPr>
          <w:color w:val="000000" w:themeColor="text1"/>
          <w:sz w:val="22"/>
          <w:szCs w:val="22"/>
        </w:rPr>
        <w:tab/>
        <w:t>____________________</w:t>
      </w:r>
    </w:p>
    <w:p w14:paraId="2B3312BC" w14:textId="77777777" w:rsidR="00A964B3" w:rsidRPr="00377D13" w:rsidRDefault="00A964B3" w:rsidP="00A964B3">
      <w:pPr>
        <w:widowControl w:val="0"/>
        <w:spacing w:after="0"/>
        <w:rPr>
          <w:color w:val="000000" w:themeColor="text1"/>
          <w:sz w:val="22"/>
          <w:szCs w:val="22"/>
        </w:rPr>
      </w:pPr>
      <w:r w:rsidRPr="00377D13">
        <w:rPr>
          <w:color w:val="000000" w:themeColor="text1"/>
          <w:sz w:val="22"/>
          <w:szCs w:val="22"/>
        </w:rPr>
        <w:t xml:space="preserve">Срок поставки Товара: </w:t>
      </w:r>
      <w:r w:rsidRPr="00377D13">
        <w:rPr>
          <w:color w:val="000000" w:themeColor="text1"/>
          <w:sz w:val="22"/>
          <w:szCs w:val="22"/>
        </w:rPr>
        <w:tab/>
      </w:r>
      <w:r w:rsidRPr="00377D13">
        <w:rPr>
          <w:color w:val="000000" w:themeColor="text1"/>
          <w:sz w:val="22"/>
          <w:szCs w:val="22"/>
        </w:rPr>
        <w:tab/>
        <w:t>____________________</w:t>
      </w:r>
    </w:p>
    <w:p w14:paraId="61628412" w14:textId="77777777" w:rsidR="00A964B3" w:rsidRPr="00377D13" w:rsidRDefault="00A964B3" w:rsidP="00A964B3">
      <w:pPr>
        <w:tabs>
          <w:tab w:val="left" w:pos="1260"/>
        </w:tabs>
        <w:spacing w:after="0" w:line="360" w:lineRule="auto"/>
        <w:rPr>
          <w:color w:val="000000" w:themeColor="text1"/>
          <w:sz w:val="22"/>
          <w:szCs w:val="22"/>
        </w:rPr>
      </w:pPr>
      <w:r w:rsidRPr="00377D13">
        <w:rPr>
          <w:color w:val="000000" w:themeColor="text1"/>
          <w:sz w:val="22"/>
          <w:szCs w:val="22"/>
        </w:rPr>
        <w:t>Требования к Товару, документации, иные требования: ________________________________</w:t>
      </w:r>
    </w:p>
    <w:p w14:paraId="1B719536" w14:textId="77777777" w:rsidR="00A964B3" w:rsidRPr="00017E2C" w:rsidRDefault="00A964B3" w:rsidP="00A964B3">
      <w:pPr>
        <w:tabs>
          <w:tab w:val="left" w:pos="0"/>
        </w:tabs>
        <w:spacing w:after="0"/>
        <w:rPr>
          <w:i/>
          <w:color w:val="FF0000"/>
          <w:sz w:val="20"/>
          <w:szCs w:val="20"/>
        </w:rPr>
      </w:pPr>
      <w:r w:rsidRPr="00017E2C">
        <w:rPr>
          <w:i/>
          <w:color w:val="FF0000"/>
          <w:sz w:val="20"/>
          <w:szCs w:val="20"/>
        </w:rPr>
        <w:t xml:space="preserve">                                                (заполняется согласно техническому заданию и заявке Победителем тендера)</w:t>
      </w:r>
    </w:p>
    <w:p w14:paraId="6F75F6F4" w14:textId="77777777" w:rsidR="00A964B3" w:rsidRPr="00377D13" w:rsidRDefault="00A964B3" w:rsidP="00A964B3">
      <w:pPr>
        <w:spacing w:after="0" w:line="276" w:lineRule="auto"/>
        <w:rPr>
          <w:b/>
          <w:i/>
          <w:color w:val="000000" w:themeColor="text1"/>
          <w:sz w:val="22"/>
          <w:szCs w:val="22"/>
          <w:u w:val="single"/>
        </w:rPr>
      </w:pPr>
    </w:p>
    <w:p w14:paraId="1B8FF3A4" w14:textId="77777777" w:rsidR="00A964B3" w:rsidRPr="00D5759F" w:rsidRDefault="00A964B3" w:rsidP="00A964B3">
      <w:pPr>
        <w:spacing w:after="0" w:line="276" w:lineRule="auto"/>
        <w:rPr>
          <w:b/>
          <w:i/>
          <w:color w:val="000000" w:themeColor="text1"/>
          <w:sz w:val="22"/>
          <w:szCs w:val="22"/>
          <w:u w:val="single"/>
        </w:rPr>
      </w:pPr>
    </w:p>
    <w:p w14:paraId="7C829DEF" w14:textId="77777777" w:rsidR="00A964B3" w:rsidRPr="00D5759F" w:rsidRDefault="00A964B3" w:rsidP="00A964B3">
      <w:pPr>
        <w:spacing w:after="0" w:line="276" w:lineRule="auto"/>
        <w:rPr>
          <w:b/>
          <w:i/>
          <w:color w:val="000000" w:themeColor="text1"/>
          <w:sz w:val="22"/>
          <w:szCs w:val="22"/>
          <w:u w:val="single"/>
        </w:rPr>
      </w:pPr>
    </w:p>
    <w:p w14:paraId="39F1E557" w14:textId="77777777" w:rsidR="00A964B3" w:rsidRPr="00D5759F" w:rsidRDefault="00A964B3" w:rsidP="00A964B3">
      <w:pPr>
        <w:spacing w:after="0" w:line="276" w:lineRule="auto"/>
        <w:rPr>
          <w:b/>
          <w:i/>
          <w:color w:val="000000" w:themeColor="text1"/>
          <w:sz w:val="22"/>
          <w:szCs w:val="22"/>
          <w:u w:val="single"/>
        </w:rPr>
      </w:pPr>
    </w:p>
    <w:p w14:paraId="0FF81CD7" w14:textId="77777777" w:rsidR="00A964B3" w:rsidRPr="00D5759F" w:rsidRDefault="00A964B3" w:rsidP="00A964B3">
      <w:pPr>
        <w:spacing w:after="0" w:line="276" w:lineRule="auto"/>
        <w:rPr>
          <w:b/>
          <w:i/>
          <w:color w:val="000000" w:themeColor="text1"/>
          <w:sz w:val="22"/>
          <w:szCs w:val="22"/>
          <w:u w:val="single"/>
        </w:rPr>
      </w:pPr>
    </w:p>
    <w:p w14:paraId="3C771C9A" w14:textId="77777777" w:rsidR="00A964B3" w:rsidRPr="00D5759F" w:rsidRDefault="00A964B3" w:rsidP="00A964B3">
      <w:pPr>
        <w:shd w:val="clear" w:color="auto" w:fill="FFFFFF"/>
        <w:spacing w:after="0"/>
        <w:jc w:val="center"/>
        <w:rPr>
          <w:b/>
          <w:color w:val="000000" w:themeColor="text1"/>
          <w:sz w:val="22"/>
          <w:szCs w:val="22"/>
        </w:rPr>
      </w:pPr>
      <w:r w:rsidRPr="00D5759F">
        <w:rPr>
          <w:b/>
          <w:color w:val="000000" w:themeColor="text1"/>
          <w:sz w:val="22"/>
          <w:szCs w:val="22"/>
        </w:rPr>
        <w:t>ПОДПИСИ СТОРОН:</w:t>
      </w:r>
    </w:p>
    <w:p w14:paraId="40911823" w14:textId="77777777" w:rsidR="00A964B3" w:rsidRPr="00D5759F" w:rsidRDefault="00A964B3" w:rsidP="00A964B3">
      <w:pPr>
        <w:spacing w:after="0"/>
        <w:rPr>
          <w:b/>
          <w:color w:val="000000" w:themeColor="text1"/>
          <w:sz w:val="22"/>
          <w:szCs w:val="22"/>
        </w:rPr>
      </w:pPr>
    </w:p>
    <w:p w14:paraId="1957C88A" w14:textId="77777777" w:rsidR="00A964B3" w:rsidRPr="00D5759F" w:rsidRDefault="00A964B3" w:rsidP="00A964B3">
      <w:pPr>
        <w:spacing w:after="0"/>
        <w:rPr>
          <w:b/>
          <w:color w:val="000000" w:themeColor="text1"/>
          <w:sz w:val="22"/>
          <w:szCs w:val="22"/>
        </w:rPr>
      </w:pPr>
      <w:r w:rsidRPr="00D5759F">
        <w:rPr>
          <w:b/>
          <w:color w:val="000000" w:themeColor="text1"/>
          <w:sz w:val="22"/>
          <w:szCs w:val="22"/>
        </w:rPr>
        <w:t>Продавец:</w:t>
      </w:r>
      <w:r w:rsidRPr="00D5759F">
        <w:rPr>
          <w:b/>
          <w:color w:val="000000" w:themeColor="text1"/>
          <w:sz w:val="22"/>
          <w:szCs w:val="22"/>
        </w:rPr>
        <w:tab/>
      </w:r>
      <w:r w:rsidRPr="00D5759F">
        <w:rPr>
          <w:b/>
          <w:color w:val="000000" w:themeColor="text1"/>
          <w:sz w:val="22"/>
          <w:szCs w:val="22"/>
        </w:rPr>
        <w:tab/>
      </w:r>
      <w:r w:rsidRPr="00D5759F">
        <w:rPr>
          <w:b/>
          <w:color w:val="000000" w:themeColor="text1"/>
          <w:sz w:val="22"/>
          <w:szCs w:val="22"/>
        </w:rPr>
        <w:tab/>
      </w:r>
      <w:r w:rsidRPr="00D5759F">
        <w:rPr>
          <w:b/>
          <w:color w:val="000000" w:themeColor="text1"/>
          <w:sz w:val="22"/>
          <w:szCs w:val="22"/>
        </w:rPr>
        <w:tab/>
      </w:r>
      <w:r w:rsidRPr="00D5759F">
        <w:rPr>
          <w:b/>
          <w:color w:val="000000" w:themeColor="text1"/>
          <w:sz w:val="22"/>
          <w:szCs w:val="22"/>
        </w:rPr>
        <w:tab/>
      </w:r>
      <w:r w:rsidRPr="00D5759F">
        <w:rPr>
          <w:b/>
          <w:color w:val="000000" w:themeColor="text1"/>
          <w:sz w:val="22"/>
          <w:szCs w:val="22"/>
        </w:rPr>
        <w:tab/>
      </w:r>
      <w:r w:rsidRPr="00D5759F">
        <w:rPr>
          <w:b/>
          <w:color w:val="000000" w:themeColor="text1"/>
          <w:sz w:val="22"/>
          <w:szCs w:val="22"/>
        </w:rPr>
        <w:tab/>
        <w:t xml:space="preserve">           Покупатель:</w:t>
      </w:r>
    </w:p>
    <w:p w14:paraId="57B51718" w14:textId="77777777" w:rsidR="00A964B3" w:rsidRPr="00D5759F" w:rsidRDefault="00A964B3" w:rsidP="00A964B3">
      <w:pPr>
        <w:tabs>
          <w:tab w:val="left" w:pos="5625"/>
        </w:tabs>
        <w:spacing w:after="0"/>
        <w:rPr>
          <w:color w:val="000000" w:themeColor="text1"/>
          <w:sz w:val="22"/>
          <w:szCs w:val="22"/>
        </w:rPr>
      </w:pPr>
    </w:p>
    <w:p w14:paraId="5943E010" w14:textId="77777777" w:rsidR="00A964B3" w:rsidRPr="00D5759F" w:rsidRDefault="00A964B3" w:rsidP="00A964B3">
      <w:pPr>
        <w:tabs>
          <w:tab w:val="left" w:pos="5625"/>
        </w:tabs>
        <w:spacing w:after="0"/>
        <w:rPr>
          <w:color w:val="000000" w:themeColor="text1"/>
          <w:sz w:val="22"/>
          <w:szCs w:val="22"/>
        </w:rPr>
      </w:pPr>
    </w:p>
    <w:p w14:paraId="1BF7B8AE" w14:textId="77777777" w:rsidR="00A964B3" w:rsidRPr="00D5759F" w:rsidRDefault="00A964B3" w:rsidP="00A964B3">
      <w:pPr>
        <w:tabs>
          <w:tab w:val="left" w:pos="5625"/>
        </w:tabs>
        <w:spacing w:after="0"/>
        <w:rPr>
          <w:color w:val="000000" w:themeColor="text1"/>
          <w:sz w:val="22"/>
          <w:szCs w:val="22"/>
        </w:rPr>
      </w:pPr>
      <w:r w:rsidRPr="00D5759F">
        <w:rPr>
          <w:color w:val="000000" w:themeColor="text1"/>
          <w:sz w:val="22"/>
          <w:szCs w:val="22"/>
        </w:rPr>
        <w:t>______________ /__________/</w:t>
      </w:r>
      <w:r w:rsidRPr="00D5759F">
        <w:rPr>
          <w:color w:val="000000" w:themeColor="text1"/>
          <w:sz w:val="22"/>
          <w:szCs w:val="22"/>
        </w:rPr>
        <w:tab/>
        <w:t xml:space="preserve">           ______________ /__________/</w:t>
      </w:r>
    </w:p>
    <w:p w14:paraId="0974B026" w14:textId="77777777" w:rsidR="00A964B3" w:rsidRPr="00D5759F" w:rsidRDefault="00A964B3" w:rsidP="00A964B3">
      <w:pPr>
        <w:pStyle w:val="ad"/>
        <w:rPr>
          <w:b/>
          <w:color w:val="000000" w:themeColor="text1"/>
          <w:sz w:val="22"/>
          <w:szCs w:val="22"/>
        </w:rPr>
      </w:pPr>
      <w:r w:rsidRPr="00D5759F">
        <w:rPr>
          <w:color w:val="000000" w:themeColor="text1"/>
          <w:sz w:val="22"/>
          <w:szCs w:val="22"/>
        </w:rPr>
        <w:t>М.П.</w:t>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r>
      <w:r w:rsidRPr="00D5759F">
        <w:rPr>
          <w:color w:val="000000" w:themeColor="text1"/>
          <w:sz w:val="22"/>
          <w:szCs w:val="22"/>
        </w:rPr>
        <w:tab/>
        <w:t xml:space="preserve">                        М.П.</w:t>
      </w:r>
    </w:p>
    <w:p w14:paraId="5C96597A" w14:textId="77777777" w:rsidR="00A964B3" w:rsidRPr="00D5759F" w:rsidRDefault="00A964B3" w:rsidP="00A964B3">
      <w:pPr>
        <w:spacing w:after="0" w:line="276" w:lineRule="auto"/>
        <w:rPr>
          <w:b/>
          <w:i/>
          <w:color w:val="000000" w:themeColor="text1"/>
          <w:sz w:val="22"/>
          <w:szCs w:val="22"/>
          <w:u w:val="single"/>
        </w:rPr>
      </w:pPr>
    </w:p>
    <w:p w14:paraId="0EF37597" w14:textId="77777777" w:rsidR="00A964B3" w:rsidRPr="00D5759F" w:rsidRDefault="00A964B3" w:rsidP="00A964B3">
      <w:pPr>
        <w:spacing w:after="0" w:line="276" w:lineRule="auto"/>
        <w:rPr>
          <w:b/>
          <w:i/>
          <w:color w:val="000000" w:themeColor="text1"/>
          <w:sz w:val="22"/>
          <w:szCs w:val="22"/>
          <w:u w:val="single"/>
        </w:rPr>
      </w:pPr>
    </w:p>
    <w:p w14:paraId="2CF2D449" w14:textId="77777777" w:rsidR="00A964B3" w:rsidRPr="00D5759F" w:rsidRDefault="00A964B3" w:rsidP="00A964B3">
      <w:pPr>
        <w:spacing w:after="0" w:line="276" w:lineRule="auto"/>
        <w:rPr>
          <w:b/>
          <w:i/>
          <w:color w:val="000000" w:themeColor="text1"/>
          <w:sz w:val="22"/>
          <w:szCs w:val="22"/>
          <w:u w:val="single"/>
        </w:rPr>
      </w:pPr>
    </w:p>
    <w:p w14:paraId="7AC6B15C" w14:textId="77777777" w:rsidR="00A964B3" w:rsidRPr="00D5759F" w:rsidRDefault="00A964B3" w:rsidP="00A964B3">
      <w:pPr>
        <w:spacing w:after="0" w:line="276" w:lineRule="auto"/>
        <w:rPr>
          <w:b/>
          <w:i/>
          <w:color w:val="000000" w:themeColor="text1"/>
          <w:sz w:val="22"/>
          <w:szCs w:val="22"/>
          <w:u w:val="single"/>
        </w:rPr>
      </w:pPr>
    </w:p>
    <w:p w14:paraId="338F0325" w14:textId="77777777" w:rsidR="00A964B3" w:rsidRPr="00D5759F" w:rsidRDefault="00A964B3" w:rsidP="00A964B3">
      <w:pPr>
        <w:spacing w:after="0" w:line="276" w:lineRule="auto"/>
        <w:rPr>
          <w:b/>
          <w:i/>
          <w:color w:val="000000" w:themeColor="text1"/>
          <w:sz w:val="22"/>
          <w:szCs w:val="22"/>
          <w:u w:val="single"/>
        </w:rPr>
      </w:pPr>
    </w:p>
    <w:p w14:paraId="10786B80" w14:textId="77777777" w:rsidR="00A964B3" w:rsidRPr="00D5759F" w:rsidRDefault="00A964B3" w:rsidP="00A964B3">
      <w:pPr>
        <w:spacing w:after="0" w:line="276" w:lineRule="auto"/>
        <w:rPr>
          <w:b/>
          <w:i/>
          <w:color w:val="000000" w:themeColor="text1"/>
          <w:sz w:val="22"/>
          <w:szCs w:val="22"/>
          <w:u w:val="single"/>
        </w:rPr>
      </w:pPr>
    </w:p>
    <w:p w14:paraId="76C0C4CB" w14:textId="77777777" w:rsidR="00A964B3" w:rsidRPr="00D5759F" w:rsidRDefault="00A964B3" w:rsidP="00A964B3">
      <w:pPr>
        <w:spacing w:after="0" w:line="276" w:lineRule="auto"/>
        <w:rPr>
          <w:b/>
          <w:i/>
          <w:color w:val="000000" w:themeColor="text1"/>
          <w:sz w:val="22"/>
          <w:szCs w:val="22"/>
          <w:u w:val="single"/>
        </w:rPr>
      </w:pPr>
    </w:p>
    <w:p w14:paraId="5C4AA1E5" w14:textId="77777777" w:rsidR="00A964B3" w:rsidRPr="00D5759F" w:rsidRDefault="00A964B3" w:rsidP="00A964B3">
      <w:pPr>
        <w:spacing w:after="0" w:line="276" w:lineRule="auto"/>
        <w:rPr>
          <w:b/>
          <w:i/>
          <w:color w:val="000000" w:themeColor="text1"/>
          <w:sz w:val="22"/>
          <w:szCs w:val="22"/>
          <w:u w:val="single"/>
        </w:rPr>
      </w:pPr>
    </w:p>
    <w:p w14:paraId="3631BBAA" w14:textId="77777777" w:rsidR="00A964B3" w:rsidRPr="00D5759F" w:rsidRDefault="00A964B3" w:rsidP="00A964B3">
      <w:pPr>
        <w:spacing w:after="0" w:line="276" w:lineRule="auto"/>
        <w:rPr>
          <w:b/>
          <w:i/>
          <w:color w:val="000000" w:themeColor="text1"/>
          <w:sz w:val="22"/>
          <w:szCs w:val="22"/>
          <w:u w:val="single"/>
        </w:rPr>
      </w:pPr>
    </w:p>
    <w:p w14:paraId="2CF92AB2" w14:textId="77777777" w:rsidR="00A964B3" w:rsidRPr="00D5759F" w:rsidRDefault="00A964B3" w:rsidP="00A964B3">
      <w:pPr>
        <w:spacing w:after="0" w:line="276" w:lineRule="auto"/>
        <w:rPr>
          <w:b/>
          <w:i/>
          <w:color w:val="000000" w:themeColor="text1"/>
          <w:sz w:val="22"/>
          <w:szCs w:val="22"/>
          <w:u w:val="single"/>
        </w:rPr>
      </w:pPr>
    </w:p>
    <w:p w14:paraId="6DE7C282" w14:textId="77777777" w:rsidR="00A964B3" w:rsidRPr="00D5759F" w:rsidRDefault="00A964B3" w:rsidP="00A964B3">
      <w:pPr>
        <w:spacing w:after="0" w:line="276" w:lineRule="auto"/>
        <w:rPr>
          <w:b/>
          <w:i/>
          <w:color w:val="000000" w:themeColor="text1"/>
          <w:sz w:val="22"/>
          <w:szCs w:val="22"/>
          <w:u w:val="single"/>
        </w:rPr>
      </w:pPr>
    </w:p>
    <w:p w14:paraId="6F1DD8E1" w14:textId="77777777" w:rsidR="00A964B3" w:rsidRPr="00D5759F" w:rsidRDefault="00A964B3" w:rsidP="00A964B3">
      <w:pPr>
        <w:spacing w:after="0" w:line="276" w:lineRule="auto"/>
        <w:rPr>
          <w:b/>
          <w:i/>
          <w:color w:val="000000" w:themeColor="text1"/>
          <w:sz w:val="22"/>
          <w:szCs w:val="22"/>
          <w:u w:val="single"/>
        </w:rPr>
      </w:pPr>
    </w:p>
    <w:p w14:paraId="6716200E" w14:textId="77777777" w:rsidR="00A964B3" w:rsidRPr="00D5759F" w:rsidRDefault="00A964B3" w:rsidP="00A964B3">
      <w:pPr>
        <w:spacing w:after="0" w:line="276" w:lineRule="auto"/>
        <w:rPr>
          <w:b/>
          <w:i/>
          <w:color w:val="000000" w:themeColor="text1"/>
          <w:sz w:val="22"/>
          <w:szCs w:val="22"/>
          <w:u w:val="single"/>
        </w:rPr>
      </w:pPr>
    </w:p>
    <w:p w14:paraId="56D89DB7" w14:textId="77777777" w:rsidR="00A964B3" w:rsidRPr="00D5759F" w:rsidRDefault="00A964B3" w:rsidP="00A964B3">
      <w:pPr>
        <w:spacing w:after="0" w:line="276" w:lineRule="auto"/>
        <w:rPr>
          <w:b/>
          <w:i/>
          <w:color w:val="000000" w:themeColor="text1"/>
          <w:sz w:val="22"/>
          <w:szCs w:val="22"/>
          <w:u w:val="single"/>
        </w:rPr>
      </w:pPr>
    </w:p>
    <w:p w14:paraId="4F274D25" w14:textId="77777777" w:rsidR="00A964B3" w:rsidRPr="00D5759F" w:rsidRDefault="00A964B3" w:rsidP="00A964B3">
      <w:pPr>
        <w:spacing w:after="0" w:line="276" w:lineRule="auto"/>
        <w:rPr>
          <w:b/>
          <w:i/>
          <w:color w:val="000000" w:themeColor="text1"/>
          <w:sz w:val="22"/>
          <w:szCs w:val="22"/>
          <w:u w:val="single"/>
        </w:rPr>
      </w:pPr>
    </w:p>
    <w:p w14:paraId="31C77236" w14:textId="77777777" w:rsidR="00A964B3" w:rsidRPr="00D5759F" w:rsidRDefault="00A964B3" w:rsidP="00A964B3">
      <w:pPr>
        <w:spacing w:after="0" w:line="276" w:lineRule="auto"/>
        <w:rPr>
          <w:b/>
          <w:i/>
          <w:color w:val="000000" w:themeColor="text1"/>
          <w:sz w:val="22"/>
          <w:szCs w:val="22"/>
          <w:u w:val="single"/>
        </w:rPr>
      </w:pPr>
    </w:p>
    <w:p w14:paraId="4B755F6D" w14:textId="77777777" w:rsidR="00A964B3" w:rsidRPr="00D5759F" w:rsidRDefault="00A964B3" w:rsidP="00A964B3">
      <w:pPr>
        <w:spacing w:after="0" w:line="276" w:lineRule="auto"/>
        <w:rPr>
          <w:b/>
          <w:i/>
          <w:color w:val="000000" w:themeColor="text1"/>
          <w:sz w:val="22"/>
          <w:szCs w:val="22"/>
          <w:u w:val="single"/>
        </w:rPr>
      </w:pPr>
    </w:p>
    <w:p w14:paraId="4D5B53A5" w14:textId="77777777" w:rsidR="00A964B3" w:rsidRPr="00D5759F" w:rsidRDefault="00A964B3" w:rsidP="00A964B3">
      <w:pPr>
        <w:spacing w:after="0" w:line="276" w:lineRule="auto"/>
        <w:jc w:val="center"/>
        <w:rPr>
          <w:b/>
          <w:i/>
          <w:color w:val="000000" w:themeColor="text1"/>
          <w:sz w:val="22"/>
          <w:szCs w:val="22"/>
          <w:u w:val="single"/>
        </w:rPr>
      </w:pPr>
      <w:r w:rsidRPr="00D5759F">
        <w:rPr>
          <w:b/>
          <w:color w:val="000000" w:themeColor="text1"/>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5759F">
        <w:rPr>
          <w:color w:val="000000" w:themeColor="text1"/>
          <w:sz w:val="22"/>
          <w:szCs w:val="22"/>
        </w:rPr>
        <w:t>.</w:t>
      </w:r>
    </w:p>
    <w:p w14:paraId="43A4BF0D" w14:textId="77777777" w:rsidR="00A964B3" w:rsidRPr="00D5759F" w:rsidRDefault="00A964B3" w:rsidP="00A964B3">
      <w:pPr>
        <w:spacing w:after="0" w:line="276" w:lineRule="auto"/>
        <w:rPr>
          <w:b/>
          <w:i/>
          <w:color w:val="000000" w:themeColor="text1"/>
          <w:sz w:val="22"/>
          <w:szCs w:val="22"/>
          <w:u w:val="single"/>
        </w:rPr>
      </w:pPr>
    </w:p>
    <w:p w14:paraId="224234F5" w14:textId="77777777" w:rsidR="00A964B3" w:rsidRPr="00D5759F" w:rsidRDefault="00A964B3" w:rsidP="00A964B3">
      <w:pPr>
        <w:spacing w:after="0" w:line="276" w:lineRule="auto"/>
        <w:rPr>
          <w:b/>
          <w:i/>
          <w:color w:val="000000" w:themeColor="text1"/>
          <w:sz w:val="22"/>
          <w:szCs w:val="22"/>
          <w:u w:val="single"/>
        </w:rPr>
      </w:pPr>
    </w:p>
    <w:tbl>
      <w:tblPr>
        <w:tblStyle w:val="af4"/>
        <w:tblW w:w="0" w:type="auto"/>
        <w:tblLook w:val="04A0" w:firstRow="1" w:lastRow="0" w:firstColumn="1" w:lastColumn="0" w:noHBand="0" w:noVBand="1"/>
      </w:tblPr>
      <w:tblGrid>
        <w:gridCol w:w="3912"/>
        <w:gridCol w:w="6001"/>
      </w:tblGrid>
      <w:tr w:rsidR="00A964B3" w:rsidRPr="00D5759F" w14:paraId="70328E94" w14:textId="77777777" w:rsidTr="00F32772">
        <w:tc>
          <w:tcPr>
            <w:tcW w:w="3964" w:type="dxa"/>
            <w:vAlign w:val="center"/>
          </w:tcPr>
          <w:p w14:paraId="60F66FAC" w14:textId="77777777" w:rsidR="00A964B3" w:rsidRPr="00D5759F" w:rsidRDefault="00A964B3" w:rsidP="00F32772">
            <w:pPr>
              <w:spacing w:after="0" w:line="276" w:lineRule="auto"/>
              <w:ind w:firstLine="0"/>
              <w:rPr>
                <w:b/>
                <w:color w:val="000000" w:themeColor="text1"/>
                <w:sz w:val="22"/>
                <w:szCs w:val="22"/>
              </w:rPr>
            </w:pPr>
            <w:r w:rsidRPr="00D5759F">
              <w:rPr>
                <w:b/>
                <w:color w:val="000000" w:themeColor="text1"/>
                <w:sz w:val="22"/>
                <w:szCs w:val="22"/>
              </w:rPr>
              <w:t xml:space="preserve">МЕТОД: </w:t>
            </w:r>
          </w:p>
          <w:p w14:paraId="6926FD10" w14:textId="77777777" w:rsidR="00A964B3" w:rsidRPr="00D5759F" w:rsidRDefault="00A964B3" w:rsidP="00F32772">
            <w:pPr>
              <w:spacing w:after="0" w:line="276" w:lineRule="auto"/>
              <w:ind w:firstLine="0"/>
              <w:rPr>
                <w:color w:val="000000" w:themeColor="text1"/>
                <w:sz w:val="22"/>
                <w:szCs w:val="22"/>
              </w:rPr>
            </w:pPr>
            <w:r w:rsidRPr="00D5759F">
              <w:rPr>
                <w:color w:val="000000" w:themeColor="text1"/>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17C73804" w14:textId="77777777" w:rsidR="00A964B3" w:rsidRPr="00D5759F" w:rsidRDefault="00A964B3" w:rsidP="00F32772">
            <w:pPr>
              <w:spacing w:after="0" w:line="276" w:lineRule="auto"/>
              <w:ind w:firstLine="0"/>
              <w:rPr>
                <w:b/>
                <w:color w:val="000000" w:themeColor="text1"/>
                <w:sz w:val="22"/>
                <w:szCs w:val="22"/>
              </w:rPr>
            </w:pPr>
          </w:p>
        </w:tc>
        <w:tc>
          <w:tcPr>
            <w:tcW w:w="6096" w:type="dxa"/>
            <w:vAlign w:val="center"/>
          </w:tcPr>
          <w:p w14:paraId="50BCA5D4" w14:textId="77777777" w:rsidR="00A964B3" w:rsidRPr="00D5759F" w:rsidRDefault="00A964B3" w:rsidP="00F32772">
            <w:pPr>
              <w:spacing w:after="0" w:line="276" w:lineRule="auto"/>
              <w:ind w:firstLine="0"/>
              <w:jc w:val="left"/>
              <w:rPr>
                <w:color w:val="000000" w:themeColor="text1"/>
                <w:sz w:val="22"/>
                <w:szCs w:val="22"/>
              </w:rPr>
            </w:pPr>
            <w:r w:rsidRPr="00D5759F">
              <w:rPr>
                <w:color w:val="000000" w:themeColor="text1"/>
                <w:sz w:val="22"/>
                <w:szCs w:val="22"/>
              </w:rPr>
              <w:t>Метод сопоставимых рыночных цен (анализа рынка) (прилагается)</w:t>
            </w:r>
          </w:p>
        </w:tc>
      </w:tr>
    </w:tbl>
    <w:p w14:paraId="5E94B86D" w14:textId="77777777" w:rsidR="00A964B3" w:rsidRPr="00D5759F" w:rsidRDefault="00A964B3" w:rsidP="00A964B3">
      <w:pPr>
        <w:spacing w:after="0" w:line="276" w:lineRule="auto"/>
        <w:rPr>
          <w:b/>
          <w:i/>
          <w:color w:val="000000" w:themeColor="text1"/>
          <w:sz w:val="22"/>
          <w:szCs w:val="22"/>
          <w:u w:val="single"/>
        </w:rPr>
      </w:pPr>
    </w:p>
    <w:p w14:paraId="0A7426C3" w14:textId="77777777" w:rsidR="00513AD8" w:rsidRPr="00D5759F" w:rsidRDefault="00A964B3" w:rsidP="00A964B3">
      <w:pPr>
        <w:spacing w:after="0" w:line="276" w:lineRule="auto"/>
        <w:rPr>
          <w:i/>
          <w:iCs/>
          <w:color w:val="000000" w:themeColor="text1"/>
          <w:sz w:val="22"/>
          <w:szCs w:val="22"/>
        </w:rPr>
        <w:sectPr w:rsidR="00513AD8" w:rsidRPr="00D5759F" w:rsidSect="00F32772">
          <w:footerReference w:type="even" r:id="rId44"/>
          <w:footerReference w:type="default" r:id="rId45"/>
          <w:headerReference w:type="first" r:id="rId46"/>
          <w:pgSz w:w="11906" w:h="16838" w:code="9"/>
          <w:pgMar w:top="851" w:right="849" w:bottom="851" w:left="1134" w:header="0" w:footer="91" w:gutter="0"/>
          <w:cols w:space="720"/>
          <w:titlePg/>
          <w:docGrid w:linePitch="326"/>
        </w:sectPr>
      </w:pPr>
      <w:r w:rsidRPr="00D5759F">
        <w:rPr>
          <w:b/>
          <w:bCs/>
          <w:i/>
          <w:iCs/>
          <w:color w:val="000000" w:themeColor="text1"/>
          <w:sz w:val="22"/>
          <w:szCs w:val="22"/>
          <w:u w:val="single"/>
        </w:rPr>
        <w:t>*</w:t>
      </w:r>
      <w:r w:rsidRPr="00D5759F">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5759F">
        <w:rPr>
          <w:i/>
          <w:iCs/>
          <w:color w:val="000000" w:themeColor="text1"/>
          <w:sz w:val="22"/>
          <w:szCs w:val="22"/>
        </w:rPr>
        <w:t>Заказчик вправе учесть единственное полученное предложение</w:t>
      </w:r>
      <w:r w:rsidR="00513AD8" w:rsidRPr="00D5759F">
        <w:rPr>
          <w:rStyle w:val="affc"/>
          <w:b/>
          <w:i/>
          <w:color w:val="000000" w:themeColor="text1"/>
          <w:sz w:val="22"/>
          <w:szCs w:val="22"/>
          <w:u w:val="single"/>
        </w:rPr>
        <w:footnoteReference w:id="1"/>
      </w:r>
    </w:p>
    <w:p w14:paraId="24FFAF4E" w14:textId="77777777" w:rsidR="00513AD8" w:rsidRPr="00D5759F" w:rsidRDefault="00513AD8" w:rsidP="00513AD8">
      <w:pPr>
        <w:autoSpaceDE w:val="0"/>
        <w:autoSpaceDN w:val="0"/>
        <w:adjustRightInd w:val="0"/>
        <w:spacing w:after="0"/>
        <w:ind w:firstLine="540"/>
        <w:jc w:val="center"/>
        <w:rPr>
          <w:b/>
          <w:color w:val="000000" w:themeColor="text1"/>
          <w:sz w:val="22"/>
          <w:szCs w:val="22"/>
        </w:rPr>
      </w:pPr>
      <w:r w:rsidRPr="00D5759F">
        <w:rPr>
          <w:b/>
          <w:color w:val="000000" w:themeColor="text1"/>
          <w:sz w:val="22"/>
          <w:szCs w:val="22"/>
        </w:rPr>
        <w:lastRenderedPageBreak/>
        <w:t>Обоснование НМЦД при выборе метода сопоставимых рыночных цен (анализа рынка).</w:t>
      </w:r>
    </w:p>
    <w:p w14:paraId="7FF4FA1B" w14:textId="77777777" w:rsidR="00513AD8" w:rsidRPr="00D5759F" w:rsidRDefault="00513AD8" w:rsidP="00513AD8">
      <w:pPr>
        <w:autoSpaceDE w:val="0"/>
        <w:autoSpaceDN w:val="0"/>
        <w:adjustRightInd w:val="0"/>
        <w:spacing w:after="0"/>
        <w:ind w:firstLine="540"/>
        <w:jc w:val="center"/>
        <w:rPr>
          <w:b/>
          <w:color w:val="000000" w:themeColor="text1"/>
          <w:sz w:val="22"/>
          <w:szCs w:val="22"/>
        </w:rPr>
      </w:pPr>
    </w:p>
    <w:p w14:paraId="742BD58B" w14:textId="77777777" w:rsidR="00513AD8" w:rsidRPr="00D5759F" w:rsidRDefault="00513AD8" w:rsidP="00513AD8">
      <w:pPr>
        <w:autoSpaceDE w:val="0"/>
        <w:autoSpaceDN w:val="0"/>
        <w:adjustRightInd w:val="0"/>
        <w:spacing w:after="0"/>
        <w:ind w:firstLine="540"/>
        <w:rPr>
          <w:b/>
          <w:color w:val="000000" w:themeColor="text1"/>
          <w:sz w:val="22"/>
          <w:szCs w:val="22"/>
        </w:rPr>
      </w:pPr>
    </w:p>
    <w:tbl>
      <w:tblPr>
        <w:tblStyle w:val="af4"/>
        <w:tblW w:w="14458" w:type="dxa"/>
        <w:tblInd w:w="108" w:type="dxa"/>
        <w:tblLayout w:type="fixed"/>
        <w:tblLook w:val="04A0" w:firstRow="1" w:lastRow="0" w:firstColumn="1" w:lastColumn="0" w:noHBand="0" w:noVBand="1"/>
      </w:tblPr>
      <w:tblGrid>
        <w:gridCol w:w="710"/>
        <w:gridCol w:w="4960"/>
        <w:gridCol w:w="708"/>
        <w:gridCol w:w="425"/>
        <w:gridCol w:w="1985"/>
        <w:gridCol w:w="2126"/>
        <w:gridCol w:w="2126"/>
        <w:gridCol w:w="1418"/>
      </w:tblGrid>
      <w:tr w:rsidR="00D5759F" w:rsidRPr="00D5759F" w14:paraId="634D40C0" w14:textId="77777777" w:rsidTr="00F32772">
        <w:tc>
          <w:tcPr>
            <w:tcW w:w="710" w:type="dxa"/>
            <w:vMerge w:val="restart"/>
            <w:vAlign w:val="center"/>
          </w:tcPr>
          <w:p w14:paraId="50AC1986"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 п/п</w:t>
            </w:r>
          </w:p>
        </w:tc>
        <w:tc>
          <w:tcPr>
            <w:tcW w:w="4960" w:type="dxa"/>
            <w:vMerge w:val="restart"/>
            <w:vAlign w:val="center"/>
          </w:tcPr>
          <w:p w14:paraId="755C1666"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Наименование, товара, работы, услуги (предмет закупки)</w:t>
            </w:r>
          </w:p>
        </w:tc>
        <w:tc>
          <w:tcPr>
            <w:tcW w:w="708" w:type="dxa"/>
            <w:vMerge w:val="restart"/>
            <w:textDirection w:val="btLr"/>
            <w:vAlign w:val="center"/>
          </w:tcPr>
          <w:p w14:paraId="68D43665"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Единица измерения</w:t>
            </w:r>
          </w:p>
        </w:tc>
        <w:tc>
          <w:tcPr>
            <w:tcW w:w="425" w:type="dxa"/>
            <w:vMerge w:val="restart"/>
            <w:textDirection w:val="btLr"/>
            <w:vAlign w:val="center"/>
          </w:tcPr>
          <w:p w14:paraId="3037BDE6"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Количество</w:t>
            </w:r>
          </w:p>
        </w:tc>
        <w:tc>
          <w:tcPr>
            <w:tcW w:w="4111" w:type="dxa"/>
            <w:gridSpan w:val="2"/>
            <w:vAlign w:val="center"/>
          </w:tcPr>
          <w:p w14:paraId="657CE809"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Ценовая информация</w:t>
            </w:r>
          </w:p>
        </w:tc>
        <w:tc>
          <w:tcPr>
            <w:tcW w:w="2126" w:type="dxa"/>
            <w:vMerge w:val="restart"/>
            <w:vAlign w:val="center"/>
          </w:tcPr>
          <w:p w14:paraId="03DE860D"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Начальная максимальная цена по позиции*</w:t>
            </w:r>
          </w:p>
          <w:p w14:paraId="0AC95FF7"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i/>
                <w:color w:val="000000" w:themeColor="text1"/>
                <w:sz w:val="22"/>
                <w:szCs w:val="22"/>
              </w:rPr>
              <w:t>(указывается без учета НДС).</w:t>
            </w:r>
          </w:p>
        </w:tc>
        <w:tc>
          <w:tcPr>
            <w:tcW w:w="1418" w:type="dxa"/>
            <w:vMerge w:val="restart"/>
            <w:vAlign w:val="center"/>
          </w:tcPr>
          <w:p w14:paraId="6A7345E5"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Примечание</w:t>
            </w:r>
          </w:p>
        </w:tc>
      </w:tr>
      <w:tr w:rsidR="00D5759F" w:rsidRPr="00D5759F" w14:paraId="7B5670BC" w14:textId="77777777" w:rsidTr="00F32772">
        <w:trPr>
          <w:trHeight w:val="949"/>
        </w:trPr>
        <w:tc>
          <w:tcPr>
            <w:tcW w:w="710" w:type="dxa"/>
            <w:vMerge/>
            <w:vAlign w:val="center"/>
          </w:tcPr>
          <w:p w14:paraId="25B9E86F" w14:textId="77777777" w:rsidR="00513AD8" w:rsidRPr="00D5759F" w:rsidRDefault="00513AD8" w:rsidP="00F32772">
            <w:pPr>
              <w:autoSpaceDE w:val="0"/>
              <w:autoSpaceDN w:val="0"/>
              <w:adjustRightInd w:val="0"/>
              <w:spacing w:after="0"/>
              <w:ind w:firstLine="0"/>
              <w:jc w:val="center"/>
              <w:rPr>
                <w:color w:val="000000" w:themeColor="text1"/>
                <w:sz w:val="22"/>
                <w:szCs w:val="22"/>
              </w:rPr>
            </w:pPr>
          </w:p>
        </w:tc>
        <w:tc>
          <w:tcPr>
            <w:tcW w:w="4960" w:type="dxa"/>
            <w:vMerge/>
            <w:vAlign w:val="center"/>
          </w:tcPr>
          <w:p w14:paraId="6816A644" w14:textId="77777777" w:rsidR="00513AD8" w:rsidRPr="00D5759F" w:rsidRDefault="00513AD8" w:rsidP="00F32772">
            <w:pPr>
              <w:autoSpaceDE w:val="0"/>
              <w:autoSpaceDN w:val="0"/>
              <w:adjustRightInd w:val="0"/>
              <w:spacing w:after="0"/>
              <w:ind w:firstLine="0"/>
              <w:jc w:val="center"/>
              <w:rPr>
                <w:color w:val="000000" w:themeColor="text1"/>
                <w:sz w:val="22"/>
                <w:szCs w:val="22"/>
              </w:rPr>
            </w:pPr>
          </w:p>
        </w:tc>
        <w:tc>
          <w:tcPr>
            <w:tcW w:w="708" w:type="dxa"/>
            <w:vMerge/>
            <w:vAlign w:val="center"/>
          </w:tcPr>
          <w:p w14:paraId="47F56488" w14:textId="77777777" w:rsidR="00513AD8" w:rsidRPr="00D5759F" w:rsidRDefault="00513AD8" w:rsidP="00F32772">
            <w:pPr>
              <w:autoSpaceDE w:val="0"/>
              <w:autoSpaceDN w:val="0"/>
              <w:adjustRightInd w:val="0"/>
              <w:spacing w:after="0"/>
              <w:ind w:firstLine="0"/>
              <w:jc w:val="center"/>
              <w:rPr>
                <w:color w:val="000000" w:themeColor="text1"/>
                <w:sz w:val="22"/>
                <w:szCs w:val="22"/>
              </w:rPr>
            </w:pPr>
          </w:p>
        </w:tc>
        <w:tc>
          <w:tcPr>
            <w:tcW w:w="425" w:type="dxa"/>
            <w:vMerge/>
            <w:vAlign w:val="center"/>
          </w:tcPr>
          <w:p w14:paraId="2C1E897A" w14:textId="77777777" w:rsidR="00513AD8" w:rsidRPr="00D5759F" w:rsidRDefault="00513AD8" w:rsidP="00F32772">
            <w:pPr>
              <w:autoSpaceDE w:val="0"/>
              <w:autoSpaceDN w:val="0"/>
              <w:adjustRightInd w:val="0"/>
              <w:spacing w:after="0"/>
              <w:ind w:firstLine="0"/>
              <w:jc w:val="center"/>
              <w:rPr>
                <w:color w:val="000000" w:themeColor="text1"/>
                <w:sz w:val="22"/>
                <w:szCs w:val="22"/>
              </w:rPr>
            </w:pPr>
          </w:p>
        </w:tc>
        <w:tc>
          <w:tcPr>
            <w:tcW w:w="1985" w:type="dxa"/>
            <w:vAlign w:val="center"/>
          </w:tcPr>
          <w:p w14:paraId="2A8CDF85"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Предложение №1</w:t>
            </w:r>
          </w:p>
          <w:p w14:paraId="7967AEC1"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i/>
                <w:color w:val="000000" w:themeColor="text1"/>
                <w:sz w:val="22"/>
                <w:szCs w:val="22"/>
              </w:rPr>
              <w:t>(без учета НДС)</w:t>
            </w:r>
          </w:p>
          <w:p w14:paraId="19A82038" w14:textId="77777777" w:rsidR="00513AD8" w:rsidRPr="00D5759F" w:rsidRDefault="00513AD8" w:rsidP="00F32772">
            <w:pPr>
              <w:autoSpaceDE w:val="0"/>
              <w:autoSpaceDN w:val="0"/>
              <w:adjustRightInd w:val="0"/>
              <w:spacing w:after="0"/>
              <w:jc w:val="center"/>
              <w:rPr>
                <w:color w:val="000000" w:themeColor="text1"/>
                <w:sz w:val="22"/>
                <w:szCs w:val="22"/>
              </w:rPr>
            </w:pPr>
          </w:p>
        </w:tc>
        <w:tc>
          <w:tcPr>
            <w:tcW w:w="2126" w:type="dxa"/>
            <w:vAlign w:val="center"/>
          </w:tcPr>
          <w:p w14:paraId="61E8D2CB"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Предложение №2</w:t>
            </w:r>
          </w:p>
          <w:p w14:paraId="3BEB9667"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i/>
                <w:color w:val="000000" w:themeColor="text1"/>
                <w:sz w:val="22"/>
                <w:szCs w:val="22"/>
              </w:rPr>
              <w:t>(без учета НДС)</w:t>
            </w:r>
          </w:p>
          <w:p w14:paraId="57F5D365" w14:textId="77777777" w:rsidR="00513AD8" w:rsidRPr="00D5759F" w:rsidRDefault="00513AD8" w:rsidP="00F32772">
            <w:pPr>
              <w:autoSpaceDE w:val="0"/>
              <w:autoSpaceDN w:val="0"/>
              <w:adjustRightInd w:val="0"/>
              <w:spacing w:after="0"/>
              <w:jc w:val="center"/>
              <w:rPr>
                <w:color w:val="000000" w:themeColor="text1"/>
                <w:sz w:val="22"/>
                <w:szCs w:val="22"/>
              </w:rPr>
            </w:pPr>
          </w:p>
        </w:tc>
        <w:tc>
          <w:tcPr>
            <w:tcW w:w="2126" w:type="dxa"/>
            <w:vMerge/>
            <w:vAlign w:val="center"/>
          </w:tcPr>
          <w:p w14:paraId="0CBBABB3" w14:textId="77777777" w:rsidR="00513AD8" w:rsidRPr="00D5759F" w:rsidRDefault="00513AD8" w:rsidP="00F32772">
            <w:pPr>
              <w:autoSpaceDE w:val="0"/>
              <w:autoSpaceDN w:val="0"/>
              <w:adjustRightInd w:val="0"/>
              <w:spacing w:after="0"/>
              <w:ind w:firstLine="0"/>
              <w:rPr>
                <w:color w:val="000000" w:themeColor="text1"/>
                <w:sz w:val="22"/>
                <w:szCs w:val="22"/>
              </w:rPr>
            </w:pPr>
          </w:p>
        </w:tc>
        <w:tc>
          <w:tcPr>
            <w:tcW w:w="1418" w:type="dxa"/>
            <w:vMerge/>
            <w:vAlign w:val="center"/>
          </w:tcPr>
          <w:p w14:paraId="16B6BBFC" w14:textId="77777777" w:rsidR="00513AD8" w:rsidRPr="00D5759F" w:rsidRDefault="00513AD8" w:rsidP="00F32772">
            <w:pPr>
              <w:autoSpaceDE w:val="0"/>
              <w:autoSpaceDN w:val="0"/>
              <w:adjustRightInd w:val="0"/>
              <w:spacing w:after="0"/>
              <w:ind w:firstLine="0"/>
              <w:rPr>
                <w:color w:val="000000" w:themeColor="text1"/>
                <w:sz w:val="22"/>
                <w:szCs w:val="22"/>
              </w:rPr>
            </w:pPr>
          </w:p>
        </w:tc>
      </w:tr>
      <w:tr w:rsidR="00513AD8" w:rsidRPr="00D5759F" w14:paraId="4A1E51C0" w14:textId="77777777" w:rsidTr="00F32772">
        <w:trPr>
          <w:trHeight w:val="898"/>
        </w:trPr>
        <w:tc>
          <w:tcPr>
            <w:tcW w:w="710" w:type="dxa"/>
            <w:vAlign w:val="center"/>
          </w:tcPr>
          <w:p w14:paraId="3E2FD35C"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1</w:t>
            </w:r>
          </w:p>
        </w:tc>
        <w:tc>
          <w:tcPr>
            <w:tcW w:w="4960" w:type="dxa"/>
            <w:vAlign w:val="center"/>
          </w:tcPr>
          <w:p w14:paraId="4BCC3C06" w14:textId="77777777" w:rsidR="00513AD8" w:rsidRPr="004738D7" w:rsidRDefault="004738D7" w:rsidP="004738D7">
            <w:pPr>
              <w:spacing w:after="0"/>
              <w:ind w:left="142" w:firstLine="0"/>
              <w:rPr>
                <w:color w:val="000000" w:themeColor="text1"/>
                <w:sz w:val="22"/>
                <w:szCs w:val="22"/>
              </w:rPr>
            </w:pPr>
            <w:r w:rsidRPr="004738D7">
              <w:rPr>
                <w:bCs/>
                <w:color w:val="000000" w:themeColor="text1"/>
                <w:sz w:val="22"/>
                <w:szCs w:val="22"/>
              </w:rPr>
              <w:t>Приобретение по договору поставки хозяйственных Товаров для уборки воздушных судов и санитарного содержания служебных помещений филиала «Аэропорт Талакан»</w:t>
            </w:r>
          </w:p>
        </w:tc>
        <w:tc>
          <w:tcPr>
            <w:tcW w:w="708" w:type="dxa"/>
            <w:vAlign w:val="center"/>
          </w:tcPr>
          <w:p w14:paraId="75279695" w14:textId="77777777" w:rsidR="00513AD8" w:rsidRPr="00D5759F" w:rsidRDefault="00513AD8" w:rsidP="00F32772">
            <w:pPr>
              <w:autoSpaceDE w:val="0"/>
              <w:autoSpaceDN w:val="0"/>
              <w:adjustRightInd w:val="0"/>
              <w:spacing w:before="260" w:after="0"/>
              <w:ind w:firstLine="0"/>
              <w:jc w:val="center"/>
              <w:rPr>
                <w:color w:val="000000" w:themeColor="text1"/>
                <w:sz w:val="22"/>
                <w:szCs w:val="22"/>
              </w:rPr>
            </w:pPr>
            <w:r w:rsidRPr="00D5759F">
              <w:rPr>
                <w:color w:val="000000" w:themeColor="text1"/>
                <w:sz w:val="22"/>
                <w:szCs w:val="22"/>
              </w:rPr>
              <w:t>усл.шт.</w:t>
            </w:r>
          </w:p>
        </w:tc>
        <w:tc>
          <w:tcPr>
            <w:tcW w:w="425" w:type="dxa"/>
            <w:vAlign w:val="center"/>
          </w:tcPr>
          <w:p w14:paraId="0AC8BB42" w14:textId="77777777" w:rsidR="00513AD8" w:rsidRPr="00D5759F" w:rsidRDefault="00513AD8" w:rsidP="00F32772">
            <w:pPr>
              <w:autoSpaceDE w:val="0"/>
              <w:autoSpaceDN w:val="0"/>
              <w:adjustRightInd w:val="0"/>
              <w:spacing w:before="260" w:after="0"/>
              <w:ind w:firstLine="0"/>
              <w:jc w:val="center"/>
              <w:rPr>
                <w:color w:val="000000" w:themeColor="text1"/>
                <w:sz w:val="22"/>
                <w:szCs w:val="22"/>
              </w:rPr>
            </w:pPr>
            <w:r w:rsidRPr="00D5759F">
              <w:rPr>
                <w:color w:val="000000" w:themeColor="text1"/>
                <w:sz w:val="22"/>
                <w:szCs w:val="22"/>
              </w:rPr>
              <w:t>1</w:t>
            </w:r>
          </w:p>
        </w:tc>
        <w:tc>
          <w:tcPr>
            <w:tcW w:w="1985" w:type="dxa"/>
            <w:vAlign w:val="center"/>
          </w:tcPr>
          <w:p w14:paraId="1D61E99C" w14:textId="77777777" w:rsidR="00417E36" w:rsidRDefault="00C7220A" w:rsidP="00417E36">
            <w:pPr>
              <w:autoSpaceDE w:val="0"/>
              <w:autoSpaceDN w:val="0"/>
              <w:adjustRightInd w:val="0"/>
              <w:spacing w:after="0"/>
              <w:ind w:firstLine="0"/>
              <w:jc w:val="center"/>
              <w:rPr>
                <w:color w:val="000000" w:themeColor="text1"/>
                <w:sz w:val="22"/>
                <w:szCs w:val="22"/>
              </w:rPr>
            </w:pPr>
            <w:r>
              <w:rPr>
                <w:color w:val="000000" w:themeColor="text1"/>
                <w:sz w:val="22"/>
                <w:szCs w:val="22"/>
              </w:rPr>
              <w:t>Прил</w:t>
            </w:r>
            <w:r w:rsidR="00417E36">
              <w:rPr>
                <w:color w:val="000000" w:themeColor="text1"/>
                <w:sz w:val="22"/>
                <w:szCs w:val="22"/>
              </w:rPr>
              <w:t>агается к настоящей</w:t>
            </w:r>
          </w:p>
          <w:p w14:paraId="51C48075" w14:textId="7FEC0AA9" w:rsidR="00513AD8" w:rsidRPr="00D5759F" w:rsidRDefault="00417E36" w:rsidP="00417E36">
            <w:pPr>
              <w:autoSpaceDE w:val="0"/>
              <w:autoSpaceDN w:val="0"/>
              <w:adjustRightInd w:val="0"/>
              <w:spacing w:after="0"/>
              <w:ind w:firstLine="0"/>
              <w:jc w:val="center"/>
              <w:rPr>
                <w:b/>
                <w:color w:val="000000" w:themeColor="text1"/>
                <w:sz w:val="22"/>
                <w:szCs w:val="22"/>
              </w:rPr>
            </w:pPr>
            <w:r>
              <w:rPr>
                <w:color w:val="000000" w:themeColor="text1"/>
                <w:sz w:val="22"/>
                <w:szCs w:val="22"/>
              </w:rPr>
              <w:t>Документации о закупке</w:t>
            </w:r>
          </w:p>
        </w:tc>
        <w:tc>
          <w:tcPr>
            <w:tcW w:w="2126" w:type="dxa"/>
            <w:vAlign w:val="center"/>
          </w:tcPr>
          <w:p w14:paraId="2CDAB487" w14:textId="77777777" w:rsidR="00417E36" w:rsidRPr="00417E36" w:rsidRDefault="00417E36" w:rsidP="00417E36">
            <w:pPr>
              <w:autoSpaceDE w:val="0"/>
              <w:autoSpaceDN w:val="0"/>
              <w:adjustRightInd w:val="0"/>
              <w:spacing w:after="0"/>
              <w:ind w:firstLine="0"/>
              <w:jc w:val="center"/>
              <w:rPr>
                <w:color w:val="000000" w:themeColor="text1"/>
                <w:sz w:val="22"/>
                <w:szCs w:val="22"/>
              </w:rPr>
            </w:pPr>
            <w:r w:rsidRPr="00417E36">
              <w:rPr>
                <w:color w:val="000000" w:themeColor="text1"/>
                <w:sz w:val="22"/>
                <w:szCs w:val="22"/>
              </w:rPr>
              <w:t>Прилагается к настоящей</w:t>
            </w:r>
          </w:p>
          <w:p w14:paraId="7A80EC28" w14:textId="5D4C725D" w:rsidR="00513AD8" w:rsidRPr="00D5759F" w:rsidRDefault="00417E36" w:rsidP="00417E36">
            <w:pPr>
              <w:autoSpaceDE w:val="0"/>
              <w:autoSpaceDN w:val="0"/>
              <w:adjustRightInd w:val="0"/>
              <w:spacing w:after="0"/>
              <w:ind w:firstLine="0"/>
              <w:jc w:val="center"/>
              <w:rPr>
                <w:b/>
                <w:color w:val="000000" w:themeColor="text1"/>
                <w:sz w:val="22"/>
                <w:szCs w:val="22"/>
              </w:rPr>
            </w:pPr>
            <w:r w:rsidRPr="00417E36">
              <w:rPr>
                <w:color w:val="000000" w:themeColor="text1"/>
                <w:sz w:val="22"/>
                <w:szCs w:val="22"/>
              </w:rPr>
              <w:t>Документации о закупке</w:t>
            </w:r>
          </w:p>
        </w:tc>
        <w:tc>
          <w:tcPr>
            <w:tcW w:w="2126" w:type="dxa"/>
            <w:vAlign w:val="center"/>
          </w:tcPr>
          <w:p w14:paraId="3EF0AAB3" w14:textId="77777777" w:rsidR="00513AD8" w:rsidRPr="00D5759F" w:rsidRDefault="004738D7" w:rsidP="00F32772">
            <w:pPr>
              <w:autoSpaceDE w:val="0"/>
              <w:autoSpaceDN w:val="0"/>
              <w:adjustRightInd w:val="0"/>
              <w:spacing w:before="260" w:after="0"/>
              <w:ind w:firstLine="0"/>
              <w:jc w:val="center"/>
              <w:rPr>
                <w:color w:val="000000" w:themeColor="text1"/>
                <w:sz w:val="22"/>
                <w:szCs w:val="22"/>
              </w:rPr>
            </w:pPr>
            <w:r w:rsidRPr="004738D7">
              <w:rPr>
                <w:b/>
                <w:bCs/>
                <w:color w:val="000000" w:themeColor="text1"/>
                <w:sz w:val="22"/>
                <w:szCs w:val="22"/>
              </w:rPr>
              <w:t>1 727 190,21</w:t>
            </w:r>
          </w:p>
        </w:tc>
        <w:tc>
          <w:tcPr>
            <w:tcW w:w="1418" w:type="dxa"/>
            <w:vAlign w:val="center"/>
          </w:tcPr>
          <w:p w14:paraId="31D16BB8" w14:textId="77777777" w:rsidR="00513AD8" w:rsidRPr="00D5759F" w:rsidRDefault="00513AD8" w:rsidP="00F32772">
            <w:pPr>
              <w:autoSpaceDE w:val="0"/>
              <w:autoSpaceDN w:val="0"/>
              <w:adjustRightInd w:val="0"/>
              <w:spacing w:after="0"/>
              <w:ind w:firstLine="0"/>
              <w:jc w:val="center"/>
              <w:rPr>
                <w:color w:val="000000" w:themeColor="text1"/>
                <w:sz w:val="22"/>
                <w:szCs w:val="22"/>
              </w:rPr>
            </w:pPr>
            <w:r w:rsidRPr="00D5759F">
              <w:rPr>
                <w:color w:val="000000" w:themeColor="text1"/>
                <w:sz w:val="22"/>
                <w:szCs w:val="22"/>
              </w:rPr>
              <w:t>Коэффициент вариации -%</w:t>
            </w:r>
          </w:p>
        </w:tc>
      </w:tr>
    </w:tbl>
    <w:p w14:paraId="08331FC6" w14:textId="77777777" w:rsidR="00513AD8" w:rsidRPr="00D5759F" w:rsidRDefault="00513AD8" w:rsidP="00513AD8">
      <w:pPr>
        <w:widowControl w:val="0"/>
        <w:shd w:val="clear" w:color="auto" w:fill="FFFFFF"/>
        <w:autoSpaceDE w:val="0"/>
        <w:autoSpaceDN w:val="0"/>
        <w:adjustRightInd w:val="0"/>
        <w:spacing w:after="0"/>
        <w:rPr>
          <w:b/>
          <w:bCs/>
          <w:color w:val="000000" w:themeColor="text1"/>
          <w:sz w:val="22"/>
          <w:szCs w:val="22"/>
        </w:rPr>
      </w:pPr>
    </w:p>
    <w:p w14:paraId="2C56AD6C" w14:textId="77777777" w:rsidR="00513AD8" w:rsidRPr="004738D7" w:rsidRDefault="00513AD8" w:rsidP="004738D7">
      <w:pPr>
        <w:widowControl w:val="0"/>
        <w:shd w:val="clear" w:color="auto" w:fill="FFFFFF"/>
        <w:autoSpaceDE w:val="0"/>
        <w:autoSpaceDN w:val="0"/>
        <w:adjustRightInd w:val="0"/>
        <w:spacing w:after="0"/>
        <w:rPr>
          <w:b/>
          <w:bCs/>
          <w:color w:val="000000" w:themeColor="text1"/>
          <w:sz w:val="22"/>
          <w:szCs w:val="22"/>
        </w:rPr>
      </w:pPr>
      <w:r w:rsidRPr="00D5759F">
        <w:rPr>
          <w:b/>
          <w:bCs/>
          <w:color w:val="000000" w:themeColor="text1"/>
          <w:sz w:val="22"/>
          <w:szCs w:val="22"/>
        </w:rPr>
        <w:t xml:space="preserve">Начальная максимальная цена договора составляет: </w:t>
      </w:r>
      <w:r w:rsidR="004738D7" w:rsidRPr="004738D7">
        <w:rPr>
          <w:b/>
          <w:bCs/>
          <w:color w:val="000000" w:themeColor="text1"/>
          <w:sz w:val="22"/>
          <w:szCs w:val="22"/>
        </w:rPr>
        <w:t>1 727 190,21 (Один миллион семьсот двадцать семь тысяч сто девяносто рублей 21 копейка)</w:t>
      </w:r>
    </w:p>
    <w:p w14:paraId="1447CE72" w14:textId="77777777" w:rsidR="00513AD8" w:rsidRPr="00D5759F" w:rsidRDefault="00513AD8" w:rsidP="00513AD8">
      <w:pPr>
        <w:autoSpaceDE w:val="0"/>
        <w:autoSpaceDN w:val="0"/>
        <w:adjustRightInd w:val="0"/>
        <w:spacing w:before="260" w:after="0"/>
        <w:rPr>
          <w:color w:val="000000" w:themeColor="text1"/>
          <w:sz w:val="22"/>
          <w:szCs w:val="22"/>
        </w:rPr>
      </w:pPr>
      <w:r w:rsidRPr="00D5759F">
        <w:rPr>
          <w:color w:val="000000" w:themeColor="text1"/>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21C7A676" w14:textId="77777777" w:rsidR="00513AD8" w:rsidRPr="00D5759F" w:rsidRDefault="00513AD8" w:rsidP="00513AD8">
      <w:pPr>
        <w:autoSpaceDE w:val="0"/>
        <w:autoSpaceDN w:val="0"/>
        <w:adjustRightInd w:val="0"/>
        <w:spacing w:before="260" w:after="0"/>
        <w:rPr>
          <w:color w:val="000000" w:themeColor="text1"/>
          <w:sz w:val="22"/>
          <w:szCs w:val="22"/>
        </w:rPr>
      </w:pPr>
      <w:r w:rsidRPr="00D5759F">
        <w:rPr>
          <w:color w:val="000000" w:themeColor="text1"/>
          <w:sz w:val="22"/>
          <w:szCs w:val="22"/>
        </w:rPr>
        <w:t xml:space="preserve">Расчет НМЦД производится по формуле: </w:t>
      </w:r>
    </w:p>
    <w:p w14:paraId="0349B571" w14:textId="77777777" w:rsidR="00513AD8" w:rsidRPr="00D5759F" w:rsidRDefault="00133EA7" w:rsidP="00513AD8">
      <w:pPr>
        <w:rPr>
          <w:color w:val="000000" w:themeColor="text1"/>
          <w:sz w:val="22"/>
          <w:szCs w:val="22"/>
        </w:rPr>
      </w:pPr>
      <m:oMathPara>
        <m:oMath>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sz w:val="22"/>
                  <w:szCs w:val="22"/>
                </w:rPr>
                <m:t>НМЦД</m:t>
              </m:r>
            </m:e>
            <m:sup>
              <m:r>
                <w:rPr>
                  <w:rFonts w:ascii="Cambria Math" w:hAnsi="Cambria Math"/>
                  <w:color w:val="000000" w:themeColor="text1"/>
                  <w:sz w:val="22"/>
                  <w:szCs w:val="22"/>
                </w:rPr>
                <m:t>рын</m:t>
              </m:r>
            </m:sup>
          </m:sSup>
          <m:r>
            <w:rPr>
              <w:rFonts w:ascii="Cambria Math" w:hAnsi="Cambria Math"/>
              <w:color w:val="000000" w:themeColor="text1"/>
              <w:sz w:val="22"/>
              <w:szCs w:val="22"/>
            </w:rPr>
            <m:t xml:space="preserve">= </m:t>
          </m:r>
          <m:f>
            <m:fPr>
              <m:ctrlPr>
                <w:rPr>
                  <w:rFonts w:ascii="Cambria Math" w:eastAsiaTheme="minorHAnsi" w:hAnsi="Cambria Math"/>
                  <w:i/>
                  <w:iCs/>
                  <w:color w:val="000000" w:themeColor="text1"/>
                  <w:sz w:val="22"/>
                  <w:szCs w:val="22"/>
                </w:rPr>
              </m:ctrlPr>
            </m:fPr>
            <m:num>
              <m:r>
                <w:rPr>
                  <w:rFonts w:ascii="Cambria Math" w:hAnsi="Cambria Math"/>
                  <w:color w:val="000000" w:themeColor="text1"/>
                  <w:sz w:val="22"/>
                  <w:szCs w:val="22"/>
                  <w:lang w:val="en-US"/>
                </w:rPr>
                <m:t>v</m:t>
              </m:r>
            </m:num>
            <m:den>
              <m:r>
                <w:rPr>
                  <w:rFonts w:ascii="Cambria Math" w:hAnsi="Cambria Math"/>
                  <w:color w:val="000000" w:themeColor="text1"/>
                  <w:sz w:val="22"/>
                  <w:szCs w:val="22"/>
                </w:rPr>
                <m:t>n</m:t>
              </m:r>
            </m:den>
          </m:f>
          <m:r>
            <w:rPr>
              <w:rFonts w:ascii="Cambria Math" w:hAnsi="Cambria Math"/>
              <w:color w:val="000000" w:themeColor="text1"/>
              <w:sz w:val="22"/>
              <w:szCs w:val="22"/>
            </w:rPr>
            <m:t xml:space="preserve"> x </m:t>
          </m:r>
          <m:nary>
            <m:naryPr>
              <m:chr m:val="∑"/>
              <m:grow m:val="1"/>
              <m:ctrlPr>
                <w:rPr>
                  <w:rFonts w:ascii="Cambria Math" w:eastAsiaTheme="minorHAnsi" w:hAnsi="Cambria Math"/>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sSub>
                <m:sSubPr>
                  <m:ctrlPr>
                    <w:rPr>
                      <w:rFonts w:ascii="Cambria Math" w:eastAsiaTheme="minorHAnsi" w:hAnsi="Cambria Math"/>
                      <w:color w:val="000000" w:themeColor="text1"/>
                      <w:sz w:val="22"/>
                      <w:szCs w:val="22"/>
                    </w:rPr>
                  </m:ctrlPr>
                </m:sSubPr>
                <m:e>
                  <m:r>
                    <w:rPr>
                      <w:rFonts w:ascii="Cambria Math" w:hAnsi="Cambria Math"/>
                      <w:color w:val="000000" w:themeColor="text1"/>
                      <w:sz w:val="22"/>
                      <w:szCs w:val="22"/>
                    </w:rPr>
                    <m:t>ц</m:t>
                  </m:r>
                </m:e>
                <m:sub>
                  <m:r>
                    <w:rPr>
                      <w:rFonts w:ascii="Cambria Math" w:hAnsi="Cambria Math"/>
                      <w:color w:val="000000" w:themeColor="text1"/>
                      <w:sz w:val="22"/>
                      <w:szCs w:val="22"/>
                      <w:lang w:val="en-US"/>
                    </w:rPr>
                    <m:t>i</m:t>
                  </m:r>
                </m:sub>
              </m:sSub>
            </m:e>
          </m:nary>
        </m:oMath>
      </m:oMathPara>
    </w:p>
    <w:p w14:paraId="3DC268D9" w14:textId="77777777" w:rsidR="00513AD8" w:rsidRPr="00D5759F" w:rsidRDefault="00513AD8" w:rsidP="00513AD8">
      <w:pPr>
        <w:autoSpaceDE w:val="0"/>
        <w:autoSpaceDN w:val="0"/>
        <w:adjustRightInd w:val="0"/>
        <w:spacing w:after="0"/>
        <w:rPr>
          <w:color w:val="000000" w:themeColor="text1"/>
          <w:sz w:val="22"/>
          <w:szCs w:val="22"/>
        </w:rPr>
      </w:pPr>
      <w:r w:rsidRPr="00D5759F">
        <w:rPr>
          <w:color w:val="000000" w:themeColor="text1"/>
          <w:sz w:val="22"/>
          <w:szCs w:val="22"/>
        </w:rPr>
        <w:t>Где:</w:t>
      </w:r>
    </w:p>
    <w:p w14:paraId="663D1A88" w14:textId="77777777" w:rsidR="00513AD8" w:rsidRPr="00D5759F" w:rsidRDefault="00513AD8" w:rsidP="00513AD8">
      <w:pPr>
        <w:autoSpaceDE w:val="0"/>
        <w:autoSpaceDN w:val="0"/>
        <w:adjustRightInd w:val="0"/>
        <w:spacing w:after="0"/>
        <w:rPr>
          <w:color w:val="000000" w:themeColor="text1"/>
          <w:sz w:val="22"/>
          <w:szCs w:val="22"/>
        </w:rPr>
      </w:pPr>
      <w:r w:rsidRPr="00D5759F">
        <w:rPr>
          <w:color w:val="000000" w:themeColor="text1"/>
          <w:sz w:val="22"/>
          <w:szCs w:val="22"/>
          <w:lang w:val="en-US"/>
        </w:rPr>
        <w:t>v</w:t>
      </w:r>
      <w:r w:rsidRPr="00D5759F">
        <w:rPr>
          <w:color w:val="000000" w:themeColor="text1"/>
          <w:sz w:val="22"/>
          <w:szCs w:val="22"/>
        </w:rPr>
        <w:t xml:space="preserve"> – количество (объем) закупаемого товара (работы, услуги);</w:t>
      </w:r>
    </w:p>
    <w:p w14:paraId="512FD21C" w14:textId="77777777" w:rsidR="00513AD8" w:rsidRPr="00D5759F" w:rsidRDefault="00513AD8" w:rsidP="00513AD8">
      <w:pPr>
        <w:autoSpaceDE w:val="0"/>
        <w:autoSpaceDN w:val="0"/>
        <w:adjustRightInd w:val="0"/>
        <w:spacing w:after="0"/>
        <w:rPr>
          <w:color w:val="000000" w:themeColor="text1"/>
          <w:sz w:val="22"/>
          <w:szCs w:val="22"/>
        </w:rPr>
      </w:pPr>
      <w:r w:rsidRPr="00D5759F">
        <w:rPr>
          <w:color w:val="000000" w:themeColor="text1"/>
          <w:sz w:val="22"/>
          <w:szCs w:val="22"/>
          <w:lang w:val="en-US"/>
        </w:rPr>
        <w:t>n</w:t>
      </w:r>
      <w:r w:rsidRPr="00D5759F">
        <w:rPr>
          <w:color w:val="000000" w:themeColor="text1"/>
          <w:sz w:val="22"/>
          <w:szCs w:val="22"/>
        </w:rPr>
        <w:t xml:space="preserve"> – количество значений используемых в расчете;</w:t>
      </w:r>
    </w:p>
    <w:p w14:paraId="329C5BEE" w14:textId="77777777" w:rsidR="00513AD8" w:rsidRPr="00D5759F" w:rsidRDefault="00513AD8" w:rsidP="00513AD8">
      <w:pPr>
        <w:autoSpaceDE w:val="0"/>
        <w:autoSpaceDN w:val="0"/>
        <w:adjustRightInd w:val="0"/>
        <w:spacing w:after="0"/>
        <w:rPr>
          <w:color w:val="000000" w:themeColor="text1"/>
          <w:sz w:val="22"/>
          <w:szCs w:val="22"/>
        </w:rPr>
      </w:pPr>
      <w:r w:rsidRPr="00D5759F">
        <w:rPr>
          <w:color w:val="000000" w:themeColor="text1"/>
          <w:sz w:val="22"/>
          <w:szCs w:val="22"/>
          <w:lang w:val="en-US"/>
        </w:rPr>
        <w:t>i</w:t>
      </w:r>
      <w:r w:rsidRPr="00D5759F">
        <w:rPr>
          <w:color w:val="000000" w:themeColor="text1"/>
          <w:sz w:val="22"/>
          <w:szCs w:val="22"/>
        </w:rPr>
        <w:t xml:space="preserve"> –  номер источника ценовой информации;</w:t>
      </w:r>
    </w:p>
    <w:p w14:paraId="337F988C" w14:textId="77777777" w:rsidR="00513AD8" w:rsidRPr="00D5759F" w:rsidRDefault="00513AD8" w:rsidP="00513AD8">
      <w:pPr>
        <w:autoSpaceDE w:val="0"/>
        <w:autoSpaceDN w:val="0"/>
        <w:adjustRightInd w:val="0"/>
        <w:spacing w:after="0"/>
        <w:rPr>
          <w:color w:val="000000" w:themeColor="text1"/>
          <w:sz w:val="22"/>
          <w:szCs w:val="22"/>
        </w:rPr>
      </w:pPr>
      <w:r w:rsidRPr="00D5759F">
        <w:rPr>
          <w:color w:val="000000" w:themeColor="text1"/>
          <w:sz w:val="22"/>
          <w:szCs w:val="22"/>
        </w:rPr>
        <w:t>ц</w:t>
      </w:r>
      <w:r w:rsidRPr="00D5759F">
        <w:rPr>
          <w:color w:val="000000" w:themeColor="text1"/>
          <w:sz w:val="22"/>
          <w:szCs w:val="22"/>
          <w:vertAlign w:val="subscript"/>
          <w:lang w:val="en-US"/>
        </w:rPr>
        <w:t>i</w:t>
      </w:r>
      <w:r w:rsidRPr="00D5759F">
        <w:rPr>
          <w:color w:val="000000" w:themeColor="text1"/>
          <w:sz w:val="22"/>
          <w:szCs w:val="22"/>
        </w:rPr>
        <w:t xml:space="preserve"> – цена единицы товара (работы, услуги), предоставленная в источнике с номером </w:t>
      </w:r>
      <w:r w:rsidRPr="00D5759F">
        <w:rPr>
          <w:color w:val="000000" w:themeColor="text1"/>
          <w:sz w:val="22"/>
          <w:szCs w:val="22"/>
          <w:lang w:val="en-US"/>
        </w:rPr>
        <w:t>i</w:t>
      </w:r>
      <w:r w:rsidRPr="00D5759F">
        <w:rPr>
          <w:color w:val="000000" w:themeColor="text1"/>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10BF998" w14:textId="77777777" w:rsidR="00513AD8" w:rsidRPr="00D5759F" w:rsidRDefault="00513AD8" w:rsidP="00513AD8">
      <w:pPr>
        <w:autoSpaceDE w:val="0"/>
        <w:autoSpaceDN w:val="0"/>
        <w:adjustRightInd w:val="0"/>
        <w:spacing w:after="0"/>
        <w:rPr>
          <w:color w:val="000000" w:themeColor="text1"/>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513AD8" w:rsidRPr="00D5759F" w14:paraId="65A76572" w14:textId="77777777" w:rsidTr="004867B0">
        <w:trPr>
          <w:trHeight w:val="543"/>
        </w:trPr>
        <w:tc>
          <w:tcPr>
            <w:tcW w:w="7280" w:type="dxa"/>
          </w:tcPr>
          <w:p w14:paraId="037301AE" w14:textId="3ED14F6B" w:rsidR="00513AD8" w:rsidRPr="004867B0" w:rsidRDefault="00513AD8" w:rsidP="00C7220A">
            <w:pPr>
              <w:tabs>
                <w:tab w:val="left" w:pos="6795"/>
              </w:tabs>
              <w:ind w:firstLine="0"/>
              <w:rPr>
                <w:color w:val="000000" w:themeColor="text1"/>
                <w:sz w:val="22"/>
                <w:szCs w:val="22"/>
                <w:highlight w:val="yellow"/>
              </w:rPr>
            </w:pPr>
            <w:r w:rsidRPr="004867B0">
              <w:rPr>
                <w:bCs/>
                <w:color w:val="000000" w:themeColor="text1"/>
                <w:sz w:val="22"/>
                <w:szCs w:val="22"/>
                <w:highlight w:val="yellow"/>
              </w:rPr>
              <w:t xml:space="preserve">Документ подготовил: </w:t>
            </w:r>
            <w:r w:rsidR="00C7220A">
              <w:rPr>
                <w:color w:val="000000" w:themeColor="text1"/>
                <w:sz w:val="22"/>
                <w:szCs w:val="22"/>
                <w:highlight w:val="yellow"/>
              </w:rPr>
              <w:t>Т</w:t>
            </w:r>
            <w:r w:rsidR="00C7220A" w:rsidRPr="00C7220A">
              <w:rPr>
                <w:color w:val="000000" w:themeColor="text1"/>
                <w:sz w:val="22"/>
                <w:szCs w:val="22"/>
                <w:highlight w:val="yellow"/>
              </w:rPr>
              <w:t>ехнолог по КОС службы эксплуатации объектов филиала «Аэропорт Талакан»</w:t>
            </w:r>
            <w:r w:rsidRPr="004867B0">
              <w:rPr>
                <w:bCs/>
                <w:color w:val="000000" w:themeColor="text1"/>
                <w:sz w:val="22"/>
                <w:szCs w:val="22"/>
                <w:highlight w:val="yellow"/>
              </w:rPr>
              <w:t xml:space="preserve"> </w:t>
            </w:r>
          </w:p>
        </w:tc>
        <w:tc>
          <w:tcPr>
            <w:tcW w:w="7280" w:type="dxa"/>
          </w:tcPr>
          <w:p w14:paraId="6E14324C" w14:textId="405556BA" w:rsidR="00513AD8" w:rsidRPr="004867B0" w:rsidRDefault="00513AD8" w:rsidP="00F32772">
            <w:pPr>
              <w:widowControl w:val="0"/>
              <w:autoSpaceDE w:val="0"/>
              <w:autoSpaceDN w:val="0"/>
              <w:adjustRightInd w:val="0"/>
              <w:spacing w:after="0"/>
              <w:ind w:firstLine="0"/>
              <w:rPr>
                <w:bCs/>
                <w:color w:val="000000" w:themeColor="text1"/>
                <w:sz w:val="22"/>
                <w:szCs w:val="22"/>
                <w:highlight w:val="yellow"/>
              </w:rPr>
            </w:pPr>
            <w:r w:rsidRPr="004867B0">
              <w:rPr>
                <w:color w:val="000000" w:themeColor="text1"/>
                <w:sz w:val="22"/>
                <w:szCs w:val="22"/>
                <w:highlight w:val="yellow"/>
              </w:rPr>
              <w:t xml:space="preserve">               </w:t>
            </w:r>
            <w:r w:rsidR="00C7220A">
              <w:rPr>
                <w:color w:val="000000" w:themeColor="text1"/>
                <w:sz w:val="22"/>
                <w:szCs w:val="22"/>
                <w:highlight w:val="yellow"/>
              </w:rPr>
              <w:t xml:space="preserve">                                                         </w:t>
            </w:r>
            <w:r w:rsidRPr="004867B0">
              <w:rPr>
                <w:color w:val="000000" w:themeColor="text1"/>
                <w:sz w:val="22"/>
                <w:szCs w:val="22"/>
                <w:highlight w:val="yellow"/>
              </w:rPr>
              <w:t xml:space="preserve">  </w:t>
            </w:r>
            <w:r w:rsidR="00C7220A">
              <w:rPr>
                <w:color w:val="000000" w:themeColor="text1"/>
                <w:sz w:val="22"/>
                <w:szCs w:val="22"/>
                <w:highlight w:val="yellow"/>
              </w:rPr>
              <w:t xml:space="preserve">                        Кашкадамов Е.А</w:t>
            </w:r>
            <w:r w:rsidRPr="004867B0">
              <w:rPr>
                <w:color w:val="000000" w:themeColor="text1"/>
                <w:sz w:val="22"/>
                <w:szCs w:val="22"/>
                <w:highlight w:val="yellow"/>
              </w:rPr>
              <w:t>.</w:t>
            </w:r>
          </w:p>
        </w:tc>
        <w:tc>
          <w:tcPr>
            <w:tcW w:w="7280" w:type="dxa"/>
          </w:tcPr>
          <w:p w14:paraId="17DA6F65" w14:textId="77777777" w:rsidR="00513AD8" w:rsidRPr="00D5759F" w:rsidRDefault="00513AD8" w:rsidP="00F32772">
            <w:pPr>
              <w:widowControl w:val="0"/>
              <w:autoSpaceDE w:val="0"/>
              <w:autoSpaceDN w:val="0"/>
              <w:adjustRightInd w:val="0"/>
              <w:spacing w:after="0"/>
              <w:ind w:firstLine="0"/>
              <w:rPr>
                <w:bCs/>
                <w:color w:val="000000" w:themeColor="text1"/>
                <w:sz w:val="22"/>
                <w:szCs w:val="22"/>
              </w:rPr>
            </w:pPr>
          </w:p>
        </w:tc>
        <w:tc>
          <w:tcPr>
            <w:tcW w:w="7280" w:type="dxa"/>
          </w:tcPr>
          <w:p w14:paraId="31F02AD1" w14:textId="77777777" w:rsidR="00513AD8" w:rsidRPr="00D5759F" w:rsidRDefault="00513AD8" w:rsidP="00F32772">
            <w:pPr>
              <w:widowControl w:val="0"/>
              <w:autoSpaceDE w:val="0"/>
              <w:autoSpaceDN w:val="0"/>
              <w:adjustRightInd w:val="0"/>
              <w:spacing w:after="0"/>
              <w:ind w:firstLine="0"/>
              <w:rPr>
                <w:bCs/>
                <w:color w:val="000000" w:themeColor="text1"/>
                <w:sz w:val="22"/>
                <w:szCs w:val="22"/>
              </w:rPr>
            </w:pPr>
          </w:p>
        </w:tc>
      </w:tr>
    </w:tbl>
    <w:p w14:paraId="61EBB83A" w14:textId="77777777" w:rsidR="00513AD8" w:rsidRPr="00D5759F" w:rsidRDefault="00513AD8" w:rsidP="00513AD8">
      <w:pPr>
        <w:rPr>
          <w:color w:val="000000" w:themeColor="text1"/>
          <w:sz w:val="22"/>
          <w:szCs w:val="22"/>
        </w:rPr>
      </w:pPr>
    </w:p>
    <w:p w14:paraId="2B0785E7" w14:textId="77777777" w:rsidR="00513AD8" w:rsidRPr="00D5759F" w:rsidRDefault="00513AD8" w:rsidP="00513AD8">
      <w:pPr>
        <w:rPr>
          <w:b/>
          <w:color w:val="000000" w:themeColor="text1"/>
          <w:sz w:val="22"/>
          <w:szCs w:val="22"/>
          <w:u w:val="single"/>
        </w:rPr>
      </w:pPr>
      <w:r w:rsidRPr="00D5759F">
        <w:rPr>
          <w:b/>
          <w:color w:val="000000" w:themeColor="text1"/>
          <w:sz w:val="22"/>
          <w:szCs w:val="22"/>
          <w:u w:val="single"/>
        </w:rPr>
        <w:t>Примечание:</w:t>
      </w:r>
    </w:p>
    <w:p w14:paraId="5AA8B9EB" w14:textId="77777777" w:rsidR="00513AD8" w:rsidRPr="00D5759F" w:rsidRDefault="00513AD8" w:rsidP="00513AD8">
      <w:pPr>
        <w:rPr>
          <w:color w:val="000000" w:themeColor="text1"/>
          <w:sz w:val="22"/>
          <w:szCs w:val="22"/>
          <w:u w:val="single"/>
        </w:rPr>
      </w:pPr>
      <w:r w:rsidRPr="00D5759F">
        <w:rPr>
          <w:color w:val="000000" w:themeColor="text1"/>
          <w:sz w:val="22"/>
          <w:szCs w:val="22"/>
        </w:rPr>
        <w:t>Однородность совокупности значений выявленных цен - коэффициент вариации не превышает 12,46%.</w:t>
      </w:r>
    </w:p>
    <w:p w14:paraId="15F165C2"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color w:val="000000" w:themeColor="text1"/>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8D980D7"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p>
    <w:p w14:paraId="7B30AF3D" w14:textId="77777777" w:rsidR="00513AD8" w:rsidRPr="00D5759F" w:rsidRDefault="00513AD8" w:rsidP="00513AD8">
      <w:pPr>
        <w:widowControl w:val="0"/>
        <w:autoSpaceDE w:val="0"/>
        <w:autoSpaceDN w:val="0"/>
        <w:adjustRightInd w:val="0"/>
        <w:spacing w:after="0"/>
        <w:jc w:val="center"/>
        <w:rPr>
          <w:color w:val="000000" w:themeColor="text1"/>
          <w:sz w:val="22"/>
          <w:szCs w:val="22"/>
        </w:rPr>
      </w:pPr>
      <w:r w:rsidRPr="00D5759F">
        <w:rPr>
          <w:noProof/>
          <w:color w:val="000000" w:themeColor="text1"/>
          <w:position w:val="-28"/>
          <w:sz w:val="22"/>
          <w:szCs w:val="22"/>
        </w:rPr>
        <w:lastRenderedPageBreak/>
        <w:drawing>
          <wp:inline distT="0" distB="0" distL="0" distR="0" wp14:anchorId="0A6222B6" wp14:editId="71DA48B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5759F">
        <w:rPr>
          <w:color w:val="000000" w:themeColor="text1"/>
          <w:sz w:val="22"/>
          <w:szCs w:val="22"/>
        </w:rPr>
        <w:t>,</w:t>
      </w:r>
    </w:p>
    <w:p w14:paraId="15BFB006"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p>
    <w:p w14:paraId="75D08934"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color w:val="000000" w:themeColor="text1"/>
          <w:sz w:val="22"/>
          <w:szCs w:val="22"/>
        </w:rPr>
        <w:t>где:</w:t>
      </w:r>
    </w:p>
    <w:p w14:paraId="5C2C847A"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color w:val="000000" w:themeColor="text1"/>
          <w:sz w:val="22"/>
          <w:szCs w:val="22"/>
        </w:rPr>
        <w:t>V - коэффициент вариации;</w:t>
      </w:r>
    </w:p>
    <w:p w14:paraId="32E32E70"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noProof/>
          <w:color w:val="000000" w:themeColor="text1"/>
          <w:position w:val="-39"/>
          <w:sz w:val="22"/>
          <w:szCs w:val="22"/>
        </w:rPr>
        <w:drawing>
          <wp:inline distT="0" distB="0" distL="0" distR="0" wp14:anchorId="5E24F2A4" wp14:editId="4A7D6D25">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5759F">
        <w:rPr>
          <w:color w:val="000000" w:themeColor="text1"/>
          <w:sz w:val="22"/>
          <w:szCs w:val="22"/>
        </w:rPr>
        <w:t xml:space="preserve"> - среднее квадратичное отклонение;</w:t>
      </w:r>
    </w:p>
    <w:p w14:paraId="50794AAA"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noProof/>
          <w:color w:val="000000" w:themeColor="text1"/>
          <w:position w:val="-9"/>
          <w:sz w:val="22"/>
          <w:szCs w:val="22"/>
        </w:rPr>
        <w:drawing>
          <wp:inline distT="0" distB="0" distL="0" distR="0" wp14:anchorId="48D1100A" wp14:editId="1761232E">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5759F">
        <w:rPr>
          <w:color w:val="000000" w:themeColor="text1"/>
          <w:sz w:val="22"/>
          <w:szCs w:val="22"/>
        </w:rPr>
        <w:t xml:space="preserve"> - цена единицы товара, работы, услуги, указанная в источнике с номером i;</w:t>
      </w:r>
    </w:p>
    <w:p w14:paraId="58323CA4"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color w:val="000000" w:themeColor="text1"/>
          <w:sz w:val="22"/>
          <w:szCs w:val="22"/>
        </w:rPr>
        <w:t>&lt;ц&gt; - средняя арифметическая величина цены единицы товара, работы, услуги;</w:t>
      </w:r>
    </w:p>
    <w:p w14:paraId="1A4D341A"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color w:val="000000" w:themeColor="text1"/>
          <w:sz w:val="22"/>
          <w:szCs w:val="22"/>
        </w:rPr>
        <w:t>n - количество значений, используемых в расчете.</w:t>
      </w:r>
    </w:p>
    <w:p w14:paraId="1ED478BA" w14:textId="77777777" w:rsidR="00513AD8" w:rsidRPr="00D5759F" w:rsidRDefault="00513AD8" w:rsidP="00513AD8">
      <w:pPr>
        <w:widowControl w:val="0"/>
        <w:autoSpaceDE w:val="0"/>
        <w:autoSpaceDN w:val="0"/>
        <w:adjustRightInd w:val="0"/>
        <w:spacing w:after="0"/>
        <w:ind w:firstLine="540"/>
        <w:rPr>
          <w:color w:val="000000" w:themeColor="text1"/>
          <w:sz w:val="22"/>
          <w:szCs w:val="22"/>
        </w:rPr>
      </w:pPr>
      <w:r w:rsidRPr="00D5759F">
        <w:rPr>
          <w:color w:val="000000" w:themeColor="text1"/>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82842A6" w14:textId="77777777" w:rsidR="00A964B3" w:rsidRPr="00D5759F" w:rsidRDefault="00A964B3" w:rsidP="00513AD8">
      <w:pPr>
        <w:autoSpaceDE w:val="0"/>
        <w:autoSpaceDN w:val="0"/>
        <w:adjustRightInd w:val="0"/>
        <w:spacing w:after="0"/>
        <w:rPr>
          <w:b/>
          <w:color w:val="000000" w:themeColor="text1"/>
          <w:sz w:val="22"/>
          <w:szCs w:val="22"/>
        </w:rPr>
      </w:pPr>
    </w:p>
    <w:sectPr w:rsidR="00A964B3" w:rsidRPr="00D5759F" w:rsidSect="00513AD8">
      <w:headerReference w:type="default" r:id="rId50"/>
      <w:footerReference w:type="even" r:id="rId51"/>
      <w:footerReference w:type="default" r:id="rId52"/>
      <w:headerReference w:type="first" r:id="rId53"/>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16FC2" w14:textId="77777777" w:rsidR="0086157A" w:rsidRPr="00D52443" w:rsidRDefault="0086157A">
      <w:pPr>
        <w:rPr>
          <w:sz w:val="23"/>
          <w:szCs w:val="23"/>
        </w:rPr>
      </w:pPr>
      <w:r w:rsidRPr="00D52443">
        <w:rPr>
          <w:sz w:val="23"/>
          <w:szCs w:val="23"/>
        </w:rPr>
        <w:separator/>
      </w:r>
    </w:p>
    <w:p w14:paraId="46894802" w14:textId="77777777" w:rsidR="0086157A" w:rsidRPr="00D52443" w:rsidRDefault="0086157A">
      <w:pPr>
        <w:rPr>
          <w:sz w:val="23"/>
          <w:szCs w:val="23"/>
        </w:rPr>
      </w:pPr>
    </w:p>
  </w:endnote>
  <w:endnote w:type="continuationSeparator" w:id="0">
    <w:p w14:paraId="55AD0BCA" w14:textId="77777777" w:rsidR="0086157A" w:rsidRPr="00D52443" w:rsidRDefault="0086157A">
      <w:pPr>
        <w:rPr>
          <w:sz w:val="23"/>
          <w:szCs w:val="23"/>
        </w:rPr>
      </w:pPr>
      <w:r w:rsidRPr="00D52443">
        <w:rPr>
          <w:sz w:val="23"/>
          <w:szCs w:val="23"/>
        </w:rPr>
        <w:continuationSeparator/>
      </w:r>
    </w:p>
    <w:p w14:paraId="6AAA17B3" w14:textId="77777777" w:rsidR="0086157A" w:rsidRPr="00D52443" w:rsidRDefault="0086157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0BA6" w14:textId="77777777" w:rsidR="00133EA7" w:rsidRPr="00D52443" w:rsidRDefault="00133EA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FF2C820" w14:textId="77777777" w:rsidR="00133EA7" w:rsidRPr="00D52443" w:rsidRDefault="00133EA7" w:rsidP="001B2C59">
    <w:pPr>
      <w:pStyle w:val="af"/>
      <w:ind w:firstLine="360"/>
      <w:rPr>
        <w:sz w:val="23"/>
        <w:szCs w:val="23"/>
      </w:rPr>
    </w:pPr>
  </w:p>
  <w:p w14:paraId="4FF4783F" w14:textId="77777777" w:rsidR="00133EA7" w:rsidRPr="00D52443" w:rsidRDefault="00133EA7">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299F" w14:textId="57BD576F" w:rsidR="00133EA7" w:rsidRPr="00FD4A64" w:rsidRDefault="00133EA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A20DD">
      <w:rPr>
        <w:rFonts w:ascii="Arial" w:hAnsi="Arial" w:cs="Arial"/>
        <w:sz w:val="16"/>
        <w:szCs w:val="16"/>
      </w:rPr>
      <w:t>15</w:t>
    </w:r>
    <w:r w:rsidRPr="00FD4A64">
      <w:rPr>
        <w:rFonts w:ascii="Arial" w:hAnsi="Arial" w:cs="Arial"/>
        <w:sz w:val="16"/>
        <w:szCs w:val="16"/>
      </w:rPr>
      <w:fldChar w:fldCharType="end"/>
    </w:r>
  </w:p>
  <w:p w14:paraId="67506EA2" w14:textId="77777777" w:rsidR="00133EA7" w:rsidRDefault="00133EA7">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4234F" w14:textId="77777777" w:rsidR="00133EA7" w:rsidRDefault="00133EA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D8B527C" w14:textId="77777777" w:rsidR="00133EA7" w:rsidRDefault="00133EA7">
    <w:pPr>
      <w:pStyle w:val="af"/>
      <w:ind w:firstLine="360"/>
      <w:rPr>
        <w:sz w:val="23"/>
      </w:rPr>
    </w:pPr>
  </w:p>
  <w:p w14:paraId="54E82F25" w14:textId="77777777" w:rsidR="00133EA7" w:rsidRDefault="00133EA7">
    <w:pPr>
      <w:rPr>
        <w:noProof/>
        <w:sz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40851" w14:textId="0D4C1083" w:rsidR="00133EA7" w:rsidRDefault="00133EA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A20DD">
      <w:rPr>
        <w:rFonts w:ascii="Arial" w:hAnsi="Arial"/>
        <w:sz w:val="16"/>
      </w:rPr>
      <w:t>24</w:t>
    </w:r>
    <w:r>
      <w:rPr>
        <w:rFonts w:ascii="Arial" w:hAnsi="Arial"/>
        <w:sz w:val="16"/>
      </w:rPr>
      <w:fldChar w:fldCharType="end"/>
    </w:r>
  </w:p>
  <w:p w14:paraId="457FF5AD" w14:textId="77777777" w:rsidR="00133EA7" w:rsidRDefault="00133EA7">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1506" w14:textId="77777777" w:rsidR="00133EA7" w:rsidRDefault="00133EA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8D46178" w14:textId="77777777" w:rsidR="00133EA7" w:rsidRDefault="00133EA7">
    <w:pPr>
      <w:pStyle w:val="af"/>
      <w:ind w:firstLine="360"/>
      <w:rPr>
        <w:sz w:val="23"/>
      </w:rPr>
    </w:pPr>
  </w:p>
  <w:p w14:paraId="76AC0DB6" w14:textId="77777777" w:rsidR="00133EA7" w:rsidRDefault="00133EA7">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7E9FD" w14:textId="2592B0D8" w:rsidR="00133EA7" w:rsidRDefault="00133EA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A20DD">
      <w:rPr>
        <w:rFonts w:ascii="Arial" w:hAnsi="Arial"/>
        <w:sz w:val="16"/>
      </w:rPr>
      <w:t>124</w:t>
    </w:r>
    <w:r>
      <w:rPr>
        <w:rFonts w:ascii="Arial" w:hAnsi="Arial"/>
        <w:sz w:val="16"/>
      </w:rPr>
      <w:fldChar w:fldCharType="end"/>
    </w:r>
  </w:p>
  <w:p w14:paraId="2BA872DE" w14:textId="77777777" w:rsidR="00133EA7" w:rsidRDefault="00133EA7">
    <w:pPr>
      <w:pStyle w:val="af"/>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6437" w14:textId="77777777" w:rsidR="00133EA7" w:rsidRPr="00D52443" w:rsidRDefault="00133EA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4733ECB" w14:textId="77777777" w:rsidR="00133EA7" w:rsidRPr="00D52443" w:rsidRDefault="00133EA7" w:rsidP="00E256EA">
    <w:pPr>
      <w:pStyle w:val="af"/>
      <w:ind w:firstLine="360"/>
      <w:rPr>
        <w:sz w:val="23"/>
        <w:szCs w:val="23"/>
      </w:rPr>
    </w:pPr>
  </w:p>
  <w:p w14:paraId="543C96AF" w14:textId="77777777" w:rsidR="00133EA7" w:rsidRPr="00D52443" w:rsidRDefault="00133EA7">
    <w:pPr>
      <w:rPr>
        <w:sz w:val="23"/>
        <w:szCs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1CD8" w14:textId="48E75EEE" w:rsidR="00133EA7" w:rsidRPr="00FD4A64" w:rsidRDefault="00133EA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A20DD">
      <w:rPr>
        <w:rFonts w:ascii="Arial" w:hAnsi="Arial" w:cs="Arial"/>
        <w:sz w:val="16"/>
        <w:szCs w:val="16"/>
      </w:rPr>
      <w:t>126</w:t>
    </w:r>
    <w:r w:rsidRPr="00FD4A64">
      <w:rPr>
        <w:rFonts w:ascii="Arial" w:hAnsi="Arial" w:cs="Arial"/>
        <w:sz w:val="16"/>
        <w:szCs w:val="16"/>
      </w:rPr>
      <w:fldChar w:fldCharType="end"/>
    </w:r>
  </w:p>
  <w:p w14:paraId="36973661" w14:textId="77777777" w:rsidR="00133EA7" w:rsidRDefault="00133EA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9E3B6" w14:textId="77777777" w:rsidR="0086157A" w:rsidRPr="00D52443" w:rsidRDefault="0086157A">
      <w:pPr>
        <w:rPr>
          <w:sz w:val="23"/>
          <w:szCs w:val="23"/>
        </w:rPr>
      </w:pPr>
      <w:r w:rsidRPr="00D52443">
        <w:rPr>
          <w:sz w:val="23"/>
          <w:szCs w:val="23"/>
        </w:rPr>
        <w:separator/>
      </w:r>
    </w:p>
    <w:p w14:paraId="703184BF" w14:textId="77777777" w:rsidR="0086157A" w:rsidRPr="00D52443" w:rsidRDefault="0086157A">
      <w:pPr>
        <w:rPr>
          <w:sz w:val="23"/>
          <w:szCs w:val="23"/>
        </w:rPr>
      </w:pPr>
    </w:p>
  </w:footnote>
  <w:footnote w:type="continuationSeparator" w:id="0">
    <w:p w14:paraId="462B70E1" w14:textId="77777777" w:rsidR="0086157A" w:rsidRPr="00D52443" w:rsidRDefault="0086157A">
      <w:pPr>
        <w:rPr>
          <w:sz w:val="23"/>
          <w:szCs w:val="23"/>
        </w:rPr>
      </w:pPr>
      <w:r w:rsidRPr="00D52443">
        <w:rPr>
          <w:sz w:val="23"/>
          <w:szCs w:val="23"/>
        </w:rPr>
        <w:continuationSeparator/>
      </w:r>
    </w:p>
    <w:p w14:paraId="0B9654FD" w14:textId="77777777" w:rsidR="0086157A" w:rsidRPr="00D52443" w:rsidRDefault="0086157A">
      <w:pPr>
        <w:rPr>
          <w:sz w:val="23"/>
          <w:szCs w:val="23"/>
        </w:rPr>
      </w:pPr>
    </w:p>
  </w:footnote>
  <w:footnote w:id="1">
    <w:p w14:paraId="7501A07E" w14:textId="77777777" w:rsidR="00133EA7" w:rsidRDefault="00133EA7">
      <w:pPr>
        <w:pStyle w:val="af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CE46" w14:textId="77777777" w:rsidR="00133EA7" w:rsidRPr="00D52443" w:rsidRDefault="00133EA7">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5953" w14:textId="77777777" w:rsidR="00133EA7" w:rsidRDefault="00133EA7">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62DE" w14:textId="77777777" w:rsidR="00133EA7" w:rsidRDefault="00133EA7">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A643" w14:textId="77777777" w:rsidR="00133EA7" w:rsidRDefault="00133EA7">
    <w:pPr>
      <w:pStyle w:val="aff"/>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12ED" w14:textId="77777777" w:rsidR="00133EA7" w:rsidRPr="00D52443" w:rsidRDefault="00133EA7">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8E7292"/>
    <w:multiLevelType w:val="hybridMultilevel"/>
    <w:tmpl w:val="164815FA"/>
    <w:lvl w:ilvl="0" w:tplc="40F8D02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B630B8F"/>
    <w:multiLevelType w:val="hybridMultilevel"/>
    <w:tmpl w:val="3D4E398C"/>
    <w:lvl w:ilvl="0" w:tplc="C2F262DE">
      <w:start w:val="1"/>
      <w:numFmt w:val="bullet"/>
      <w:suff w:val="space"/>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5" w15:restartNumberingAfterBreak="0">
    <w:nsid w:val="3EFE4E81"/>
    <w:multiLevelType w:val="hybridMultilevel"/>
    <w:tmpl w:val="514EB75C"/>
    <w:lvl w:ilvl="0" w:tplc="4BB4AF9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6E1833"/>
    <w:multiLevelType w:val="hybridMultilevel"/>
    <w:tmpl w:val="629C6EC2"/>
    <w:lvl w:ilvl="0" w:tplc="7972663C">
      <w:start w:val="1"/>
      <w:numFmt w:val="decimal"/>
      <w:suff w:val="space"/>
      <w:lvlText w:val="%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7"/>
  </w:num>
  <w:num w:numId="5">
    <w:abstractNumId w:val="18"/>
  </w:num>
  <w:num w:numId="6">
    <w:abstractNumId w:val="16"/>
  </w:num>
  <w:num w:numId="7">
    <w:abstractNumId w:val="12"/>
  </w:num>
  <w:num w:numId="8">
    <w:abstractNumId w:val="20"/>
  </w:num>
  <w:num w:numId="9">
    <w:abstractNumId w:val="5"/>
  </w:num>
  <w:num w:numId="10">
    <w:abstractNumId w:val="13"/>
  </w:num>
  <w:num w:numId="11">
    <w:abstractNumId w:val="24"/>
  </w:num>
  <w:num w:numId="12">
    <w:abstractNumId w:val="17"/>
  </w:num>
  <w:num w:numId="13">
    <w:abstractNumId w:val="21"/>
  </w:num>
  <w:num w:numId="14">
    <w:abstractNumId w:val="23"/>
  </w:num>
  <w:num w:numId="15">
    <w:abstractNumId w:val="10"/>
  </w:num>
  <w:num w:numId="16">
    <w:abstractNumId w:val="9"/>
  </w:num>
  <w:num w:numId="17">
    <w:abstractNumId w:val="22"/>
  </w:num>
  <w:num w:numId="18">
    <w:abstractNumId w:val="15"/>
  </w:num>
  <w:num w:numId="19">
    <w:abstractNumId w:val="14"/>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17E2C"/>
    <w:rsid w:val="00020B21"/>
    <w:rsid w:val="00021E83"/>
    <w:rsid w:val="000225F6"/>
    <w:rsid w:val="00023919"/>
    <w:rsid w:val="00024101"/>
    <w:rsid w:val="00024159"/>
    <w:rsid w:val="00024E1E"/>
    <w:rsid w:val="00024E27"/>
    <w:rsid w:val="000258B3"/>
    <w:rsid w:val="00026AC0"/>
    <w:rsid w:val="0002714F"/>
    <w:rsid w:val="000315A1"/>
    <w:rsid w:val="000340EE"/>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5138"/>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EA7"/>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DB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389"/>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A68"/>
    <w:rsid w:val="001B2C59"/>
    <w:rsid w:val="001B30AC"/>
    <w:rsid w:val="001B3A8C"/>
    <w:rsid w:val="001B4FA7"/>
    <w:rsid w:val="001B564D"/>
    <w:rsid w:val="001B56FB"/>
    <w:rsid w:val="001B5A36"/>
    <w:rsid w:val="001B5A90"/>
    <w:rsid w:val="001B64D6"/>
    <w:rsid w:val="001C011B"/>
    <w:rsid w:val="001C0C07"/>
    <w:rsid w:val="001C1BF5"/>
    <w:rsid w:val="001C1EF7"/>
    <w:rsid w:val="001C2E94"/>
    <w:rsid w:val="001C432A"/>
    <w:rsid w:val="001C46CA"/>
    <w:rsid w:val="001C51AB"/>
    <w:rsid w:val="001C52AF"/>
    <w:rsid w:val="001C5492"/>
    <w:rsid w:val="001C5525"/>
    <w:rsid w:val="001C5D2B"/>
    <w:rsid w:val="001C67ED"/>
    <w:rsid w:val="001D04BF"/>
    <w:rsid w:val="001D073C"/>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AF8"/>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1E00"/>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1A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D13"/>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4F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1B5E"/>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443"/>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17E36"/>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0E3"/>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7D2"/>
    <w:rsid w:val="00451AEC"/>
    <w:rsid w:val="00452CA1"/>
    <w:rsid w:val="004538F7"/>
    <w:rsid w:val="00453C9E"/>
    <w:rsid w:val="00454AC2"/>
    <w:rsid w:val="00456569"/>
    <w:rsid w:val="004601A0"/>
    <w:rsid w:val="00460DC9"/>
    <w:rsid w:val="00462243"/>
    <w:rsid w:val="00464291"/>
    <w:rsid w:val="004644BB"/>
    <w:rsid w:val="00464652"/>
    <w:rsid w:val="004647D5"/>
    <w:rsid w:val="00464C07"/>
    <w:rsid w:val="00464E9C"/>
    <w:rsid w:val="004669B3"/>
    <w:rsid w:val="00466DAC"/>
    <w:rsid w:val="00470430"/>
    <w:rsid w:val="0047070B"/>
    <w:rsid w:val="00470AA9"/>
    <w:rsid w:val="00471696"/>
    <w:rsid w:val="00471D50"/>
    <w:rsid w:val="00472BDB"/>
    <w:rsid w:val="004730C7"/>
    <w:rsid w:val="004738D7"/>
    <w:rsid w:val="004739E6"/>
    <w:rsid w:val="00475455"/>
    <w:rsid w:val="00480788"/>
    <w:rsid w:val="004814AB"/>
    <w:rsid w:val="00481CD6"/>
    <w:rsid w:val="00482323"/>
    <w:rsid w:val="00482AB0"/>
    <w:rsid w:val="0048320A"/>
    <w:rsid w:val="00485186"/>
    <w:rsid w:val="004852CB"/>
    <w:rsid w:val="004856E0"/>
    <w:rsid w:val="00485FD5"/>
    <w:rsid w:val="0048635C"/>
    <w:rsid w:val="004867B0"/>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6869"/>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372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1D49"/>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5C2E"/>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6C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305"/>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919"/>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57A"/>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294C"/>
    <w:rsid w:val="008930FD"/>
    <w:rsid w:val="008939E0"/>
    <w:rsid w:val="00893AE7"/>
    <w:rsid w:val="00895177"/>
    <w:rsid w:val="00895679"/>
    <w:rsid w:val="00895902"/>
    <w:rsid w:val="00896ABE"/>
    <w:rsid w:val="00896CDA"/>
    <w:rsid w:val="0089736E"/>
    <w:rsid w:val="008974DE"/>
    <w:rsid w:val="00897CE8"/>
    <w:rsid w:val="00897EDF"/>
    <w:rsid w:val="008A0441"/>
    <w:rsid w:val="008A074F"/>
    <w:rsid w:val="008A0B2B"/>
    <w:rsid w:val="008A0EE2"/>
    <w:rsid w:val="008A126B"/>
    <w:rsid w:val="008A18EB"/>
    <w:rsid w:val="008A20DD"/>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661A"/>
    <w:rsid w:val="008E7D5F"/>
    <w:rsid w:val="008E7DA4"/>
    <w:rsid w:val="008E7F9A"/>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2681"/>
    <w:rsid w:val="00943483"/>
    <w:rsid w:val="00946EB9"/>
    <w:rsid w:val="0094745F"/>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047"/>
    <w:rsid w:val="009A616B"/>
    <w:rsid w:val="009A657B"/>
    <w:rsid w:val="009A6748"/>
    <w:rsid w:val="009A6B71"/>
    <w:rsid w:val="009A74E3"/>
    <w:rsid w:val="009B0430"/>
    <w:rsid w:val="009B1066"/>
    <w:rsid w:val="009B11E5"/>
    <w:rsid w:val="009B1A3D"/>
    <w:rsid w:val="009B1C4A"/>
    <w:rsid w:val="009B210E"/>
    <w:rsid w:val="009B2B25"/>
    <w:rsid w:val="009B31D4"/>
    <w:rsid w:val="009B32C2"/>
    <w:rsid w:val="009B3D22"/>
    <w:rsid w:val="009B3E64"/>
    <w:rsid w:val="009B41EF"/>
    <w:rsid w:val="009B535F"/>
    <w:rsid w:val="009B742A"/>
    <w:rsid w:val="009B7766"/>
    <w:rsid w:val="009B7D1E"/>
    <w:rsid w:val="009C014A"/>
    <w:rsid w:val="009C0155"/>
    <w:rsid w:val="009C0E2C"/>
    <w:rsid w:val="009C2146"/>
    <w:rsid w:val="009C302F"/>
    <w:rsid w:val="009C3EED"/>
    <w:rsid w:val="009C4AB4"/>
    <w:rsid w:val="009C4D49"/>
    <w:rsid w:val="009C594E"/>
    <w:rsid w:val="009C5B5E"/>
    <w:rsid w:val="009C6553"/>
    <w:rsid w:val="009C7214"/>
    <w:rsid w:val="009C74B4"/>
    <w:rsid w:val="009C76AF"/>
    <w:rsid w:val="009C78C1"/>
    <w:rsid w:val="009C7969"/>
    <w:rsid w:val="009C79DF"/>
    <w:rsid w:val="009D0501"/>
    <w:rsid w:val="009D0556"/>
    <w:rsid w:val="009D29D8"/>
    <w:rsid w:val="009D37DC"/>
    <w:rsid w:val="009D3A4A"/>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4D52"/>
    <w:rsid w:val="00A65DA8"/>
    <w:rsid w:val="00A67B72"/>
    <w:rsid w:val="00A67FDC"/>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943"/>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A7F0D"/>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D6BED"/>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51B"/>
    <w:rsid w:val="00B14351"/>
    <w:rsid w:val="00B14C56"/>
    <w:rsid w:val="00B1597B"/>
    <w:rsid w:val="00B15EE6"/>
    <w:rsid w:val="00B1604E"/>
    <w:rsid w:val="00B16306"/>
    <w:rsid w:val="00B170B1"/>
    <w:rsid w:val="00B173B8"/>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21"/>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DEF"/>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20A"/>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468"/>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5759F"/>
    <w:rsid w:val="00D60F13"/>
    <w:rsid w:val="00D612F3"/>
    <w:rsid w:val="00D61742"/>
    <w:rsid w:val="00D6186C"/>
    <w:rsid w:val="00D61D22"/>
    <w:rsid w:val="00D6248F"/>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86CEC"/>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46CA"/>
    <w:rsid w:val="00DD5B57"/>
    <w:rsid w:val="00DD70A1"/>
    <w:rsid w:val="00DE0629"/>
    <w:rsid w:val="00DE084F"/>
    <w:rsid w:val="00DE1584"/>
    <w:rsid w:val="00DE3125"/>
    <w:rsid w:val="00DE357C"/>
    <w:rsid w:val="00DE3749"/>
    <w:rsid w:val="00DE40E3"/>
    <w:rsid w:val="00DE43F8"/>
    <w:rsid w:val="00DE4592"/>
    <w:rsid w:val="00DE49F3"/>
    <w:rsid w:val="00DE4A54"/>
    <w:rsid w:val="00DE4B61"/>
    <w:rsid w:val="00DE5704"/>
    <w:rsid w:val="00DE616B"/>
    <w:rsid w:val="00DE6635"/>
    <w:rsid w:val="00DE74DE"/>
    <w:rsid w:val="00DE76B6"/>
    <w:rsid w:val="00DF02A6"/>
    <w:rsid w:val="00DF0827"/>
    <w:rsid w:val="00DF0A69"/>
    <w:rsid w:val="00DF16D5"/>
    <w:rsid w:val="00DF19A2"/>
    <w:rsid w:val="00DF1AF8"/>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07C92"/>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A2"/>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1077"/>
    <w:rsid w:val="00E427E9"/>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44C"/>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C3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46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72"/>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5138"/>
    <w:rsid w:val="00F465BE"/>
    <w:rsid w:val="00F467F5"/>
    <w:rsid w:val="00F46EC1"/>
    <w:rsid w:val="00F47240"/>
    <w:rsid w:val="00F47ED6"/>
    <w:rsid w:val="00F507D5"/>
    <w:rsid w:val="00F51939"/>
    <w:rsid w:val="00F51A45"/>
    <w:rsid w:val="00F51AB1"/>
    <w:rsid w:val="00F52893"/>
    <w:rsid w:val="00F53404"/>
    <w:rsid w:val="00F53CD2"/>
    <w:rsid w:val="00F54714"/>
    <w:rsid w:val="00F553C9"/>
    <w:rsid w:val="00F55DA1"/>
    <w:rsid w:val="00F5638D"/>
    <w:rsid w:val="00F56B6B"/>
    <w:rsid w:val="00F61339"/>
    <w:rsid w:val="00F63D7E"/>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8400B"/>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веб)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2f3">
    <w:name w:val="Неразрешенное упоминание2"/>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1">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font1">
    <w:name w:val="font1"/>
    <w:basedOn w:val="a3"/>
    <w:rsid w:val="00563722"/>
    <w:pPr>
      <w:spacing w:before="100" w:beforeAutospacing="1" w:after="100" w:afterAutospacing="1"/>
      <w:jc w:val="left"/>
    </w:pPr>
    <w:rPr>
      <w:rFonts w:ascii="Calibri" w:hAnsi="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79384096">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07453915">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hyperlink" Target="https://3259404.ru/catalog/gubki-salfetki-tryapki-schetki_c610?set_filter=y&amp;arrFilter_38441_2349364643=Y" TargetMode="External"/><Relationship Id="rId42" Type="http://schemas.openxmlformats.org/officeDocument/2006/relationships/hyperlink" Target="mailto:zaharov_sa@airsurgut.ru" TargetMode="External"/><Relationship Id="rId47" Type="http://schemas.openxmlformats.org/officeDocument/2006/relationships/image" Target="media/image2.wmf"/><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s://3259404.ru/catalog/gubki-salfetki-tryapki-schetki_c610?set_filter=y&amp;arrFilter_38441_2349364643=Y" TargetMode="External"/><Relationship Id="rId38" Type="http://schemas.openxmlformats.org/officeDocument/2006/relationships/footer" Target="footer4.xm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hyperlink" Target="http://www.airport-surgut.ru" TargetMode="External"/><Relationship Id="rId41" Type="http://schemas.openxmlformats.org/officeDocument/2006/relationships/hyperlink" Target="mailto:lukjanov@airsurgut.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www.zakupki.gov.ru" TargetMode="External"/><Relationship Id="rId45" Type="http://schemas.openxmlformats.org/officeDocument/2006/relationships/footer" Target="footer6.xm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s://3259404.ru/catalog/osvezhiteli-vozduha_c680?set_filter=y&amp;arrFilter_37220_3659240500=Y" TargetMode="External"/><Relationship Id="rId49"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5.xm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https://3259404.ru/catalog/osvezhiteli-vozduha_c680?set_filter=y&amp;arrFilter_37220_3659240500=Y" TargetMode="External"/><Relationship Id="rId43" Type="http://schemas.openxmlformats.org/officeDocument/2006/relationships/hyperlink" Target="mailto:lukjanov@airsurgut.ru" TargetMode="External"/><Relationship Id="rId48" Type="http://schemas.openxmlformats.org/officeDocument/2006/relationships/image" Target="media/image3.wmf"/><Relationship Id="rId8" Type="http://schemas.openxmlformats.org/officeDocument/2006/relationships/image" Target="media/image1.emf"/><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D5EC5-476F-49C5-81F8-2E840552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126</Pages>
  <Words>26169</Words>
  <Characters>149166</Characters>
  <Application>Microsoft Office Word</Application>
  <DocSecurity>0</DocSecurity>
  <Lines>1243</Lines>
  <Paragraphs>349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174986</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112</cp:revision>
  <cp:lastPrinted>2025-02-26T09:58:00Z</cp:lastPrinted>
  <dcterms:created xsi:type="dcterms:W3CDTF">2024-12-12T09:40:00Z</dcterms:created>
  <dcterms:modified xsi:type="dcterms:W3CDTF">2025-02-26T10:07:00Z</dcterms:modified>
</cp:coreProperties>
</file>